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62C390" w14:textId="1CAFF4CA" w:rsidR="00BE39C0" w:rsidRDefault="00BE39C0" w:rsidP="00B943B8">
      <w:pPr>
        <w:contextualSpacing/>
        <w:jc w:val="center"/>
        <w:rPr>
          <w:rFonts w:ascii="Times New Roman" w:hAnsi="Times New Roman" w:cs="Times New Roman"/>
          <w:color w:val="000000" w:themeColor="text1"/>
          <w:sz w:val="24"/>
          <w:szCs w:val="24"/>
        </w:rPr>
      </w:pPr>
      <w:bookmarkStart w:id="0" w:name="_page_1_0"/>
      <w:r>
        <w:rPr>
          <w:noProof/>
        </w:rPr>
        <w:drawing>
          <wp:anchor distT="0" distB="0" distL="114300" distR="114300" simplePos="0" relativeHeight="251658240" behindDoc="1" locked="0" layoutInCell="0" allowOverlap="1" wp14:anchorId="472970BD" wp14:editId="342D99FB">
            <wp:simplePos x="0" y="0"/>
            <wp:positionH relativeFrom="page">
              <wp:posOffset>1851025</wp:posOffset>
            </wp:positionH>
            <wp:positionV relativeFrom="page">
              <wp:posOffset>-1099820</wp:posOffset>
            </wp:positionV>
            <wp:extent cx="6819900" cy="9245600"/>
            <wp:effectExtent l="6350" t="0" r="6350" b="6350"/>
            <wp:wrapNone/>
            <wp:docPr id="1" name="drawingObj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stretch/>
                  </pic:blipFill>
                  <pic:spPr>
                    <a:xfrm rot="16200000">
                      <a:off x="0" y="0"/>
                      <a:ext cx="6819900" cy="9245600"/>
                    </a:xfrm>
                    <a:prstGeom prst="rect">
                      <a:avLst/>
                    </a:prstGeom>
                    <a:noFill/>
                  </pic:spPr>
                </pic:pic>
              </a:graphicData>
            </a:graphic>
          </wp:anchor>
        </w:drawing>
      </w:r>
      <w:bookmarkEnd w:id="0"/>
    </w:p>
    <w:p w14:paraId="4C7C5F78" w14:textId="77777777" w:rsidR="00BE39C0" w:rsidRDefault="00BE39C0" w:rsidP="00B943B8">
      <w:pPr>
        <w:contextualSpacing/>
        <w:jc w:val="center"/>
        <w:rPr>
          <w:rFonts w:ascii="Times New Roman" w:hAnsi="Times New Roman" w:cs="Times New Roman"/>
          <w:color w:val="000000" w:themeColor="text1"/>
          <w:sz w:val="24"/>
          <w:szCs w:val="24"/>
        </w:rPr>
      </w:pPr>
    </w:p>
    <w:p w14:paraId="4BAC957E" w14:textId="3B46D713" w:rsidR="00BE39C0" w:rsidRDefault="00BE39C0" w:rsidP="00B943B8">
      <w:pPr>
        <w:contextualSpacing/>
        <w:jc w:val="center"/>
        <w:rPr>
          <w:rFonts w:ascii="Times New Roman" w:hAnsi="Times New Roman" w:cs="Times New Roman"/>
          <w:color w:val="000000" w:themeColor="text1"/>
          <w:sz w:val="24"/>
          <w:szCs w:val="24"/>
        </w:rPr>
      </w:pPr>
    </w:p>
    <w:p w14:paraId="2CA4310D" w14:textId="0F6FB4AF" w:rsidR="00BE39C0" w:rsidRDefault="00BE39C0" w:rsidP="00B943B8">
      <w:pPr>
        <w:contextualSpacing/>
        <w:jc w:val="center"/>
        <w:rPr>
          <w:rFonts w:ascii="Times New Roman" w:hAnsi="Times New Roman" w:cs="Times New Roman"/>
          <w:color w:val="000000" w:themeColor="text1"/>
          <w:sz w:val="24"/>
          <w:szCs w:val="24"/>
        </w:rPr>
      </w:pPr>
    </w:p>
    <w:p w14:paraId="73EDD17C" w14:textId="4F4BEC2E" w:rsidR="00BE39C0" w:rsidRDefault="00BE39C0" w:rsidP="00B943B8">
      <w:pPr>
        <w:contextualSpacing/>
        <w:jc w:val="center"/>
        <w:rPr>
          <w:rFonts w:ascii="Times New Roman" w:hAnsi="Times New Roman" w:cs="Times New Roman"/>
          <w:color w:val="000000" w:themeColor="text1"/>
          <w:sz w:val="24"/>
          <w:szCs w:val="24"/>
        </w:rPr>
      </w:pPr>
    </w:p>
    <w:p w14:paraId="2BDC3835" w14:textId="4568071C" w:rsidR="00BE39C0" w:rsidRDefault="00BE39C0" w:rsidP="00B943B8">
      <w:pPr>
        <w:contextualSpacing/>
        <w:jc w:val="center"/>
        <w:rPr>
          <w:rFonts w:ascii="Times New Roman" w:hAnsi="Times New Roman" w:cs="Times New Roman"/>
          <w:color w:val="000000" w:themeColor="text1"/>
          <w:sz w:val="24"/>
          <w:szCs w:val="24"/>
        </w:rPr>
      </w:pPr>
    </w:p>
    <w:p w14:paraId="53C6CF7C" w14:textId="77777777" w:rsidR="00BE39C0" w:rsidRDefault="00BE39C0" w:rsidP="00B943B8">
      <w:pPr>
        <w:contextualSpacing/>
        <w:jc w:val="center"/>
        <w:rPr>
          <w:rFonts w:ascii="Times New Roman" w:hAnsi="Times New Roman" w:cs="Times New Roman"/>
          <w:color w:val="000000" w:themeColor="text1"/>
          <w:sz w:val="24"/>
          <w:szCs w:val="24"/>
        </w:rPr>
      </w:pPr>
    </w:p>
    <w:p w14:paraId="22DB84F8" w14:textId="77777777" w:rsidR="00BE39C0" w:rsidRDefault="00BE39C0" w:rsidP="00B943B8">
      <w:pPr>
        <w:contextualSpacing/>
        <w:jc w:val="center"/>
        <w:rPr>
          <w:rFonts w:ascii="Times New Roman" w:hAnsi="Times New Roman" w:cs="Times New Roman"/>
          <w:color w:val="000000" w:themeColor="text1"/>
          <w:sz w:val="24"/>
          <w:szCs w:val="24"/>
        </w:rPr>
      </w:pPr>
    </w:p>
    <w:p w14:paraId="5188956C" w14:textId="79BA6F93" w:rsidR="00BE39C0" w:rsidRDefault="00BE39C0" w:rsidP="00B943B8">
      <w:pPr>
        <w:contextualSpacing/>
        <w:jc w:val="center"/>
        <w:rPr>
          <w:rFonts w:ascii="Times New Roman" w:hAnsi="Times New Roman" w:cs="Times New Roman"/>
          <w:color w:val="000000" w:themeColor="text1"/>
          <w:sz w:val="24"/>
          <w:szCs w:val="24"/>
        </w:rPr>
      </w:pPr>
    </w:p>
    <w:p w14:paraId="4863D5C2" w14:textId="77777777" w:rsidR="00BE39C0" w:rsidRDefault="00BE39C0" w:rsidP="00B943B8">
      <w:pPr>
        <w:contextualSpacing/>
        <w:jc w:val="center"/>
        <w:rPr>
          <w:rFonts w:ascii="Times New Roman" w:hAnsi="Times New Roman" w:cs="Times New Roman"/>
          <w:color w:val="000000" w:themeColor="text1"/>
          <w:sz w:val="24"/>
          <w:szCs w:val="24"/>
        </w:rPr>
      </w:pPr>
    </w:p>
    <w:p w14:paraId="25CB8773" w14:textId="2283285B" w:rsidR="00BE39C0" w:rsidRDefault="00BE39C0" w:rsidP="00B943B8">
      <w:pPr>
        <w:contextualSpacing/>
        <w:jc w:val="center"/>
        <w:rPr>
          <w:rFonts w:ascii="Times New Roman" w:hAnsi="Times New Roman" w:cs="Times New Roman"/>
          <w:color w:val="000000" w:themeColor="text1"/>
          <w:sz w:val="24"/>
          <w:szCs w:val="24"/>
        </w:rPr>
      </w:pPr>
    </w:p>
    <w:p w14:paraId="0F279E71" w14:textId="77777777" w:rsidR="00BE39C0" w:rsidRDefault="00BE39C0" w:rsidP="00B943B8">
      <w:pPr>
        <w:contextualSpacing/>
        <w:jc w:val="center"/>
        <w:rPr>
          <w:rFonts w:ascii="Times New Roman" w:hAnsi="Times New Roman" w:cs="Times New Roman"/>
          <w:color w:val="000000" w:themeColor="text1"/>
          <w:sz w:val="24"/>
          <w:szCs w:val="24"/>
        </w:rPr>
      </w:pPr>
    </w:p>
    <w:p w14:paraId="6649CB54" w14:textId="77777777" w:rsidR="00BE39C0" w:rsidRDefault="00BE39C0" w:rsidP="00B943B8">
      <w:pPr>
        <w:contextualSpacing/>
        <w:jc w:val="center"/>
        <w:rPr>
          <w:rFonts w:ascii="Times New Roman" w:hAnsi="Times New Roman" w:cs="Times New Roman"/>
          <w:color w:val="000000" w:themeColor="text1"/>
          <w:sz w:val="24"/>
          <w:szCs w:val="24"/>
        </w:rPr>
      </w:pPr>
    </w:p>
    <w:p w14:paraId="7D53DEDC" w14:textId="77777777" w:rsidR="00BE39C0" w:rsidRDefault="00BE39C0" w:rsidP="00B943B8">
      <w:pPr>
        <w:contextualSpacing/>
        <w:jc w:val="center"/>
        <w:rPr>
          <w:rFonts w:ascii="Times New Roman" w:hAnsi="Times New Roman" w:cs="Times New Roman"/>
          <w:color w:val="000000" w:themeColor="text1"/>
          <w:sz w:val="24"/>
          <w:szCs w:val="24"/>
        </w:rPr>
      </w:pPr>
    </w:p>
    <w:p w14:paraId="41934087" w14:textId="77777777" w:rsidR="00BE39C0" w:rsidRDefault="00BE39C0" w:rsidP="00B943B8">
      <w:pPr>
        <w:contextualSpacing/>
        <w:jc w:val="center"/>
        <w:rPr>
          <w:rFonts w:ascii="Times New Roman" w:hAnsi="Times New Roman" w:cs="Times New Roman"/>
          <w:color w:val="000000" w:themeColor="text1"/>
          <w:sz w:val="24"/>
          <w:szCs w:val="24"/>
        </w:rPr>
      </w:pPr>
    </w:p>
    <w:p w14:paraId="50EBA093" w14:textId="77777777" w:rsidR="00BE39C0" w:rsidRDefault="00BE39C0" w:rsidP="00B943B8">
      <w:pPr>
        <w:contextualSpacing/>
        <w:jc w:val="center"/>
        <w:rPr>
          <w:rFonts w:ascii="Times New Roman" w:hAnsi="Times New Roman" w:cs="Times New Roman"/>
          <w:color w:val="000000" w:themeColor="text1"/>
          <w:sz w:val="24"/>
          <w:szCs w:val="24"/>
        </w:rPr>
      </w:pPr>
    </w:p>
    <w:p w14:paraId="05DD6FF2" w14:textId="77777777" w:rsidR="00BE39C0" w:rsidRDefault="00BE39C0" w:rsidP="00B943B8">
      <w:pPr>
        <w:contextualSpacing/>
        <w:jc w:val="center"/>
        <w:rPr>
          <w:rFonts w:ascii="Times New Roman" w:hAnsi="Times New Roman" w:cs="Times New Roman"/>
          <w:color w:val="000000" w:themeColor="text1"/>
          <w:sz w:val="24"/>
          <w:szCs w:val="24"/>
        </w:rPr>
      </w:pPr>
    </w:p>
    <w:p w14:paraId="25C6825E" w14:textId="77777777" w:rsidR="00BE39C0" w:rsidRDefault="00BE39C0" w:rsidP="00B943B8">
      <w:pPr>
        <w:contextualSpacing/>
        <w:jc w:val="center"/>
        <w:rPr>
          <w:rFonts w:ascii="Times New Roman" w:hAnsi="Times New Roman" w:cs="Times New Roman"/>
          <w:color w:val="000000" w:themeColor="text1"/>
          <w:sz w:val="24"/>
          <w:szCs w:val="24"/>
        </w:rPr>
      </w:pPr>
    </w:p>
    <w:p w14:paraId="23F052C3" w14:textId="77777777" w:rsidR="00BE39C0" w:rsidRDefault="00BE39C0" w:rsidP="00B943B8">
      <w:pPr>
        <w:contextualSpacing/>
        <w:jc w:val="center"/>
        <w:rPr>
          <w:rFonts w:ascii="Times New Roman" w:hAnsi="Times New Roman" w:cs="Times New Roman"/>
          <w:color w:val="000000" w:themeColor="text1"/>
          <w:sz w:val="24"/>
          <w:szCs w:val="24"/>
        </w:rPr>
      </w:pPr>
    </w:p>
    <w:p w14:paraId="086D26DF" w14:textId="77777777" w:rsidR="00BE39C0" w:rsidRDefault="00BE39C0" w:rsidP="00B943B8">
      <w:pPr>
        <w:contextualSpacing/>
        <w:jc w:val="center"/>
        <w:rPr>
          <w:rFonts w:ascii="Times New Roman" w:hAnsi="Times New Roman" w:cs="Times New Roman"/>
          <w:color w:val="000000" w:themeColor="text1"/>
          <w:sz w:val="24"/>
          <w:szCs w:val="24"/>
        </w:rPr>
      </w:pPr>
    </w:p>
    <w:p w14:paraId="61853887" w14:textId="77777777" w:rsidR="00BE39C0" w:rsidRDefault="00BE39C0" w:rsidP="00B943B8">
      <w:pPr>
        <w:contextualSpacing/>
        <w:jc w:val="center"/>
        <w:rPr>
          <w:rFonts w:ascii="Times New Roman" w:hAnsi="Times New Roman" w:cs="Times New Roman"/>
          <w:color w:val="000000" w:themeColor="text1"/>
          <w:sz w:val="24"/>
          <w:szCs w:val="24"/>
        </w:rPr>
      </w:pPr>
    </w:p>
    <w:p w14:paraId="147A9C00" w14:textId="77777777" w:rsidR="00BE39C0" w:rsidRDefault="00BE39C0" w:rsidP="00B943B8">
      <w:pPr>
        <w:contextualSpacing/>
        <w:jc w:val="center"/>
        <w:rPr>
          <w:rFonts w:ascii="Times New Roman" w:hAnsi="Times New Roman" w:cs="Times New Roman"/>
          <w:color w:val="000000" w:themeColor="text1"/>
          <w:sz w:val="24"/>
          <w:szCs w:val="24"/>
        </w:rPr>
      </w:pPr>
    </w:p>
    <w:p w14:paraId="4E1224C0" w14:textId="77777777" w:rsidR="00BE39C0" w:rsidRDefault="00BE39C0" w:rsidP="00B943B8">
      <w:pPr>
        <w:contextualSpacing/>
        <w:jc w:val="center"/>
        <w:rPr>
          <w:rFonts w:ascii="Times New Roman" w:hAnsi="Times New Roman" w:cs="Times New Roman"/>
          <w:color w:val="000000" w:themeColor="text1"/>
          <w:sz w:val="24"/>
          <w:szCs w:val="24"/>
        </w:rPr>
      </w:pPr>
    </w:p>
    <w:p w14:paraId="362C9CD1" w14:textId="77777777" w:rsidR="00BE39C0" w:rsidRDefault="00BE39C0" w:rsidP="00B943B8">
      <w:pPr>
        <w:contextualSpacing/>
        <w:jc w:val="center"/>
        <w:rPr>
          <w:rFonts w:ascii="Times New Roman" w:hAnsi="Times New Roman" w:cs="Times New Roman"/>
          <w:color w:val="000000" w:themeColor="text1"/>
          <w:sz w:val="24"/>
          <w:szCs w:val="24"/>
        </w:rPr>
      </w:pPr>
    </w:p>
    <w:p w14:paraId="65994290" w14:textId="77777777" w:rsidR="00BE39C0" w:rsidRDefault="00BE39C0" w:rsidP="00B943B8">
      <w:pPr>
        <w:contextualSpacing/>
        <w:jc w:val="center"/>
        <w:rPr>
          <w:rFonts w:ascii="Times New Roman" w:hAnsi="Times New Roman" w:cs="Times New Roman"/>
          <w:color w:val="000000" w:themeColor="text1"/>
          <w:sz w:val="24"/>
          <w:szCs w:val="24"/>
        </w:rPr>
      </w:pPr>
    </w:p>
    <w:p w14:paraId="3D6D2107" w14:textId="77777777" w:rsidR="00BE39C0" w:rsidRDefault="00BE39C0" w:rsidP="00B943B8">
      <w:pPr>
        <w:contextualSpacing/>
        <w:jc w:val="center"/>
        <w:rPr>
          <w:rFonts w:ascii="Times New Roman" w:hAnsi="Times New Roman" w:cs="Times New Roman"/>
          <w:color w:val="000000" w:themeColor="text1"/>
          <w:sz w:val="24"/>
          <w:szCs w:val="24"/>
        </w:rPr>
      </w:pPr>
    </w:p>
    <w:p w14:paraId="6A7A76B8" w14:textId="77777777" w:rsidR="00BE39C0" w:rsidRDefault="00BE39C0" w:rsidP="00B943B8">
      <w:pPr>
        <w:contextualSpacing/>
        <w:jc w:val="center"/>
        <w:rPr>
          <w:rFonts w:ascii="Times New Roman" w:hAnsi="Times New Roman" w:cs="Times New Roman"/>
          <w:color w:val="000000" w:themeColor="text1"/>
          <w:sz w:val="24"/>
          <w:szCs w:val="24"/>
        </w:rPr>
      </w:pPr>
    </w:p>
    <w:p w14:paraId="0A27FEF3" w14:textId="77777777" w:rsidR="00BE39C0" w:rsidRDefault="00BE39C0" w:rsidP="00B943B8">
      <w:pPr>
        <w:contextualSpacing/>
        <w:jc w:val="center"/>
        <w:rPr>
          <w:rFonts w:ascii="Times New Roman" w:hAnsi="Times New Roman" w:cs="Times New Roman"/>
          <w:color w:val="000000" w:themeColor="text1"/>
          <w:sz w:val="24"/>
          <w:szCs w:val="24"/>
        </w:rPr>
      </w:pPr>
    </w:p>
    <w:p w14:paraId="4B49919C" w14:textId="77777777" w:rsidR="00BE39C0" w:rsidRDefault="00BE39C0" w:rsidP="00B943B8">
      <w:pPr>
        <w:contextualSpacing/>
        <w:jc w:val="center"/>
        <w:rPr>
          <w:rFonts w:ascii="Times New Roman" w:hAnsi="Times New Roman" w:cs="Times New Roman"/>
          <w:color w:val="000000" w:themeColor="text1"/>
          <w:sz w:val="24"/>
          <w:szCs w:val="24"/>
        </w:rPr>
      </w:pPr>
    </w:p>
    <w:p w14:paraId="72622D85" w14:textId="77777777" w:rsidR="00BE39C0" w:rsidRDefault="00BE39C0" w:rsidP="00B943B8">
      <w:pPr>
        <w:contextualSpacing/>
        <w:jc w:val="center"/>
        <w:rPr>
          <w:rFonts w:ascii="Times New Roman" w:hAnsi="Times New Roman" w:cs="Times New Roman"/>
          <w:color w:val="000000" w:themeColor="text1"/>
          <w:sz w:val="24"/>
          <w:szCs w:val="24"/>
        </w:rPr>
      </w:pPr>
    </w:p>
    <w:p w14:paraId="34CB214F" w14:textId="77777777" w:rsidR="00BE39C0" w:rsidRDefault="00BE39C0" w:rsidP="00B943B8">
      <w:pPr>
        <w:contextualSpacing/>
        <w:jc w:val="center"/>
        <w:rPr>
          <w:rFonts w:ascii="Times New Roman" w:hAnsi="Times New Roman" w:cs="Times New Roman"/>
          <w:color w:val="000000" w:themeColor="text1"/>
          <w:sz w:val="24"/>
          <w:szCs w:val="24"/>
        </w:rPr>
      </w:pPr>
    </w:p>
    <w:p w14:paraId="250B1037" w14:textId="77777777" w:rsidR="00BE39C0" w:rsidRDefault="00BE39C0" w:rsidP="00B943B8">
      <w:pPr>
        <w:contextualSpacing/>
        <w:jc w:val="center"/>
        <w:rPr>
          <w:rFonts w:ascii="Times New Roman" w:hAnsi="Times New Roman" w:cs="Times New Roman"/>
          <w:color w:val="000000" w:themeColor="text1"/>
          <w:sz w:val="24"/>
          <w:szCs w:val="24"/>
        </w:rPr>
      </w:pPr>
    </w:p>
    <w:p w14:paraId="407D9A77" w14:textId="77777777" w:rsidR="00BE39C0" w:rsidRDefault="00BE39C0" w:rsidP="00B943B8">
      <w:pPr>
        <w:contextualSpacing/>
        <w:jc w:val="center"/>
        <w:rPr>
          <w:rFonts w:ascii="Times New Roman" w:hAnsi="Times New Roman" w:cs="Times New Roman"/>
          <w:color w:val="000000" w:themeColor="text1"/>
          <w:sz w:val="24"/>
          <w:szCs w:val="24"/>
        </w:rPr>
      </w:pPr>
    </w:p>
    <w:p w14:paraId="55E5FD15" w14:textId="3479D217" w:rsidR="00A4549C" w:rsidRPr="00A42E67" w:rsidRDefault="00B943B8" w:rsidP="00B943B8">
      <w:pPr>
        <w:contextualSpacing/>
        <w:jc w:val="cente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М</w:t>
      </w:r>
      <w:r w:rsidR="00A15FDF" w:rsidRPr="00A42E67">
        <w:rPr>
          <w:rFonts w:ascii="Times New Roman" w:hAnsi="Times New Roman" w:cs="Times New Roman"/>
          <w:color w:val="000000" w:themeColor="text1"/>
          <w:sz w:val="24"/>
          <w:szCs w:val="24"/>
        </w:rPr>
        <w:t>униципальное автономное</w:t>
      </w:r>
      <w:r w:rsidR="00A4549C" w:rsidRPr="00A42E67">
        <w:rPr>
          <w:rFonts w:ascii="Times New Roman" w:hAnsi="Times New Roman" w:cs="Times New Roman"/>
          <w:color w:val="000000" w:themeColor="text1"/>
          <w:sz w:val="24"/>
          <w:szCs w:val="24"/>
        </w:rPr>
        <w:t xml:space="preserve"> дошкольное образовательное учреждение</w:t>
      </w:r>
    </w:p>
    <w:p w14:paraId="229F4DD3" w14:textId="11C64659" w:rsidR="00B943B8" w:rsidRPr="00A42E67" w:rsidRDefault="004F1EDC" w:rsidP="00B943B8">
      <w:pPr>
        <w:contextualSpacing/>
        <w:jc w:val="cente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 xml:space="preserve"> «Детский сад №268</w:t>
      </w:r>
      <w:r w:rsidR="00B943B8" w:rsidRPr="00A42E67">
        <w:rPr>
          <w:rFonts w:ascii="Times New Roman" w:hAnsi="Times New Roman" w:cs="Times New Roman"/>
          <w:color w:val="000000" w:themeColor="text1"/>
          <w:sz w:val="24"/>
          <w:szCs w:val="24"/>
        </w:rPr>
        <w:t xml:space="preserve">» </w:t>
      </w:r>
    </w:p>
    <w:p w14:paraId="54796175" w14:textId="78F9CE40" w:rsidR="00B943B8" w:rsidRPr="00A42E67" w:rsidRDefault="004F1EDC" w:rsidP="00B943B8">
      <w:pPr>
        <w:contextualSpacing/>
        <w:jc w:val="cente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Авиастроительного</w:t>
      </w:r>
      <w:r w:rsidR="00B943B8" w:rsidRPr="00A42E67">
        <w:rPr>
          <w:rFonts w:ascii="Times New Roman" w:hAnsi="Times New Roman" w:cs="Times New Roman"/>
          <w:color w:val="000000" w:themeColor="text1"/>
          <w:sz w:val="24"/>
          <w:szCs w:val="24"/>
        </w:rPr>
        <w:t xml:space="preserve"> района </w:t>
      </w:r>
      <w:proofErr w:type="spellStart"/>
      <w:r w:rsidR="00B943B8" w:rsidRPr="00A42E67">
        <w:rPr>
          <w:rFonts w:ascii="Times New Roman" w:hAnsi="Times New Roman" w:cs="Times New Roman"/>
          <w:color w:val="000000" w:themeColor="text1"/>
          <w:sz w:val="24"/>
          <w:szCs w:val="24"/>
        </w:rPr>
        <w:t>г.Казани</w:t>
      </w:r>
      <w:proofErr w:type="spellEnd"/>
    </w:p>
    <w:p w14:paraId="0E45D7AC" w14:textId="4AACFC03" w:rsidR="00B943B8" w:rsidRPr="00A42E67" w:rsidRDefault="00B943B8" w:rsidP="00B943B8">
      <w:pPr>
        <w:contextualSpacing/>
        <w:jc w:val="cente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(М</w:t>
      </w:r>
      <w:r w:rsidR="004F1EDC" w:rsidRPr="00A42E67">
        <w:rPr>
          <w:rFonts w:ascii="Times New Roman" w:hAnsi="Times New Roman" w:cs="Times New Roman"/>
          <w:color w:val="000000" w:themeColor="text1"/>
          <w:sz w:val="24"/>
          <w:szCs w:val="24"/>
        </w:rPr>
        <w:t>А</w:t>
      </w:r>
      <w:r w:rsidRPr="00A42E67">
        <w:rPr>
          <w:rFonts w:ascii="Times New Roman" w:hAnsi="Times New Roman" w:cs="Times New Roman"/>
          <w:color w:val="000000" w:themeColor="text1"/>
          <w:sz w:val="24"/>
          <w:szCs w:val="24"/>
        </w:rPr>
        <w:t>ДО</w:t>
      </w:r>
      <w:r w:rsidR="004F1EDC" w:rsidRPr="00A42E67">
        <w:rPr>
          <w:rFonts w:ascii="Times New Roman" w:hAnsi="Times New Roman" w:cs="Times New Roman"/>
          <w:color w:val="000000" w:themeColor="text1"/>
          <w:sz w:val="24"/>
          <w:szCs w:val="24"/>
        </w:rPr>
        <w:t>У «Детский сад №268</w:t>
      </w:r>
      <w:r w:rsidR="00A4549C" w:rsidRPr="00A42E67">
        <w:rPr>
          <w:rFonts w:ascii="Times New Roman" w:hAnsi="Times New Roman" w:cs="Times New Roman"/>
          <w:color w:val="000000" w:themeColor="text1"/>
          <w:sz w:val="24"/>
          <w:szCs w:val="24"/>
        </w:rPr>
        <w:t>»)</w:t>
      </w:r>
    </w:p>
    <w:p w14:paraId="30B9145A" w14:textId="77777777" w:rsidR="00B943B8" w:rsidRPr="00A42E67" w:rsidRDefault="00B943B8" w:rsidP="00B943B8">
      <w:pPr>
        <w:contextualSpacing/>
        <w:rPr>
          <w:rFonts w:ascii="Times New Roman" w:hAnsi="Times New Roman" w:cs="Times New Roman"/>
          <w:color w:val="000000" w:themeColor="text1"/>
          <w:sz w:val="24"/>
          <w:szCs w:val="24"/>
        </w:rPr>
      </w:pPr>
    </w:p>
    <w:p w14:paraId="0EDC8781" w14:textId="14C4FF5B" w:rsidR="00F11CAA" w:rsidRPr="00A42E67" w:rsidRDefault="00B943B8" w:rsidP="00B943B8">
      <w:pPr>
        <w:contextualSpacing/>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 xml:space="preserve"> </w:t>
      </w:r>
      <w:r w:rsidR="00F11CAA" w:rsidRPr="00A42E67">
        <w:rPr>
          <w:rFonts w:ascii="Times New Roman" w:hAnsi="Times New Roman" w:cs="Times New Roman"/>
          <w:color w:val="000000" w:themeColor="text1"/>
          <w:sz w:val="24"/>
          <w:szCs w:val="24"/>
        </w:rPr>
        <w:t>«</w:t>
      </w:r>
      <w:proofErr w:type="gramStart"/>
      <w:r w:rsidR="00F11CAA" w:rsidRPr="00A42E67">
        <w:rPr>
          <w:rFonts w:ascii="Times New Roman" w:hAnsi="Times New Roman" w:cs="Times New Roman"/>
          <w:color w:val="000000" w:themeColor="text1"/>
          <w:sz w:val="24"/>
          <w:szCs w:val="24"/>
        </w:rPr>
        <w:t xml:space="preserve">Согласовано»   </w:t>
      </w:r>
      <w:proofErr w:type="gramEnd"/>
      <w:r w:rsidR="00F11CAA" w:rsidRPr="00A42E67">
        <w:rPr>
          <w:rFonts w:ascii="Times New Roman" w:hAnsi="Times New Roman" w:cs="Times New Roman"/>
          <w:color w:val="000000" w:themeColor="text1"/>
          <w:sz w:val="24"/>
          <w:szCs w:val="24"/>
        </w:rPr>
        <w:t xml:space="preserve">                        </w:t>
      </w:r>
      <w:r w:rsidR="00B0270B" w:rsidRPr="00A42E67">
        <w:rPr>
          <w:rFonts w:ascii="Times New Roman" w:hAnsi="Times New Roman" w:cs="Times New Roman"/>
          <w:color w:val="000000" w:themeColor="text1"/>
          <w:sz w:val="24"/>
          <w:szCs w:val="24"/>
        </w:rPr>
        <w:t xml:space="preserve">                        </w:t>
      </w:r>
      <w:r w:rsidR="00B769B0" w:rsidRPr="00A42E67">
        <w:rPr>
          <w:rFonts w:ascii="Times New Roman" w:hAnsi="Times New Roman" w:cs="Times New Roman"/>
          <w:color w:val="000000" w:themeColor="text1"/>
          <w:sz w:val="24"/>
          <w:szCs w:val="24"/>
        </w:rPr>
        <w:t xml:space="preserve">                                                                                             </w:t>
      </w:r>
      <w:r w:rsidR="00B0270B" w:rsidRPr="00A42E67">
        <w:rPr>
          <w:rFonts w:ascii="Times New Roman" w:hAnsi="Times New Roman" w:cs="Times New Roman"/>
          <w:color w:val="000000" w:themeColor="text1"/>
          <w:sz w:val="24"/>
          <w:szCs w:val="24"/>
        </w:rPr>
        <w:t xml:space="preserve"> </w:t>
      </w:r>
      <w:r w:rsidR="00F11CAA" w:rsidRPr="00A42E67">
        <w:rPr>
          <w:rFonts w:ascii="Times New Roman" w:hAnsi="Times New Roman" w:cs="Times New Roman"/>
          <w:color w:val="000000" w:themeColor="text1"/>
          <w:sz w:val="24"/>
          <w:szCs w:val="24"/>
        </w:rPr>
        <w:t>«Утверждаю»</w:t>
      </w:r>
    </w:p>
    <w:p w14:paraId="3D471C42" w14:textId="6FE74056" w:rsidR="00B0270B" w:rsidRPr="00A42E67" w:rsidRDefault="00B0270B" w:rsidP="00F11CAA">
      <w:pPr>
        <w:contextualSpacing/>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 xml:space="preserve">на педагогическом совете                                   </w:t>
      </w:r>
      <w:r w:rsidR="00B769B0" w:rsidRPr="00A42E67">
        <w:rPr>
          <w:rFonts w:ascii="Times New Roman" w:hAnsi="Times New Roman" w:cs="Times New Roman"/>
          <w:color w:val="000000" w:themeColor="text1"/>
          <w:sz w:val="24"/>
          <w:szCs w:val="24"/>
        </w:rPr>
        <w:t xml:space="preserve">                                                                                            </w:t>
      </w:r>
      <w:r w:rsidRPr="00A42E67">
        <w:rPr>
          <w:rFonts w:ascii="Times New Roman" w:hAnsi="Times New Roman" w:cs="Times New Roman"/>
          <w:color w:val="000000" w:themeColor="text1"/>
          <w:sz w:val="24"/>
          <w:szCs w:val="24"/>
        </w:rPr>
        <w:t xml:space="preserve">Приказ от </w:t>
      </w:r>
      <w:r w:rsidR="0007527E" w:rsidRPr="00A42E67">
        <w:rPr>
          <w:rFonts w:ascii="Times New Roman" w:hAnsi="Times New Roman" w:cs="Times New Roman"/>
          <w:color w:val="000000" w:themeColor="text1"/>
          <w:sz w:val="24"/>
          <w:szCs w:val="24"/>
        </w:rPr>
        <w:t>«01» сентября № 75</w:t>
      </w:r>
      <w:r w:rsidR="00437087">
        <w:rPr>
          <w:rFonts w:ascii="Times New Roman" w:hAnsi="Times New Roman" w:cs="Times New Roman"/>
          <w:color w:val="000000" w:themeColor="text1"/>
          <w:sz w:val="24"/>
          <w:szCs w:val="24"/>
        </w:rPr>
        <w:t>-О</w:t>
      </w:r>
    </w:p>
    <w:p w14:paraId="4F8E302C" w14:textId="0E083DD6" w:rsidR="00D02254" w:rsidRPr="00A42E67" w:rsidRDefault="004F1EDC" w:rsidP="00F11CAA">
      <w:pPr>
        <w:contextualSpacing/>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МАДОУ «Детский сад №</w:t>
      </w:r>
      <w:proofErr w:type="gramStart"/>
      <w:r w:rsidRPr="00A42E67">
        <w:rPr>
          <w:rFonts w:ascii="Times New Roman" w:hAnsi="Times New Roman" w:cs="Times New Roman"/>
          <w:color w:val="000000" w:themeColor="text1"/>
          <w:sz w:val="24"/>
          <w:szCs w:val="24"/>
        </w:rPr>
        <w:t>268</w:t>
      </w:r>
      <w:r w:rsidR="00B0270B" w:rsidRPr="00A42E67">
        <w:rPr>
          <w:rFonts w:ascii="Times New Roman" w:hAnsi="Times New Roman" w:cs="Times New Roman"/>
          <w:color w:val="000000" w:themeColor="text1"/>
          <w:sz w:val="24"/>
          <w:szCs w:val="24"/>
        </w:rPr>
        <w:t>»</w:t>
      </w:r>
      <w:r w:rsidR="00F11CAA" w:rsidRPr="00A42E67">
        <w:rPr>
          <w:rFonts w:ascii="Times New Roman" w:hAnsi="Times New Roman" w:cs="Times New Roman"/>
          <w:color w:val="000000" w:themeColor="text1"/>
          <w:sz w:val="24"/>
          <w:szCs w:val="24"/>
        </w:rPr>
        <w:t xml:space="preserve">   </w:t>
      </w:r>
      <w:proofErr w:type="gramEnd"/>
      <w:r w:rsidR="00F11CAA" w:rsidRPr="00A42E67">
        <w:rPr>
          <w:rFonts w:ascii="Times New Roman" w:hAnsi="Times New Roman" w:cs="Times New Roman"/>
          <w:color w:val="000000" w:themeColor="text1"/>
          <w:sz w:val="24"/>
          <w:szCs w:val="24"/>
        </w:rPr>
        <w:t xml:space="preserve">        </w:t>
      </w:r>
      <w:r w:rsidR="00B0270B" w:rsidRPr="00A42E67">
        <w:rPr>
          <w:rFonts w:ascii="Times New Roman" w:hAnsi="Times New Roman" w:cs="Times New Roman"/>
          <w:color w:val="000000" w:themeColor="text1"/>
          <w:sz w:val="24"/>
          <w:szCs w:val="24"/>
        </w:rPr>
        <w:t xml:space="preserve">        </w:t>
      </w:r>
      <w:r w:rsidRPr="00A42E67">
        <w:rPr>
          <w:rFonts w:ascii="Times New Roman" w:hAnsi="Times New Roman" w:cs="Times New Roman"/>
          <w:color w:val="000000" w:themeColor="text1"/>
          <w:sz w:val="24"/>
          <w:szCs w:val="24"/>
        </w:rPr>
        <w:t xml:space="preserve"> </w:t>
      </w:r>
      <w:r w:rsidR="0007527E" w:rsidRPr="00A42E67">
        <w:rPr>
          <w:rFonts w:ascii="Times New Roman" w:hAnsi="Times New Roman" w:cs="Times New Roman"/>
          <w:color w:val="000000" w:themeColor="text1"/>
          <w:sz w:val="24"/>
          <w:szCs w:val="24"/>
        </w:rPr>
        <w:t xml:space="preserve">       </w:t>
      </w:r>
      <w:r w:rsidR="00B769B0" w:rsidRPr="00A42E67">
        <w:rPr>
          <w:rFonts w:ascii="Times New Roman" w:hAnsi="Times New Roman" w:cs="Times New Roman"/>
          <w:color w:val="000000" w:themeColor="text1"/>
          <w:sz w:val="24"/>
          <w:szCs w:val="24"/>
        </w:rPr>
        <w:t xml:space="preserve">                                                                                            </w:t>
      </w:r>
      <w:r w:rsidRPr="00A42E67">
        <w:rPr>
          <w:rFonts w:ascii="Times New Roman" w:hAnsi="Times New Roman" w:cs="Times New Roman"/>
          <w:color w:val="000000" w:themeColor="text1"/>
          <w:sz w:val="24"/>
          <w:szCs w:val="24"/>
        </w:rPr>
        <w:t>Заведующ</w:t>
      </w:r>
      <w:r w:rsidR="0007527E" w:rsidRPr="00A42E67">
        <w:rPr>
          <w:rFonts w:ascii="Times New Roman" w:hAnsi="Times New Roman" w:cs="Times New Roman"/>
          <w:color w:val="000000" w:themeColor="text1"/>
          <w:sz w:val="24"/>
          <w:szCs w:val="24"/>
        </w:rPr>
        <w:t>ая</w:t>
      </w:r>
      <w:r w:rsidRPr="00A42E67">
        <w:rPr>
          <w:rFonts w:ascii="Times New Roman" w:hAnsi="Times New Roman" w:cs="Times New Roman"/>
          <w:color w:val="000000" w:themeColor="text1"/>
          <w:sz w:val="24"/>
          <w:szCs w:val="24"/>
        </w:rPr>
        <w:t xml:space="preserve"> МА</w:t>
      </w:r>
      <w:r w:rsidR="00B0270B" w:rsidRPr="00A42E67">
        <w:rPr>
          <w:rFonts w:ascii="Times New Roman" w:hAnsi="Times New Roman" w:cs="Times New Roman"/>
          <w:color w:val="000000" w:themeColor="text1"/>
          <w:sz w:val="24"/>
          <w:szCs w:val="24"/>
        </w:rPr>
        <w:t xml:space="preserve">ДОУ «Детский </w:t>
      </w:r>
      <w:r w:rsidR="0007527E" w:rsidRPr="00A42E67">
        <w:rPr>
          <w:rFonts w:ascii="Times New Roman" w:hAnsi="Times New Roman" w:cs="Times New Roman"/>
          <w:color w:val="000000" w:themeColor="text1"/>
          <w:sz w:val="24"/>
          <w:szCs w:val="24"/>
        </w:rPr>
        <w:t>сад № 268</w:t>
      </w:r>
      <w:r w:rsidR="00B0270B" w:rsidRPr="00A42E67">
        <w:rPr>
          <w:rFonts w:ascii="Times New Roman" w:hAnsi="Times New Roman" w:cs="Times New Roman"/>
          <w:color w:val="000000" w:themeColor="text1"/>
          <w:sz w:val="24"/>
          <w:szCs w:val="24"/>
        </w:rPr>
        <w:t xml:space="preserve">            </w:t>
      </w:r>
      <w:r w:rsidR="00F11CAA" w:rsidRPr="00A42E67">
        <w:rPr>
          <w:rFonts w:ascii="Times New Roman" w:hAnsi="Times New Roman" w:cs="Times New Roman"/>
          <w:color w:val="000000" w:themeColor="text1"/>
          <w:sz w:val="24"/>
          <w:szCs w:val="24"/>
        </w:rPr>
        <w:t xml:space="preserve">                     </w:t>
      </w:r>
      <w:r w:rsidR="00B0270B" w:rsidRPr="00A42E67">
        <w:rPr>
          <w:rFonts w:ascii="Times New Roman" w:hAnsi="Times New Roman" w:cs="Times New Roman"/>
          <w:color w:val="000000" w:themeColor="text1"/>
          <w:sz w:val="24"/>
          <w:szCs w:val="24"/>
        </w:rPr>
        <w:t xml:space="preserve">  </w:t>
      </w:r>
      <w:r w:rsidR="00F11CAA" w:rsidRPr="00A42E67">
        <w:rPr>
          <w:rFonts w:ascii="Times New Roman" w:hAnsi="Times New Roman" w:cs="Times New Roman"/>
          <w:color w:val="000000" w:themeColor="text1"/>
          <w:sz w:val="24"/>
          <w:szCs w:val="24"/>
        </w:rPr>
        <w:t xml:space="preserve">Протокол  </w:t>
      </w:r>
      <w:r w:rsidR="0007527E" w:rsidRPr="00A42E67">
        <w:rPr>
          <w:rFonts w:ascii="Times New Roman" w:hAnsi="Times New Roman" w:cs="Times New Roman"/>
          <w:color w:val="000000" w:themeColor="text1"/>
          <w:sz w:val="24"/>
          <w:szCs w:val="24"/>
        </w:rPr>
        <w:t>№1 от 31.08.2023</w:t>
      </w:r>
      <w:r w:rsidR="00F11CAA" w:rsidRPr="00A42E67">
        <w:rPr>
          <w:rFonts w:ascii="Times New Roman" w:hAnsi="Times New Roman" w:cs="Times New Roman"/>
          <w:color w:val="000000" w:themeColor="text1"/>
          <w:sz w:val="24"/>
          <w:szCs w:val="24"/>
        </w:rPr>
        <w:t xml:space="preserve">  </w:t>
      </w:r>
      <w:r w:rsidR="00B0270B" w:rsidRPr="00A42E67">
        <w:rPr>
          <w:rFonts w:ascii="Times New Roman" w:hAnsi="Times New Roman" w:cs="Times New Roman"/>
          <w:color w:val="000000" w:themeColor="text1"/>
          <w:sz w:val="24"/>
          <w:szCs w:val="24"/>
        </w:rPr>
        <w:t xml:space="preserve">                      </w:t>
      </w:r>
      <w:r w:rsidRPr="00A42E67">
        <w:rPr>
          <w:rFonts w:ascii="Times New Roman" w:hAnsi="Times New Roman" w:cs="Times New Roman"/>
          <w:color w:val="000000" w:themeColor="text1"/>
          <w:sz w:val="24"/>
          <w:szCs w:val="24"/>
        </w:rPr>
        <w:t xml:space="preserve"> </w:t>
      </w:r>
      <w:r w:rsidR="0007527E" w:rsidRPr="00A42E67">
        <w:rPr>
          <w:rFonts w:ascii="Times New Roman" w:hAnsi="Times New Roman" w:cs="Times New Roman"/>
          <w:color w:val="000000" w:themeColor="text1"/>
          <w:sz w:val="24"/>
          <w:szCs w:val="24"/>
        </w:rPr>
        <w:t xml:space="preserve">      </w:t>
      </w:r>
      <w:r w:rsidR="00B769B0" w:rsidRPr="00A42E67">
        <w:rPr>
          <w:rFonts w:ascii="Times New Roman" w:hAnsi="Times New Roman" w:cs="Times New Roman"/>
          <w:color w:val="000000" w:themeColor="text1"/>
          <w:sz w:val="24"/>
          <w:szCs w:val="24"/>
        </w:rPr>
        <w:t xml:space="preserve">                                                                                           </w:t>
      </w:r>
      <w:r w:rsidR="0007527E" w:rsidRPr="00A42E67">
        <w:rPr>
          <w:rFonts w:ascii="Times New Roman" w:hAnsi="Times New Roman" w:cs="Times New Roman"/>
          <w:color w:val="000000" w:themeColor="text1"/>
          <w:sz w:val="24"/>
          <w:szCs w:val="24"/>
        </w:rPr>
        <w:t xml:space="preserve">  </w:t>
      </w:r>
      <w:r w:rsidRPr="00A42E67">
        <w:rPr>
          <w:rFonts w:ascii="Times New Roman" w:hAnsi="Times New Roman" w:cs="Times New Roman"/>
          <w:color w:val="000000" w:themeColor="text1"/>
          <w:sz w:val="24"/>
          <w:szCs w:val="24"/>
        </w:rPr>
        <w:t>________</w:t>
      </w:r>
      <w:r w:rsidR="00A15FDF" w:rsidRPr="00A42E67">
        <w:rPr>
          <w:rFonts w:ascii="Times New Roman" w:hAnsi="Times New Roman" w:cs="Times New Roman"/>
          <w:color w:val="000000" w:themeColor="text1"/>
          <w:sz w:val="24"/>
          <w:szCs w:val="24"/>
        </w:rPr>
        <w:t xml:space="preserve">Левашова </w:t>
      </w:r>
      <w:r w:rsidRPr="00A42E67">
        <w:rPr>
          <w:rFonts w:ascii="Times New Roman" w:hAnsi="Times New Roman" w:cs="Times New Roman"/>
          <w:color w:val="000000" w:themeColor="text1"/>
          <w:sz w:val="24"/>
          <w:szCs w:val="24"/>
        </w:rPr>
        <w:t>Э.С.</w:t>
      </w:r>
    </w:p>
    <w:p w14:paraId="1CDADC6E" w14:textId="77777777" w:rsidR="00F11CAA" w:rsidRPr="00A42E67" w:rsidRDefault="00F11CAA" w:rsidP="00F11CAA">
      <w:pPr>
        <w:contextualSpacing/>
        <w:rPr>
          <w:rFonts w:ascii="Times New Roman" w:hAnsi="Times New Roman" w:cs="Times New Roman"/>
          <w:color w:val="000000" w:themeColor="text1"/>
          <w:sz w:val="24"/>
          <w:szCs w:val="24"/>
        </w:rPr>
      </w:pPr>
    </w:p>
    <w:p w14:paraId="134736A4" w14:textId="77777777" w:rsidR="00F11CAA" w:rsidRPr="00A42E67" w:rsidRDefault="00F11CAA" w:rsidP="00F11CAA">
      <w:pPr>
        <w:contextualSpacing/>
        <w:rPr>
          <w:rFonts w:ascii="Times New Roman" w:hAnsi="Times New Roman" w:cs="Times New Roman"/>
          <w:color w:val="000000" w:themeColor="text1"/>
          <w:sz w:val="24"/>
          <w:szCs w:val="24"/>
        </w:rPr>
      </w:pPr>
    </w:p>
    <w:p w14:paraId="2F0A1CDC" w14:textId="5EF86C20" w:rsidR="00025E84" w:rsidRPr="00A42E67" w:rsidRDefault="00025E84" w:rsidP="007C13FF">
      <w:pPr>
        <w:tabs>
          <w:tab w:val="left" w:pos="9188"/>
        </w:tabs>
        <w:contextualSpacing/>
        <w:rPr>
          <w:rFonts w:ascii="Times New Roman" w:hAnsi="Times New Roman" w:cs="Times New Roman"/>
          <w:b/>
          <w:color w:val="000000" w:themeColor="text1"/>
          <w:sz w:val="24"/>
          <w:szCs w:val="24"/>
        </w:rPr>
      </w:pPr>
    </w:p>
    <w:p w14:paraId="057D2829" w14:textId="77777777" w:rsidR="00B0270B" w:rsidRPr="00A42E67" w:rsidRDefault="00F11CAA" w:rsidP="00F11CAA">
      <w:pPr>
        <w:contextualSpacing/>
        <w:jc w:val="center"/>
        <w:rPr>
          <w:rFonts w:ascii="Times New Roman" w:hAnsi="Times New Roman" w:cs="Times New Roman"/>
          <w:color w:val="000000" w:themeColor="text1"/>
          <w:sz w:val="24"/>
          <w:szCs w:val="24"/>
        </w:rPr>
      </w:pPr>
      <w:r w:rsidRPr="00A42E67">
        <w:rPr>
          <w:rFonts w:ascii="Times New Roman" w:hAnsi="Times New Roman" w:cs="Times New Roman"/>
          <w:b/>
          <w:color w:val="000000" w:themeColor="text1"/>
          <w:sz w:val="24"/>
          <w:szCs w:val="24"/>
        </w:rPr>
        <w:t>РАБОЧАЯ ПРОГРАММА</w:t>
      </w:r>
      <w:r w:rsidRPr="00A42E67">
        <w:rPr>
          <w:rFonts w:ascii="Times New Roman" w:hAnsi="Times New Roman" w:cs="Times New Roman"/>
          <w:color w:val="000000" w:themeColor="text1"/>
          <w:sz w:val="24"/>
          <w:szCs w:val="24"/>
        </w:rPr>
        <w:t xml:space="preserve"> </w:t>
      </w:r>
    </w:p>
    <w:p w14:paraId="2D7A5A9A" w14:textId="08E96F03" w:rsidR="00F11CAA" w:rsidRPr="00A42E67" w:rsidRDefault="00B943B8" w:rsidP="00F11CAA">
      <w:pPr>
        <w:contextualSpacing/>
        <w:jc w:val="cente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инструктора по физической культуре</w:t>
      </w:r>
    </w:p>
    <w:p w14:paraId="7E546DF3" w14:textId="3CA20D6A" w:rsidR="00B943B8" w:rsidRPr="00A42E67" w:rsidRDefault="00B943B8" w:rsidP="00F11CAA">
      <w:pPr>
        <w:contextualSpacing/>
        <w:jc w:val="cente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по реализации обра</w:t>
      </w:r>
      <w:r w:rsidR="00A4549C" w:rsidRPr="00A42E67">
        <w:rPr>
          <w:rFonts w:ascii="Times New Roman" w:hAnsi="Times New Roman" w:cs="Times New Roman"/>
          <w:color w:val="000000" w:themeColor="text1"/>
          <w:sz w:val="24"/>
          <w:szCs w:val="24"/>
        </w:rPr>
        <w:t>зовательной области «Физическое развитие»</w:t>
      </w:r>
    </w:p>
    <w:p w14:paraId="3201E03E" w14:textId="6D38F316" w:rsidR="00025E84" w:rsidRPr="00A42E67" w:rsidRDefault="00B943B8" w:rsidP="00B769B0">
      <w:pPr>
        <w:contextualSpacing/>
        <w:jc w:val="cente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 xml:space="preserve">на </w:t>
      </w:r>
      <w:r w:rsidR="00A4549C" w:rsidRPr="00A42E67">
        <w:rPr>
          <w:rFonts w:ascii="Times New Roman" w:hAnsi="Times New Roman" w:cs="Times New Roman"/>
          <w:color w:val="000000" w:themeColor="text1"/>
          <w:sz w:val="24"/>
          <w:szCs w:val="24"/>
        </w:rPr>
        <w:t xml:space="preserve">2023-2024 </w:t>
      </w:r>
      <w:r w:rsidRPr="00A42E67">
        <w:rPr>
          <w:rFonts w:ascii="Times New Roman" w:hAnsi="Times New Roman" w:cs="Times New Roman"/>
          <w:color w:val="000000" w:themeColor="text1"/>
          <w:sz w:val="24"/>
          <w:szCs w:val="24"/>
        </w:rPr>
        <w:t>уче</w:t>
      </w:r>
      <w:r w:rsidR="00A4549C" w:rsidRPr="00A42E67">
        <w:rPr>
          <w:rFonts w:ascii="Times New Roman" w:hAnsi="Times New Roman" w:cs="Times New Roman"/>
          <w:color w:val="000000" w:themeColor="text1"/>
          <w:sz w:val="24"/>
          <w:szCs w:val="24"/>
        </w:rPr>
        <w:t>бный год</w:t>
      </w:r>
    </w:p>
    <w:p w14:paraId="23026DEC" w14:textId="77777777" w:rsidR="002A0CAF" w:rsidRPr="00A42E67" w:rsidRDefault="002A0CAF" w:rsidP="002A0CAF">
      <w:pPr>
        <w:ind w:right="249" w:hanging="4"/>
        <w:jc w:val="center"/>
        <w:rPr>
          <w:rFonts w:ascii="Times New Roman" w:hAnsi="Times New Roman" w:cs="Times New Roman"/>
          <w:b/>
          <w:bCs/>
          <w:color w:val="000000" w:themeColor="text1"/>
          <w:sz w:val="24"/>
          <w:szCs w:val="24"/>
        </w:rPr>
      </w:pPr>
      <w:r w:rsidRPr="00A42E67">
        <w:rPr>
          <w:rFonts w:ascii="Times New Roman" w:hAnsi="Times New Roman" w:cs="Times New Roman"/>
          <w:b/>
          <w:bCs/>
          <w:color w:val="000000" w:themeColor="text1"/>
          <w:sz w:val="24"/>
          <w:szCs w:val="24"/>
        </w:rPr>
        <w:t>Разработана в соответствии:</w:t>
      </w:r>
    </w:p>
    <w:p w14:paraId="2F3FB108" w14:textId="77777777" w:rsidR="002A0CAF" w:rsidRPr="00A42E67" w:rsidRDefault="002A0CAF" w:rsidP="002A0CAF">
      <w:pPr>
        <w:ind w:right="249" w:hanging="4"/>
        <w:jc w:val="center"/>
        <w:rPr>
          <w:rFonts w:ascii="Times New Roman" w:hAnsi="Times New Roman" w:cs="Times New Roman"/>
          <w:color w:val="000000" w:themeColor="text1"/>
          <w:sz w:val="24"/>
          <w:szCs w:val="24"/>
        </w:rPr>
      </w:pPr>
      <w:r w:rsidRPr="00A42E67">
        <w:rPr>
          <w:rFonts w:ascii="Times New Roman" w:hAnsi="Times New Roman" w:cs="Times New Roman"/>
          <w:b/>
          <w:bCs/>
          <w:color w:val="000000" w:themeColor="text1"/>
          <w:sz w:val="24"/>
          <w:szCs w:val="24"/>
        </w:rPr>
        <w:t>* с федеральным государственным образовательным стандартом дошкольного образования</w:t>
      </w:r>
      <w:r w:rsidRPr="00A42E67">
        <w:rPr>
          <w:rFonts w:ascii="Times New Roman" w:hAnsi="Times New Roman" w:cs="Times New Roman"/>
          <w:color w:val="000000" w:themeColor="text1"/>
          <w:sz w:val="24"/>
          <w:szCs w:val="24"/>
        </w:rPr>
        <w:t xml:space="preserve"> (утвержден приказом Минобрнауки России от 17 октября 2013 г. № 1155, зарегистрировано в Минюсте России 14 ноября 2013 г., регистрационный № 30384; в редакции приказа </w:t>
      </w:r>
      <w:proofErr w:type="spellStart"/>
      <w:r w:rsidRPr="00A42E67">
        <w:rPr>
          <w:rFonts w:ascii="Times New Roman" w:hAnsi="Times New Roman" w:cs="Times New Roman"/>
          <w:color w:val="000000" w:themeColor="text1"/>
          <w:sz w:val="24"/>
          <w:szCs w:val="24"/>
        </w:rPr>
        <w:t>Минпросвещения</w:t>
      </w:r>
      <w:proofErr w:type="spellEnd"/>
      <w:r w:rsidRPr="00A42E67">
        <w:rPr>
          <w:rFonts w:ascii="Times New Roman" w:hAnsi="Times New Roman" w:cs="Times New Roman"/>
          <w:color w:val="000000" w:themeColor="text1"/>
          <w:sz w:val="24"/>
          <w:szCs w:val="24"/>
        </w:rPr>
        <w:t xml:space="preserve"> России от 8 ноября 2022 г. № 955, зарегистрировано в Минюсте России 6 февраля 2023 г., регистрационный № 72264) </w:t>
      </w:r>
    </w:p>
    <w:p w14:paraId="39773F85" w14:textId="77777777" w:rsidR="002A0CAF" w:rsidRPr="00A42E67" w:rsidRDefault="002A0CAF" w:rsidP="002A0CAF">
      <w:pPr>
        <w:ind w:right="249" w:hanging="4"/>
        <w:jc w:val="cente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 xml:space="preserve">* </w:t>
      </w:r>
      <w:r w:rsidRPr="00A42E67">
        <w:rPr>
          <w:rFonts w:ascii="Times New Roman" w:hAnsi="Times New Roman" w:cs="Times New Roman"/>
          <w:b/>
          <w:bCs/>
          <w:color w:val="000000" w:themeColor="text1"/>
          <w:sz w:val="24"/>
          <w:szCs w:val="24"/>
        </w:rPr>
        <w:t>федеральной образовательной программой дошкольного образования</w:t>
      </w:r>
      <w:r w:rsidRPr="00A42E67">
        <w:rPr>
          <w:rFonts w:ascii="Times New Roman" w:hAnsi="Times New Roman" w:cs="Times New Roman"/>
          <w:color w:val="000000" w:themeColor="text1"/>
          <w:sz w:val="24"/>
          <w:szCs w:val="24"/>
        </w:rPr>
        <w:t xml:space="preserve"> (утверждена приказом </w:t>
      </w:r>
      <w:proofErr w:type="spellStart"/>
      <w:r w:rsidRPr="00A42E67">
        <w:rPr>
          <w:rFonts w:ascii="Times New Roman" w:hAnsi="Times New Roman" w:cs="Times New Roman"/>
          <w:color w:val="000000" w:themeColor="text1"/>
          <w:sz w:val="24"/>
          <w:szCs w:val="24"/>
        </w:rPr>
        <w:t>Минпросвещения</w:t>
      </w:r>
      <w:proofErr w:type="spellEnd"/>
      <w:r w:rsidRPr="00A42E67">
        <w:rPr>
          <w:rFonts w:ascii="Times New Roman" w:hAnsi="Times New Roman" w:cs="Times New Roman"/>
          <w:color w:val="000000" w:themeColor="text1"/>
          <w:sz w:val="24"/>
          <w:szCs w:val="24"/>
        </w:rPr>
        <w:t xml:space="preserve"> России от 25 ноября 2022 г. № 1028, зарегистрировано в Минюсте России 28 декабря 2022 г., регистрационный № 71847)</w:t>
      </w:r>
    </w:p>
    <w:p w14:paraId="2FB61D65" w14:textId="7C620414" w:rsidR="00025E84" w:rsidRPr="00A42E67" w:rsidRDefault="00025E84" w:rsidP="00F11CAA">
      <w:pPr>
        <w:contextualSpacing/>
        <w:rPr>
          <w:rFonts w:ascii="Times New Roman" w:hAnsi="Times New Roman" w:cs="Times New Roman"/>
          <w:color w:val="000000" w:themeColor="text1"/>
          <w:sz w:val="24"/>
          <w:szCs w:val="24"/>
        </w:rPr>
      </w:pPr>
    </w:p>
    <w:p w14:paraId="7892836E" w14:textId="77777777" w:rsidR="00025E84" w:rsidRPr="00A42E67" w:rsidRDefault="00025E84" w:rsidP="00F11CAA">
      <w:pPr>
        <w:contextualSpacing/>
        <w:rPr>
          <w:rFonts w:ascii="Times New Roman" w:hAnsi="Times New Roman" w:cs="Times New Roman"/>
          <w:color w:val="000000" w:themeColor="text1"/>
          <w:sz w:val="24"/>
          <w:szCs w:val="24"/>
        </w:rPr>
      </w:pPr>
    </w:p>
    <w:p w14:paraId="2C918FE0" w14:textId="56BC7ECE" w:rsidR="00A4549C" w:rsidRPr="00A42E67" w:rsidRDefault="00025E84" w:rsidP="00B769B0">
      <w:pPr>
        <w:contextualSpacing/>
        <w:jc w:val="right"/>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 xml:space="preserve">                                                               </w:t>
      </w:r>
      <w:r w:rsidR="00A4549C" w:rsidRPr="00A42E67">
        <w:rPr>
          <w:rFonts w:ascii="Times New Roman" w:hAnsi="Times New Roman" w:cs="Times New Roman"/>
          <w:color w:val="000000" w:themeColor="text1"/>
          <w:sz w:val="24"/>
          <w:szCs w:val="24"/>
        </w:rPr>
        <w:t xml:space="preserve">            </w:t>
      </w:r>
      <w:r w:rsidR="004F1EDC" w:rsidRPr="00A42E67">
        <w:rPr>
          <w:rFonts w:ascii="Times New Roman" w:hAnsi="Times New Roman" w:cs="Times New Roman"/>
          <w:color w:val="000000" w:themeColor="text1"/>
          <w:sz w:val="24"/>
          <w:szCs w:val="24"/>
        </w:rPr>
        <w:t xml:space="preserve">                             </w:t>
      </w:r>
      <w:r w:rsidR="007210C9" w:rsidRPr="00A42E67">
        <w:rPr>
          <w:rFonts w:ascii="Times New Roman" w:hAnsi="Times New Roman" w:cs="Times New Roman"/>
          <w:color w:val="000000" w:themeColor="text1"/>
          <w:sz w:val="24"/>
          <w:szCs w:val="24"/>
        </w:rPr>
        <w:t xml:space="preserve">Разработчик: </w:t>
      </w:r>
    </w:p>
    <w:p w14:paraId="2BCF19C5" w14:textId="16D0C88F" w:rsidR="007210C9" w:rsidRPr="00A42E67" w:rsidRDefault="00A4549C" w:rsidP="00B769B0">
      <w:pPr>
        <w:contextualSpacing/>
        <w:jc w:val="right"/>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 xml:space="preserve">                                                                              </w:t>
      </w:r>
      <w:r w:rsidR="004F1EDC" w:rsidRPr="00A42E67">
        <w:rPr>
          <w:rFonts w:ascii="Times New Roman" w:hAnsi="Times New Roman" w:cs="Times New Roman"/>
          <w:color w:val="000000" w:themeColor="text1"/>
          <w:sz w:val="24"/>
          <w:szCs w:val="24"/>
        </w:rPr>
        <w:t xml:space="preserve">                          Мигунова Наталья Владимировна</w:t>
      </w:r>
    </w:p>
    <w:p w14:paraId="431C7022" w14:textId="77777777" w:rsidR="007210C9" w:rsidRPr="00A42E67" w:rsidRDefault="007210C9" w:rsidP="00F11CAA">
      <w:pPr>
        <w:contextualSpacing/>
        <w:rPr>
          <w:rFonts w:ascii="Times New Roman" w:hAnsi="Times New Roman" w:cs="Times New Roman"/>
          <w:color w:val="000000" w:themeColor="text1"/>
          <w:sz w:val="24"/>
          <w:szCs w:val="24"/>
        </w:rPr>
      </w:pPr>
    </w:p>
    <w:p w14:paraId="3506B2D3" w14:textId="77777777" w:rsidR="007210C9" w:rsidRPr="00A42E67" w:rsidRDefault="007210C9" w:rsidP="00F11CAA">
      <w:pPr>
        <w:contextualSpacing/>
        <w:rPr>
          <w:rFonts w:ascii="Times New Roman" w:hAnsi="Times New Roman" w:cs="Times New Roman"/>
          <w:color w:val="000000" w:themeColor="text1"/>
          <w:sz w:val="24"/>
          <w:szCs w:val="24"/>
        </w:rPr>
      </w:pPr>
    </w:p>
    <w:p w14:paraId="4E56143C" w14:textId="77777777" w:rsidR="007C13FF" w:rsidRPr="00A42E67" w:rsidRDefault="00B943B8" w:rsidP="00B86EDF">
      <w:pPr>
        <w:contextualSpacing/>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 xml:space="preserve">                                                                     </w:t>
      </w:r>
    </w:p>
    <w:p w14:paraId="4B732FCA" w14:textId="5D459818" w:rsidR="00025E84" w:rsidRPr="00A42E67" w:rsidRDefault="007C13FF" w:rsidP="00B86EDF">
      <w:pPr>
        <w:contextualSpacing/>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lastRenderedPageBreak/>
        <w:t xml:space="preserve">                                                                           </w:t>
      </w:r>
      <w:r w:rsidR="00025E84" w:rsidRPr="00A42E67">
        <w:rPr>
          <w:rFonts w:ascii="Times New Roman" w:hAnsi="Times New Roman" w:cs="Times New Roman"/>
          <w:color w:val="000000" w:themeColor="text1"/>
          <w:sz w:val="24"/>
          <w:szCs w:val="24"/>
        </w:rPr>
        <w:t xml:space="preserve"> </w:t>
      </w:r>
      <w:r w:rsidR="00B943B8" w:rsidRPr="00A42E67">
        <w:rPr>
          <w:rFonts w:ascii="Times New Roman" w:hAnsi="Times New Roman" w:cs="Times New Roman"/>
          <w:color w:val="000000" w:themeColor="text1"/>
          <w:sz w:val="24"/>
          <w:szCs w:val="24"/>
        </w:rPr>
        <w:t>Казань</w:t>
      </w:r>
      <w:r w:rsidR="007210C9" w:rsidRPr="00A42E67">
        <w:rPr>
          <w:rFonts w:ascii="Times New Roman" w:hAnsi="Times New Roman" w:cs="Times New Roman"/>
          <w:color w:val="000000" w:themeColor="text1"/>
          <w:sz w:val="24"/>
          <w:szCs w:val="24"/>
        </w:rPr>
        <w:t xml:space="preserve"> 2023 </w:t>
      </w:r>
    </w:p>
    <w:tbl>
      <w:tblPr>
        <w:tblStyle w:val="10"/>
        <w:tblW w:w="14458" w:type="dxa"/>
        <w:tblInd w:w="392" w:type="dxa"/>
        <w:tblLayout w:type="fixed"/>
        <w:tblLook w:val="04A0" w:firstRow="1" w:lastRow="0" w:firstColumn="1" w:lastColumn="0" w:noHBand="0" w:noVBand="1"/>
      </w:tblPr>
      <w:tblGrid>
        <w:gridCol w:w="1134"/>
        <w:gridCol w:w="12049"/>
        <w:gridCol w:w="1275"/>
      </w:tblGrid>
      <w:tr w:rsidR="007F03D5" w:rsidRPr="00A42E67" w14:paraId="17A48B3C" w14:textId="77777777" w:rsidTr="00B769B0">
        <w:tc>
          <w:tcPr>
            <w:tcW w:w="1134" w:type="dxa"/>
            <w:tcBorders>
              <w:top w:val="single" w:sz="4" w:space="0" w:color="000000"/>
              <w:left w:val="single" w:sz="4" w:space="0" w:color="000000"/>
              <w:bottom w:val="single" w:sz="4" w:space="0" w:color="000000"/>
              <w:right w:val="single" w:sz="4" w:space="0" w:color="000000"/>
            </w:tcBorders>
            <w:hideMark/>
          </w:tcPr>
          <w:p w14:paraId="2CEF9EFE" w14:textId="77777777" w:rsidR="00687A22" w:rsidRPr="00A42E67" w:rsidRDefault="00687A22" w:rsidP="00687A22">
            <w:pPr>
              <w:spacing w:line="264" w:lineRule="auto"/>
              <w:jc w:val="center"/>
              <w:rPr>
                <w:b/>
                <w:bCs/>
                <w:color w:val="000000" w:themeColor="text1"/>
                <w:sz w:val="24"/>
                <w:szCs w:val="24"/>
                <w:lang w:eastAsia="ru-RU"/>
              </w:rPr>
            </w:pPr>
            <w:r w:rsidRPr="00A42E67">
              <w:rPr>
                <w:b/>
                <w:bCs/>
                <w:color w:val="000000" w:themeColor="text1"/>
                <w:sz w:val="24"/>
                <w:szCs w:val="24"/>
                <w:lang w:eastAsia="ru-RU"/>
              </w:rPr>
              <w:t xml:space="preserve">№ </w:t>
            </w:r>
            <w:proofErr w:type="spellStart"/>
            <w:r w:rsidRPr="00A42E67">
              <w:rPr>
                <w:b/>
                <w:bCs/>
                <w:color w:val="000000" w:themeColor="text1"/>
                <w:sz w:val="24"/>
                <w:szCs w:val="24"/>
                <w:lang w:eastAsia="ru-RU"/>
              </w:rPr>
              <w:t>пп</w:t>
            </w:r>
            <w:proofErr w:type="spellEnd"/>
          </w:p>
        </w:tc>
        <w:tc>
          <w:tcPr>
            <w:tcW w:w="12049" w:type="dxa"/>
            <w:tcBorders>
              <w:top w:val="single" w:sz="4" w:space="0" w:color="000000"/>
              <w:left w:val="single" w:sz="4" w:space="0" w:color="000000"/>
              <w:bottom w:val="single" w:sz="4" w:space="0" w:color="000000"/>
              <w:right w:val="single" w:sz="4" w:space="0" w:color="000000"/>
            </w:tcBorders>
            <w:hideMark/>
          </w:tcPr>
          <w:p w14:paraId="7FB3435F" w14:textId="77777777" w:rsidR="00687A22" w:rsidRPr="00A42E67" w:rsidRDefault="00687A22" w:rsidP="00687A22">
            <w:pPr>
              <w:spacing w:line="264" w:lineRule="auto"/>
              <w:rPr>
                <w:b/>
                <w:bCs/>
                <w:color w:val="000000" w:themeColor="text1"/>
                <w:sz w:val="24"/>
                <w:szCs w:val="24"/>
                <w:lang w:eastAsia="ru-RU"/>
              </w:rPr>
            </w:pPr>
            <w:r w:rsidRPr="00A42E67">
              <w:rPr>
                <w:b/>
                <w:bCs/>
                <w:color w:val="000000" w:themeColor="text1"/>
                <w:sz w:val="24"/>
                <w:szCs w:val="24"/>
                <w:lang w:eastAsia="ru-RU"/>
              </w:rPr>
              <w:t>Оглавление</w:t>
            </w:r>
          </w:p>
        </w:tc>
        <w:tc>
          <w:tcPr>
            <w:tcW w:w="1275" w:type="dxa"/>
            <w:tcBorders>
              <w:top w:val="single" w:sz="4" w:space="0" w:color="000000"/>
              <w:left w:val="single" w:sz="4" w:space="0" w:color="000000"/>
              <w:bottom w:val="single" w:sz="4" w:space="0" w:color="000000"/>
              <w:right w:val="single" w:sz="4" w:space="0" w:color="000000"/>
            </w:tcBorders>
            <w:hideMark/>
          </w:tcPr>
          <w:p w14:paraId="1B2C9032" w14:textId="77777777" w:rsidR="00687A22" w:rsidRPr="00A42E67" w:rsidRDefault="00687A22" w:rsidP="00687A22">
            <w:pPr>
              <w:spacing w:line="264" w:lineRule="auto"/>
              <w:rPr>
                <w:b/>
                <w:bCs/>
                <w:color w:val="000000" w:themeColor="text1"/>
                <w:sz w:val="24"/>
                <w:szCs w:val="24"/>
                <w:lang w:eastAsia="ru-RU"/>
              </w:rPr>
            </w:pPr>
            <w:r w:rsidRPr="00A42E67">
              <w:rPr>
                <w:b/>
                <w:bCs/>
                <w:color w:val="000000" w:themeColor="text1"/>
                <w:sz w:val="24"/>
                <w:szCs w:val="24"/>
                <w:lang w:eastAsia="ru-RU"/>
              </w:rPr>
              <w:t>Стр.</w:t>
            </w:r>
          </w:p>
        </w:tc>
      </w:tr>
      <w:tr w:rsidR="007F03D5" w:rsidRPr="00A42E67" w14:paraId="54B6D0D2" w14:textId="77777777" w:rsidTr="00B769B0">
        <w:tc>
          <w:tcPr>
            <w:tcW w:w="1134" w:type="dxa"/>
            <w:tcBorders>
              <w:top w:val="single" w:sz="4" w:space="0" w:color="000000"/>
              <w:left w:val="single" w:sz="4" w:space="0" w:color="000000"/>
              <w:bottom w:val="single" w:sz="4" w:space="0" w:color="000000"/>
              <w:right w:val="single" w:sz="4" w:space="0" w:color="000000"/>
            </w:tcBorders>
            <w:hideMark/>
          </w:tcPr>
          <w:p w14:paraId="1E7E31B3" w14:textId="77777777" w:rsidR="00687A22" w:rsidRPr="00A42E67" w:rsidRDefault="00687A22" w:rsidP="00687A22">
            <w:pPr>
              <w:spacing w:line="264" w:lineRule="auto"/>
              <w:jc w:val="center"/>
              <w:rPr>
                <w:b/>
                <w:bCs/>
                <w:color w:val="000000" w:themeColor="text1"/>
                <w:sz w:val="24"/>
                <w:szCs w:val="24"/>
                <w:lang w:eastAsia="ru-RU"/>
              </w:rPr>
            </w:pPr>
            <w:r w:rsidRPr="00A42E67">
              <w:rPr>
                <w:b/>
                <w:bCs/>
                <w:color w:val="000000" w:themeColor="text1"/>
                <w:sz w:val="24"/>
                <w:szCs w:val="24"/>
                <w:lang w:eastAsia="ru-RU"/>
              </w:rPr>
              <w:t>1.</w:t>
            </w:r>
          </w:p>
        </w:tc>
        <w:tc>
          <w:tcPr>
            <w:tcW w:w="12049" w:type="dxa"/>
            <w:tcBorders>
              <w:top w:val="single" w:sz="4" w:space="0" w:color="000000"/>
              <w:left w:val="single" w:sz="4" w:space="0" w:color="000000"/>
              <w:bottom w:val="single" w:sz="4" w:space="0" w:color="000000"/>
              <w:right w:val="single" w:sz="4" w:space="0" w:color="000000"/>
            </w:tcBorders>
            <w:hideMark/>
          </w:tcPr>
          <w:p w14:paraId="6A455CA4" w14:textId="77777777" w:rsidR="00687A22" w:rsidRPr="00A42E67" w:rsidRDefault="00687A22" w:rsidP="00687A22">
            <w:pPr>
              <w:spacing w:line="264" w:lineRule="auto"/>
              <w:rPr>
                <w:b/>
                <w:bCs/>
                <w:color w:val="000000" w:themeColor="text1"/>
                <w:sz w:val="24"/>
                <w:szCs w:val="24"/>
                <w:lang w:eastAsia="ru-RU"/>
              </w:rPr>
            </w:pPr>
            <w:r w:rsidRPr="00A42E67">
              <w:rPr>
                <w:b/>
                <w:bCs/>
                <w:color w:val="000000" w:themeColor="text1"/>
                <w:sz w:val="24"/>
                <w:szCs w:val="24"/>
                <w:lang w:eastAsia="ru-RU"/>
              </w:rPr>
              <w:t>ЦЕЛЕВОЙ РАЗДЕЛ.</w:t>
            </w:r>
          </w:p>
        </w:tc>
        <w:tc>
          <w:tcPr>
            <w:tcW w:w="1275" w:type="dxa"/>
            <w:tcBorders>
              <w:top w:val="single" w:sz="4" w:space="0" w:color="000000"/>
              <w:left w:val="single" w:sz="4" w:space="0" w:color="000000"/>
              <w:bottom w:val="single" w:sz="4" w:space="0" w:color="000000"/>
              <w:right w:val="single" w:sz="4" w:space="0" w:color="000000"/>
            </w:tcBorders>
          </w:tcPr>
          <w:p w14:paraId="01FFFDC3" w14:textId="77777777" w:rsidR="00687A22" w:rsidRPr="00A42E67" w:rsidRDefault="00687A22" w:rsidP="00687A22">
            <w:pPr>
              <w:spacing w:line="264" w:lineRule="auto"/>
              <w:rPr>
                <w:b/>
                <w:bCs/>
                <w:color w:val="000000" w:themeColor="text1"/>
                <w:sz w:val="24"/>
                <w:szCs w:val="24"/>
                <w:lang w:eastAsia="ru-RU"/>
              </w:rPr>
            </w:pPr>
          </w:p>
        </w:tc>
      </w:tr>
      <w:tr w:rsidR="007F03D5" w:rsidRPr="00A42E67" w14:paraId="74CA8F1E" w14:textId="77777777" w:rsidTr="00B769B0">
        <w:tc>
          <w:tcPr>
            <w:tcW w:w="1134" w:type="dxa"/>
            <w:tcBorders>
              <w:top w:val="single" w:sz="4" w:space="0" w:color="000000"/>
              <w:left w:val="single" w:sz="4" w:space="0" w:color="000000"/>
              <w:bottom w:val="single" w:sz="4" w:space="0" w:color="000000"/>
              <w:right w:val="single" w:sz="4" w:space="0" w:color="000000"/>
            </w:tcBorders>
            <w:hideMark/>
          </w:tcPr>
          <w:p w14:paraId="0475DDDD" w14:textId="77777777" w:rsidR="00687A22" w:rsidRPr="00A42E67" w:rsidRDefault="00687A22" w:rsidP="00687A22">
            <w:pPr>
              <w:spacing w:line="264" w:lineRule="auto"/>
              <w:jc w:val="center"/>
              <w:rPr>
                <w:b/>
                <w:bCs/>
                <w:color w:val="000000" w:themeColor="text1"/>
                <w:sz w:val="24"/>
                <w:szCs w:val="24"/>
                <w:lang w:eastAsia="ru-RU"/>
              </w:rPr>
            </w:pPr>
            <w:r w:rsidRPr="00A42E67">
              <w:rPr>
                <w:b/>
                <w:bCs/>
                <w:color w:val="000000" w:themeColor="text1"/>
                <w:sz w:val="24"/>
                <w:szCs w:val="24"/>
                <w:lang w:eastAsia="ru-RU"/>
              </w:rPr>
              <w:t>1.1.</w:t>
            </w:r>
          </w:p>
        </w:tc>
        <w:tc>
          <w:tcPr>
            <w:tcW w:w="12049" w:type="dxa"/>
            <w:tcBorders>
              <w:top w:val="single" w:sz="4" w:space="0" w:color="000000"/>
              <w:left w:val="single" w:sz="4" w:space="0" w:color="000000"/>
              <w:bottom w:val="single" w:sz="4" w:space="0" w:color="000000"/>
              <w:right w:val="single" w:sz="4" w:space="0" w:color="000000"/>
            </w:tcBorders>
            <w:hideMark/>
          </w:tcPr>
          <w:p w14:paraId="38CD1C09" w14:textId="77777777" w:rsidR="00687A22" w:rsidRPr="00A42E67" w:rsidRDefault="00687A22" w:rsidP="00B769B0">
            <w:pPr>
              <w:spacing w:line="264" w:lineRule="auto"/>
              <w:ind w:right="-3231"/>
              <w:rPr>
                <w:b/>
                <w:bCs/>
                <w:color w:val="000000" w:themeColor="text1"/>
                <w:sz w:val="24"/>
                <w:szCs w:val="24"/>
                <w:lang w:eastAsia="ru-RU"/>
              </w:rPr>
            </w:pPr>
            <w:r w:rsidRPr="00A42E67">
              <w:rPr>
                <w:b/>
                <w:bCs/>
                <w:color w:val="000000" w:themeColor="text1"/>
                <w:sz w:val="24"/>
                <w:szCs w:val="24"/>
                <w:lang w:eastAsia="ru-RU"/>
              </w:rPr>
              <w:t>Обязательная часть Программы.</w:t>
            </w:r>
          </w:p>
        </w:tc>
        <w:tc>
          <w:tcPr>
            <w:tcW w:w="1275" w:type="dxa"/>
            <w:tcBorders>
              <w:top w:val="single" w:sz="4" w:space="0" w:color="000000"/>
              <w:left w:val="single" w:sz="4" w:space="0" w:color="000000"/>
              <w:bottom w:val="single" w:sz="4" w:space="0" w:color="000000"/>
              <w:right w:val="single" w:sz="4" w:space="0" w:color="000000"/>
            </w:tcBorders>
          </w:tcPr>
          <w:p w14:paraId="2FB95A51" w14:textId="77777777" w:rsidR="00687A22" w:rsidRPr="00A42E67" w:rsidRDefault="00687A22" w:rsidP="00687A22">
            <w:pPr>
              <w:spacing w:line="264" w:lineRule="auto"/>
              <w:rPr>
                <w:b/>
                <w:bCs/>
                <w:color w:val="000000" w:themeColor="text1"/>
                <w:sz w:val="24"/>
                <w:szCs w:val="24"/>
                <w:lang w:eastAsia="ru-RU"/>
              </w:rPr>
            </w:pPr>
          </w:p>
        </w:tc>
      </w:tr>
      <w:tr w:rsidR="007F03D5" w:rsidRPr="00A42E67" w14:paraId="438F41CE" w14:textId="77777777" w:rsidTr="00B769B0">
        <w:tc>
          <w:tcPr>
            <w:tcW w:w="1134" w:type="dxa"/>
            <w:tcBorders>
              <w:top w:val="single" w:sz="4" w:space="0" w:color="000000"/>
              <w:left w:val="single" w:sz="4" w:space="0" w:color="000000"/>
              <w:bottom w:val="single" w:sz="4" w:space="0" w:color="000000"/>
              <w:right w:val="single" w:sz="4" w:space="0" w:color="000000"/>
            </w:tcBorders>
          </w:tcPr>
          <w:p w14:paraId="19E16CDC" w14:textId="10888283" w:rsidR="00687A22" w:rsidRPr="00A42E67" w:rsidRDefault="00687A22" w:rsidP="00687A22">
            <w:pPr>
              <w:spacing w:line="264" w:lineRule="auto"/>
              <w:jc w:val="center"/>
              <w:rPr>
                <w:color w:val="000000" w:themeColor="text1"/>
                <w:sz w:val="24"/>
                <w:szCs w:val="24"/>
                <w:lang w:eastAsia="ru-RU"/>
              </w:rPr>
            </w:pPr>
            <w:r w:rsidRPr="00A42E67">
              <w:rPr>
                <w:color w:val="000000" w:themeColor="text1"/>
                <w:sz w:val="24"/>
                <w:szCs w:val="24"/>
                <w:lang w:eastAsia="ru-RU"/>
              </w:rPr>
              <w:t>1.1.1.</w:t>
            </w:r>
          </w:p>
        </w:tc>
        <w:tc>
          <w:tcPr>
            <w:tcW w:w="12049" w:type="dxa"/>
            <w:tcBorders>
              <w:top w:val="single" w:sz="4" w:space="0" w:color="000000"/>
              <w:left w:val="single" w:sz="4" w:space="0" w:color="000000"/>
              <w:bottom w:val="single" w:sz="4" w:space="0" w:color="000000"/>
              <w:right w:val="single" w:sz="4" w:space="0" w:color="000000"/>
            </w:tcBorders>
            <w:hideMark/>
          </w:tcPr>
          <w:p w14:paraId="7819EA3E" w14:textId="77777777" w:rsidR="00687A22" w:rsidRPr="00A42E67" w:rsidRDefault="00687A22" w:rsidP="00687A22">
            <w:pPr>
              <w:spacing w:line="264" w:lineRule="auto"/>
              <w:rPr>
                <w:color w:val="000000" w:themeColor="text1"/>
                <w:sz w:val="24"/>
                <w:szCs w:val="24"/>
                <w:lang w:eastAsia="ru-RU"/>
              </w:rPr>
            </w:pPr>
            <w:r w:rsidRPr="00A42E67">
              <w:rPr>
                <w:color w:val="000000" w:themeColor="text1"/>
                <w:sz w:val="24"/>
                <w:szCs w:val="24"/>
                <w:lang w:eastAsia="ru-RU"/>
              </w:rPr>
              <w:t>Пояснительная записка.</w:t>
            </w:r>
          </w:p>
        </w:tc>
        <w:tc>
          <w:tcPr>
            <w:tcW w:w="1275" w:type="dxa"/>
            <w:tcBorders>
              <w:top w:val="single" w:sz="4" w:space="0" w:color="000000"/>
              <w:left w:val="single" w:sz="4" w:space="0" w:color="000000"/>
              <w:bottom w:val="single" w:sz="4" w:space="0" w:color="000000"/>
              <w:right w:val="single" w:sz="4" w:space="0" w:color="000000"/>
            </w:tcBorders>
          </w:tcPr>
          <w:p w14:paraId="153C40D1" w14:textId="51E8BEDD" w:rsidR="00687A22" w:rsidRPr="00A42E67" w:rsidRDefault="007C13FF" w:rsidP="00687A22">
            <w:pPr>
              <w:spacing w:line="264" w:lineRule="auto"/>
              <w:rPr>
                <w:b/>
                <w:bCs/>
                <w:color w:val="000000" w:themeColor="text1"/>
                <w:sz w:val="24"/>
                <w:szCs w:val="24"/>
                <w:lang w:eastAsia="ru-RU"/>
              </w:rPr>
            </w:pPr>
            <w:r w:rsidRPr="00A42E67">
              <w:rPr>
                <w:b/>
                <w:bCs/>
                <w:color w:val="000000" w:themeColor="text1"/>
                <w:sz w:val="24"/>
                <w:szCs w:val="24"/>
                <w:lang w:eastAsia="ru-RU"/>
              </w:rPr>
              <w:t>4</w:t>
            </w:r>
          </w:p>
        </w:tc>
      </w:tr>
      <w:tr w:rsidR="007F03D5" w:rsidRPr="00A42E67" w14:paraId="37700714" w14:textId="77777777" w:rsidTr="00B769B0">
        <w:tc>
          <w:tcPr>
            <w:tcW w:w="1134" w:type="dxa"/>
            <w:tcBorders>
              <w:top w:val="single" w:sz="4" w:space="0" w:color="000000"/>
              <w:left w:val="single" w:sz="4" w:space="0" w:color="000000"/>
              <w:bottom w:val="single" w:sz="4" w:space="0" w:color="000000"/>
              <w:right w:val="single" w:sz="4" w:space="0" w:color="000000"/>
            </w:tcBorders>
            <w:hideMark/>
          </w:tcPr>
          <w:p w14:paraId="69DC584C" w14:textId="30716E2B" w:rsidR="00687A22" w:rsidRPr="00A42E67" w:rsidRDefault="00687A22" w:rsidP="00687A22">
            <w:pPr>
              <w:spacing w:line="264" w:lineRule="auto"/>
              <w:jc w:val="center"/>
              <w:rPr>
                <w:color w:val="000000" w:themeColor="text1"/>
                <w:sz w:val="24"/>
                <w:szCs w:val="24"/>
                <w:lang w:eastAsia="ru-RU"/>
              </w:rPr>
            </w:pPr>
            <w:r w:rsidRPr="00A42E67">
              <w:rPr>
                <w:color w:val="000000" w:themeColor="text1"/>
                <w:sz w:val="24"/>
                <w:szCs w:val="24"/>
                <w:lang w:eastAsia="ru-RU"/>
              </w:rPr>
              <w:t>1.1.2.</w:t>
            </w:r>
          </w:p>
        </w:tc>
        <w:tc>
          <w:tcPr>
            <w:tcW w:w="12049" w:type="dxa"/>
            <w:tcBorders>
              <w:top w:val="single" w:sz="4" w:space="0" w:color="000000"/>
              <w:left w:val="single" w:sz="4" w:space="0" w:color="000000"/>
              <w:bottom w:val="single" w:sz="4" w:space="0" w:color="000000"/>
              <w:right w:val="single" w:sz="4" w:space="0" w:color="000000"/>
            </w:tcBorders>
            <w:hideMark/>
          </w:tcPr>
          <w:p w14:paraId="45343AFE" w14:textId="77777777" w:rsidR="00687A22" w:rsidRPr="00A42E67" w:rsidRDefault="00687A22" w:rsidP="00687A22">
            <w:pPr>
              <w:spacing w:line="264" w:lineRule="auto"/>
              <w:rPr>
                <w:color w:val="000000" w:themeColor="text1"/>
                <w:sz w:val="24"/>
                <w:szCs w:val="24"/>
                <w:lang w:eastAsia="ru-RU"/>
              </w:rPr>
            </w:pPr>
            <w:r w:rsidRPr="00A42E67">
              <w:rPr>
                <w:color w:val="000000" w:themeColor="text1"/>
                <w:sz w:val="24"/>
                <w:szCs w:val="24"/>
                <w:lang w:eastAsia="ru-RU"/>
              </w:rPr>
              <w:t>Цели и задачи Программы</w:t>
            </w:r>
          </w:p>
        </w:tc>
        <w:tc>
          <w:tcPr>
            <w:tcW w:w="1275" w:type="dxa"/>
            <w:tcBorders>
              <w:top w:val="single" w:sz="4" w:space="0" w:color="000000"/>
              <w:left w:val="single" w:sz="4" w:space="0" w:color="000000"/>
              <w:bottom w:val="single" w:sz="4" w:space="0" w:color="000000"/>
              <w:right w:val="single" w:sz="4" w:space="0" w:color="000000"/>
            </w:tcBorders>
          </w:tcPr>
          <w:p w14:paraId="7FC804E0" w14:textId="68EEFE92" w:rsidR="00687A22" w:rsidRPr="00A42E67" w:rsidRDefault="007C13FF" w:rsidP="00687A22">
            <w:pPr>
              <w:spacing w:line="264" w:lineRule="auto"/>
              <w:rPr>
                <w:b/>
                <w:bCs/>
                <w:color w:val="000000" w:themeColor="text1"/>
                <w:sz w:val="24"/>
                <w:szCs w:val="24"/>
                <w:lang w:eastAsia="ru-RU"/>
              </w:rPr>
            </w:pPr>
            <w:r w:rsidRPr="00A42E67">
              <w:rPr>
                <w:b/>
                <w:bCs/>
                <w:color w:val="000000" w:themeColor="text1"/>
                <w:sz w:val="24"/>
                <w:szCs w:val="24"/>
                <w:lang w:eastAsia="ru-RU"/>
              </w:rPr>
              <w:t>6</w:t>
            </w:r>
          </w:p>
        </w:tc>
      </w:tr>
      <w:tr w:rsidR="007F03D5" w:rsidRPr="00A42E67" w14:paraId="59648C1B" w14:textId="77777777" w:rsidTr="00B769B0">
        <w:tc>
          <w:tcPr>
            <w:tcW w:w="1134" w:type="dxa"/>
            <w:tcBorders>
              <w:top w:val="single" w:sz="4" w:space="0" w:color="000000"/>
              <w:left w:val="single" w:sz="4" w:space="0" w:color="000000"/>
              <w:bottom w:val="single" w:sz="4" w:space="0" w:color="000000"/>
              <w:right w:val="single" w:sz="4" w:space="0" w:color="000000"/>
            </w:tcBorders>
            <w:hideMark/>
          </w:tcPr>
          <w:p w14:paraId="5FCC4DED" w14:textId="24276329" w:rsidR="00687A22" w:rsidRPr="00A42E67" w:rsidRDefault="00687A22" w:rsidP="00687A22">
            <w:pPr>
              <w:spacing w:line="264" w:lineRule="auto"/>
              <w:jc w:val="center"/>
              <w:rPr>
                <w:color w:val="000000" w:themeColor="text1"/>
                <w:sz w:val="24"/>
                <w:szCs w:val="24"/>
                <w:lang w:eastAsia="ru-RU"/>
              </w:rPr>
            </w:pPr>
            <w:r w:rsidRPr="00A42E67">
              <w:rPr>
                <w:color w:val="000000" w:themeColor="text1"/>
                <w:sz w:val="24"/>
                <w:szCs w:val="24"/>
                <w:lang w:eastAsia="ru-RU"/>
              </w:rPr>
              <w:t>1.1.3.</w:t>
            </w:r>
          </w:p>
        </w:tc>
        <w:tc>
          <w:tcPr>
            <w:tcW w:w="12049" w:type="dxa"/>
            <w:tcBorders>
              <w:top w:val="single" w:sz="4" w:space="0" w:color="000000"/>
              <w:left w:val="single" w:sz="4" w:space="0" w:color="000000"/>
              <w:bottom w:val="single" w:sz="4" w:space="0" w:color="000000"/>
              <w:right w:val="single" w:sz="4" w:space="0" w:color="000000"/>
            </w:tcBorders>
            <w:hideMark/>
          </w:tcPr>
          <w:p w14:paraId="3BD657C3" w14:textId="77777777" w:rsidR="00687A22" w:rsidRPr="00A42E67" w:rsidRDefault="00687A22" w:rsidP="00687A22">
            <w:pPr>
              <w:spacing w:line="264" w:lineRule="auto"/>
              <w:rPr>
                <w:color w:val="000000" w:themeColor="text1"/>
                <w:sz w:val="24"/>
                <w:szCs w:val="24"/>
                <w:lang w:eastAsia="ru-RU"/>
              </w:rPr>
            </w:pPr>
            <w:r w:rsidRPr="00A42E67">
              <w:rPr>
                <w:color w:val="000000" w:themeColor="text1"/>
                <w:sz w:val="24"/>
                <w:szCs w:val="24"/>
                <w:lang w:eastAsia="ru-RU"/>
              </w:rPr>
              <w:t>Принципы и подходы к формированию Программы.</w:t>
            </w:r>
          </w:p>
        </w:tc>
        <w:tc>
          <w:tcPr>
            <w:tcW w:w="1275" w:type="dxa"/>
            <w:tcBorders>
              <w:top w:val="single" w:sz="4" w:space="0" w:color="000000"/>
              <w:left w:val="single" w:sz="4" w:space="0" w:color="000000"/>
              <w:bottom w:val="single" w:sz="4" w:space="0" w:color="000000"/>
              <w:right w:val="single" w:sz="4" w:space="0" w:color="000000"/>
            </w:tcBorders>
          </w:tcPr>
          <w:p w14:paraId="28F1A570" w14:textId="196A30D8" w:rsidR="00687A22" w:rsidRPr="00A42E67" w:rsidRDefault="00EF549E" w:rsidP="00687A22">
            <w:pPr>
              <w:spacing w:line="264" w:lineRule="auto"/>
              <w:rPr>
                <w:b/>
                <w:bCs/>
                <w:color w:val="000000" w:themeColor="text1"/>
                <w:sz w:val="24"/>
                <w:szCs w:val="24"/>
                <w:lang w:eastAsia="ru-RU"/>
              </w:rPr>
            </w:pPr>
            <w:r w:rsidRPr="00A42E67">
              <w:rPr>
                <w:b/>
                <w:bCs/>
                <w:color w:val="000000" w:themeColor="text1"/>
                <w:sz w:val="24"/>
                <w:szCs w:val="24"/>
                <w:lang w:eastAsia="ru-RU"/>
              </w:rPr>
              <w:t>7</w:t>
            </w:r>
          </w:p>
        </w:tc>
      </w:tr>
      <w:tr w:rsidR="007F03D5" w:rsidRPr="00A42E67" w14:paraId="5EF8D2D8" w14:textId="77777777" w:rsidTr="00B769B0">
        <w:tc>
          <w:tcPr>
            <w:tcW w:w="1134" w:type="dxa"/>
            <w:tcBorders>
              <w:top w:val="single" w:sz="4" w:space="0" w:color="000000"/>
              <w:left w:val="single" w:sz="4" w:space="0" w:color="000000"/>
              <w:bottom w:val="single" w:sz="4" w:space="0" w:color="000000"/>
              <w:right w:val="single" w:sz="4" w:space="0" w:color="000000"/>
            </w:tcBorders>
            <w:hideMark/>
          </w:tcPr>
          <w:p w14:paraId="015FE086" w14:textId="0CBC91A4" w:rsidR="00687A22" w:rsidRPr="00A42E67" w:rsidRDefault="00687A22" w:rsidP="00687A22">
            <w:pPr>
              <w:spacing w:line="264" w:lineRule="auto"/>
              <w:jc w:val="center"/>
              <w:rPr>
                <w:color w:val="000000" w:themeColor="text1"/>
                <w:sz w:val="24"/>
                <w:szCs w:val="24"/>
                <w:lang w:eastAsia="ru-RU"/>
              </w:rPr>
            </w:pPr>
            <w:r w:rsidRPr="00A42E67">
              <w:rPr>
                <w:color w:val="000000" w:themeColor="text1"/>
                <w:sz w:val="24"/>
                <w:szCs w:val="24"/>
                <w:lang w:eastAsia="ru-RU"/>
              </w:rPr>
              <w:t>1.1.4.</w:t>
            </w:r>
          </w:p>
        </w:tc>
        <w:tc>
          <w:tcPr>
            <w:tcW w:w="12049" w:type="dxa"/>
            <w:tcBorders>
              <w:top w:val="single" w:sz="4" w:space="0" w:color="000000"/>
              <w:left w:val="single" w:sz="4" w:space="0" w:color="000000"/>
              <w:bottom w:val="single" w:sz="4" w:space="0" w:color="000000"/>
              <w:right w:val="single" w:sz="4" w:space="0" w:color="000000"/>
            </w:tcBorders>
            <w:hideMark/>
          </w:tcPr>
          <w:p w14:paraId="563519B1" w14:textId="77777777" w:rsidR="00687A22" w:rsidRPr="00A42E67" w:rsidRDefault="00687A22" w:rsidP="00687A22">
            <w:pPr>
              <w:spacing w:line="264" w:lineRule="auto"/>
              <w:rPr>
                <w:color w:val="000000" w:themeColor="text1"/>
                <w:sz w:val="24"/>
                <w:szCs w:val="24"/>
                <w:lang w:eastAsia="ru-RU"/>
              </w:rPr>
            </w:pPr>
            <w:r w:rsidRPr="00A42E67">
              <w:rPr>
                <w:color w:val="000000" w:themeColor="text1"/>
                <w:sz w:val="24"/>
                <w:szCs w:val="24"/>
                <w:lang w:eastAsia="ru-RU"/>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tc>
        <w:tc>
          <w:tcPr>
            <w:tcW w:w="1275" w:type="dxa"/>
            <w:tcBorders>
              <w:top w:val="single" w:sz="4" w:space="0" w:color="000000"/>
              <w:left w:val="single" w:sz="4" w:space="0" w:color="000000"/>
              <w:bottom w:val="single" w:sz="4" w:space="0" w:color="000000"/>
              <w:right w:val="single" w:sz="4" w:space="0" w:color="000000"/>
            </w:tcBorders>
          </w:tcPr>
          <w:p w14:paraId="4E27912A" w14:textId="19E097D4" w:rsidR="00687A22" w:rsidRPr="00A42E67" w:rsidRDefault="00EF549E" w:rsidP="00687A22">
            <w:pPr>
              <w:spacing w:line="264" w:lineRule="auto"/>
              <w:rPr>
                <w:b/>
                <w:bCs/>
                <w:color w:val="000000" w:themeColor="text1"/>
                <w:sz w:val="24"/>
                <w:szCs w:val="24"/>
                <w:lang w:eastAsia="ru-RU"/>
              </w:rPr>
            </w:pPr>
            <w:r w:rsidRPr="00A42E67">
              <w:rPr>
                <w:b/>
                <w:bCs/>
                <w:color w:val="000000" w:themeColor="text1"/>
                <w:sz w:val="24"/>
                <w:szCs w:val="24"/>
                <w:lang w:eastAsia="ru-RU"/>
              </w:rPr>
              <w:t>8</w:t>
            </w:r>
          </w:p>
        </w:tc>
      </w:tr>
      <w:tr w:rsidR="007F03D5" w:rsidRPr="00A42E67" w14:paraId="2FE84DCD" w14:textId="77777777" w:rsidTr="00B769B0">
        <w:tc>
          <w:tcPr>
            <w:tcW w:w="1134" w:type="dxa"/>
            <w:tcBorders>
              <w:top w:val="single" w:sz="4" w:space="0" w:color="000000"/>
              <w:left w:val="single" w:sz="4" w:space="0" w:color="000000"/>
              <w:bottom w:val="single" w:sz="4" w:space="0" w:color="000000"/>
              <w:right w:val="single" w:sz="4" w:space="0" w:color="000000"/>
            </w:tcBorders>
            <w:hideMark/>
          </w:tcPr>
          <w:p w14:paraId="0ABD9977" w14:textId="78E6959B" w:rsidR="00687A22" w:rsidRPr="00A42E67" w:rsidRDefault="00687A22" w:rsidP="00687A22">
            <w:pPr>
              <w:spacing w:line="264" w:lineRule="auto"/>
              <w:jc w:val="center"/>
              <w:rPr>
                <w:color w:val="000000" w:themeColor="text1"/>
                <w:sz w:val="24"/>
                <w:szCs w:val="24"/>
                <w:lang w:eastAsia="ru-RU"/>
              </w:rPr>
            </w:pPr>
            <w:r w:rsidRPr="00A42E67">
              <w:rPr>
                <w:color w:val="000000" w:themeColor="text1"/>
                <w:sz w:val="24"/>
                <w:szCs w:val="24"/>
                <w:lang w:eastAsia="ru-RU"/>
              </w:rPr>
              <w:t>1.1.5.</w:t>
            </w:r>
          </w:p>
        </w:tc>
        <w:tc>
          <w:tcPr>
            <w:tcW w:w="12049" w:type="dxa"/>
            <w:tcBorders>
              <w:top w:val="single" w:sz="4" w:space="0" w:color="000000"/>
              <w:left w:val="single" w:sz="4" w:space="0" w:color="000000"/>
              <w:bottom w:val="single" w:sz="4" w:space="0" w:color="000000"/>
              <w:right w:val="single" w:sz="4" w:space="0" w:color="000000"/>
            </w:tcBorders>
            <w:hideMark/>
          </w:tcPr>
          <w:p w14:paraId="26B51A69" w14:textId="77777777" w:rsidR="00687A22" w:rsidRPr="00A42E67" w:rsidRDefault="00687A22" w:rsidP="00687A22">
            <w:pPr>
              <w:spacing w:line="264" w:lineRule="auto"/>
              <w:rPr>
                <w:color w:val="000000" w:themeColor="text1"/>
                <w:sz w:val="24"/>
                <w:szCs w:val="24"/>
                <w:lang w:eastAsia="ru-RU"/>
              </w:rPr>
            </w:pPr>
            <w:r w:rsidRPr="00A42E67">
              <w:rPr>
                <w:color w:val="000000" w:themeColor="text1"/>
                <w:sz w:val="24"/>
                <w:szCs w:val="24"/>
                <w:lang w:eastAsia="ru-RU"/>
              </w:rPr>
              <w:t>Планируемые результаты освоения Программы.</w:t>
            </w:r>
          </w:p>
        </w:tc>
        <w:tc>
          <w:tcPr>
            <w:tcW w:w="1275" w:type="dxa"/>
            <w:tcBorders>
              <w:top w:val="single" w:sz="4" w:space="0" w:color="000000"/>
              <w:left w:val="single" w:sz="4" w:space="0" w:color="000000"/>
              <w:bottom w:val="single" w:sz="4" w:space="0" w:color="000000"/>
              <w:right w:val="single" w:sz="4" w:space="0" w:color="000000"/>
            </w:tcBorders>
          </w:tcPr>
          <w:p w14:paraId="0CC3001F" w14:textId="582D4CD2" w:rsidR="00687A22" w:rsidRPr="00A42E67" w:rsidRDefault="00EF549E" w:rsidP="00687A22">
            <w:pPr>
              <w:spacing w:line="264" w:lineRule="auto"/>
              <w:rPr>
                <w:b/>
                <w:bCs/>
                <w:color w:val="000000" w:themeColor="text1"/>
                <w:sz w:val="24"/>
                <w:szCs w:val="24"/>
                <w:lang w:eastAsia="ru-RU"/>
              </w:rPr>
            </w:pPr>
            <w:r w:rsidRPr="00A42E67">
              <w:rPr>
                <w:b/>
                <w:bCs/>
                <w:color w:val="000000" w:themeColor="text1"/>
                <w:sz w:val="24"/>
                <w:szCs w:val="24"/>
                <w:lang w:eastAsia="ru-RU"/>
              </w:rPr>
              <w:t>9</w:t>
            </w:r>
          </w:p>
        </w:tc>
      </w:tr>
      <w:tr w:rsidR="007F03D5" w:rsidRPr="00A42E67" w14:paraId="1F20D813" w14:textId="77777777" w:rsidTr="00B769B0">
        <w:trPr>
          <w:trHeight w:val="304"/>
        </w:trPr>
        <w:tc>
          <w:tcPr>
            <w:tcW w:w="1134" w:type="dxa"/>
            <w:tcBorders>
              <w:top w:val="single" w:sz="4" w:space="0" w:color="000000"/>
              <w:left w:val="single" w:sz="4" w:space="0" w:color="000000"/>
              <w:bottom w:val="nil"/>
              <w:right w:val="single" w:sz="4" w:space="0" w:color="000000"/>
            </w:tcBorders>
            <w:hideMark/>
          </w:tcPr>
          <w:p w14:paraId="7DFD6F36" w14:textId="3C83B336" w:rsidR="00687A22" w:rsidRPr="00A42E67" w:rsidRDefault="00687A22" w:rsidP="00687A22">
            <w:pPr>
              <w:spacing w:line="264" w:lineRule="auto"/>
              <w:jc w:val="center"/>
              <w:rPr>
                <w:color w:val="000000" w:themeColor="text1"/>
                <w:sz w:val="24"/>
                <w:szCs w:val="24"/>
                <w:lang w:eastAsia="ru-RU"/>
              </w:rPr>
            </w:pPr>
            <w:r w:rsidRPr="00A42E67">
              <w:rPr>
                <w:color w:val="000000" w:themeColor="text1"/>
                <w:sz w:val="24"/>
                <w:szCs w:val="24"/>
                <w:lang w:eastAsia="ru-RU"/>
              </w:rPr>
              <w:t>1.1.6.</w:t>
            </w:r>
          </w:p>
        </w:tc>
        <w:tc>
          <w:tcPr>
            <w:tcW w:w="12049" w:type="dxa"/>
            <w:tcBorders>
              <w:top w:val="single" w:sz="4" w:space="0" w:color="000000"/>
              <w:left w:val="single" w:sz="4" w:space="0" w:color="000000"/>
              <w:bottom w:val="nil"/>
              <w:right w:val="single" w:sz="4" w:space="0" w:color="000000"/>
            </w:tcBorders>
            <w:hideMark/>
          </w:tcPr>
          <w:p w14:paraId="7EA05E3A" w14:textId="77777777" w:rsidR="00687A22" w:rsidRPr="00A42E67" w:rsidRDefault="00687A22" w:rsidP="00687A22">
            <w:pPr>
              <w:spacing w:line="264" w:lineRule="auto"/>
              <w:rPr>
                <w:color w:val="000000" w:themeColor="text1"/>
                <w:sz w:val="24"/>
                <w:szCs w:val="24"/>
                <w:lang w:eastAsia="ru-RU"/>
              </w:rPr>
            </w:pPr>
            <w:r w:rsidRPr="00A42E67">
              <w:rPr>
                <w:color w:val="000000" w:themeColor="text1"/>
                <w:sz w:val="24"/>
                <w:szCs w:val="24"/>
                <w:lang w:eastAsia="ru-RU"/>
              </w:rPr>
              <w:t>Педагогическая диагностика достижения планируемых результатов.</w:t>
            </w:r>
          </w:p>
        </w:tc>
        <w:tc>
          <w:tcPr>
            <w:tcW w:w="1275" w:type="dxa"/>
            <w:tcBorders>
              <w:top w:val="single" w:sz="4" w:space="0" w:color="000000"/>
              <w:left w:val="single" w:sz="4" w:space="0" w:color="000000"/>
              <w:bottom w:val="nil"/>
              <w:right w:val="single" w:sz="4" w:space="0" w:color="000000"/>
            </w:tcBorders>
          </w:tcPr>
          <w:p w14:paraId="694BE1C3" w14:textId="09AC45FE" w:rsidR="00687A22" w:rsidRPr="00A42E67" w:rsidRDefault="00EF549E" w:rsidP="00687A22">
            <w:pPr>
              <w:spacing w:line="264" w:lineRule="auto"/>
              <w:rPr>
                <w:b/>
                <w:bCs/>
                <w:color w:val="000000" w:themeColor="text1"/>
                <w:sz w:val="24"/>
                <w:szCs w:val="24"/>
                <w:lang w:eastAsia="ru-RU"/>
              </w:rPr>
            </w:pPr>
            <w:r w:rsidRPr="00A42E67">
              <w:rPr>
                <w:b/>
                <w:bCs/>
                <w:color w:val="000000" w:themeColor="text1"/>
                <w:sz w:val="24"/>
                <w:szCs w:val="24"/>
                <w:lang w:eastAsia="ru-RU"/>
              </w:rPr>
              <w:t>3</w:t>
            </w:r>
          </w:p>
        </w:tc>
      </w:tr>
      <w:tr w:rsidR="007F03D5" w:rsidRPr="00A42E67" w14:paraId="40CB1715" w14:textId="77777777" w:rsidTr="00B769B0">
        <w:trPr>
          <w:trHeight w:val="304"/>
        </w:trPr>
        <w:tc>
          <w:tcPr>
            <w:tcW w:w="1134" w:type="dxa"/>
            <w:tcBorders>
              <w:top w:val="single" w:sz="4" w:space="0" w:color="000000"/>
              <w:left w:val="single" w:sz="4" w:space="0" w:color="000000"/>
              <w:bottom w:val="nil"/>
              <w:right w:val="single" w:sz="4" w:space="0" w:color="000000"/>
            </w:tcBorders>
            <w:hideMark/>
          </w:tcPr>
          <w:p w14:paraId="4A0E0966" w14:textId="77777777" w:rsidR="00687A22" w:rsidRPr="00A42E67" w:rsidRDefault="00687A22" w:rsidP="00687A22">
            <w:pPr>
              <w:spacing w:line="264" w:lineRule="auto"/>
              <w:jc w:val="center"/>
              <w:rPr>
                <w:b/>
                <w:bCs/>
                <w:color w:val="000000" w:themeColor="text1"/>
                <w:sz w:val="24"/>
                <w:szCs w:val="24"/>
                <w:lang w:eastAsia="ru-RU"/>
              </w:rPr>
            </w:pPr>
            <w:r w:rsidRPr="00A42E67">
              <w:rPr>
                <w:b/>
                <w:bCs/>
                <w:color w:val="000000" w:themeColor="text1"/>
                <w:sz w:val="24"/>
                <w:szCs w:val="24"/>
                <w:lang w:eastAsia="ru-RU"/>
              </w:rPr>
              <w:t>1.2.</w:t>
            </w:r>
          </w:p>
        </w:tc>
        <w:tc>
          <w:tcPr>
            <w:tcW w:w="12049" w:type="dxa"/>
            <w:tcBorders>
              <w:top w:val="single" w:sz="4" w:space="0" w:color="000000"/>
              <w:left w:val="single" w:sz="4" w:space="0" w:color="000000"/>
              <w:bottom w:val="nil"/>
              <w:right w:val="single" w:sz="4" w:space="0" w:color="000000"/>
            </w:tcBorders>
            <w:hideMark/>
          </w:tcPr>
          <w:p w14:paraId="178B6640" w14:textId="1CF3A3C2" w:rsidR="00687A22" w:rsidRPr="00A42E67" w:rsidRDefault="00687A22" w:rsidP="00687A22">
            <w:pPr>
              <w:spacing w:line="264" w:lineRule="auto"/>
              <w:rPr>
                <w:color w:val="000000" w:themeColor="text1"/>
                <w:sz w:val="24"/>
                <w:szCs w:val="24"/>
                <w:lang w:eastAsia="ru-RU"/>
              </w:rPr>
            </w:pPr>
            <w:r w:rsidRPr="00A42E67">
              <w:rPr>
                <w:b/>
                <w:bCs/>
                <w:color w:val="000000" w:themeColor="text1"/>
                <w:sz w:val="24"/>
                <w:szCs w:val="24"/>
                <w:lang w:eastAsia="ru-RU"/>
              </w:rPr>
              <w:t>Часть, формируемая участниками образовательных отношений.</w:t>
            </w:r>
            <w:r w:rsidRPr="00A42E67">
              <w:rPr>
                <w:color w:val="000000" w:themeColor="text1"/>
                <w:sz w:val="24"/>
                <w:szCs w:val="24"/>
                <w:lang w:eastAsia="ru-RU"/>
              </w:rPr>
              <w:t xml:space="preserve"> Цели, задачи, принципы и подходы региональной образовательной программы «</w:t>
            </w:r>
            <w:proofErr w:type="spellStart"/>
            <w:r w:rsidRPr="00A42E67">
              <w:rPr>
                <w:color w:val="000000" w:themeColor="text1"/>
                <w:sz w:val="24"/>
                <w:szCs w:val="24"/>
                <w:lang w:eastAsia="ru-RU"/>
              </w:rPr>
              <w:t>Соенеч</w:t>
            </w:r>
            <w:proofErr w:type="spellEnd"/>
            <w:r w:rsidRPr="00A42E67">
              <w:rPr>
                <w:color w:val="000000" w:themeColor="text1"/>
                <w:sz w:val="24"/>
                <w:szCs w:val="24"/>
                <w:lang w:eastAsia="ru-RU"/>
              </w:rPr>
              <w:t>-радость познания». Планируемые результаты освоения региональной программы. Педагогическая диагностика достижений планируемых результатов региональной программы.</w:t>
            </w:r>
          </w:p>
        </w:tc>
        <w:tc>
          <w:tcPr>
            <w:tcW w:w="1275" w:type="dxa"/>
            <w:tcBorders>
              <w:top w:val="single" w:sz="4" w:space="0" w:color="000000"/>
              <w:left w:val="single" w:sz="4" w:space="0" w:color="000000"/>
              <w:bottom w:val="nil"/>
              <w:right w:val="single" w:sz="4" w:space="0" w:color="000000"/>
            </w:tcBorders>
          </w:tcPr>
          <w:p w14:paraId="59DE50B5" w14:textId="78218A07" w:rsidR="00687A22" w:rsidRPr="00A42E67" w:rsidRDefault="00EF549E" w:rsidP="00687A22">
            <w:pPr>
              <w:spacing w:line="264" w:lineRule="auto"/>
              <w:rPr>
                <w:b/>
                <w:bCs/>
                <w:color w:val="000000" w:themeColor="text1"/>
                <w:sz w:val="24"/>
                <w:szCs w:val="24"/>
                <w:lang w:eastAsia="ru-RU"/>
              </w:rPr>
            </w:pPr>
            <w:r w:rsidRPr="00A42E67">
              <w:rPr>
                <w:b/>
                <w:bCs/>
                <w:color w:val="000000" w:themeColor="text1"/>
                <w:sz w:val="24"/>
                <w:szCs w:val="24"/>
                <w:lang w:eastAsia="ru-RU"/>
              </w:rPr>
              <w:t>10</w:t>
            </w:r>
          </w:p>
        </w:tc>
      </w:tr>
      <w:tr w:rsidR="007F03D5" w:rsidRPr="00A42E67" w14:paraId="60CF1312" w14:textId="77777777" w:rsidTr="00B769B0">
        <w:trPr>
          <w:trHeight w:val="354"/>
        </w:trPr>
        <w:tc>
          <w:tcPr>
            <w:tcW w:w="1134" w:type="dxa"/>
            <w:tcBorders>
              <w:top w:val="single" w:sz="4" w:space="0" w:color="000000"/>
              <w:left w:val="single" w:sz="4" w:space="0" w:color="000000"/>
              <w:bottom w:val="nil"/>
              <w:right w:val="single" w:sz="4" w:space="0" w:color="000000"/>
            </w:tcBorders>
            <w:hideMark/>
          </w:tcPr>
          <w:p w14:paraId="3EC10F68" w14:textId="77777777" w:rsidR="00687A22" w:rsidRPr="00A42E67" w:rsidRDefault="00687A22" w:rsidP="00687A22">
            <w:pPr>
              <w:spacing w:line="264" w:lineRule="auto"/>
              <w:jc w:val="center"/>
              <w:rPr>
                <w:b/>
                <w:bCs/>
                <w:color w:val="000000" w:themeColor="text1"/>
                <w:sz w:val="24"/>
                <w:szCs w:val="24"/>
                <w:lang w:eastAsia="ru-RU"/>
              </w:rPr>
            </w:pPr>
            <w:r w:rsidRPr="00A42E67">
              <w:rPr>
                <w:b/>
                <w:bCs/>
                <w:color w:val="000000" w:themeColor="text1"/>
                <w:sz w:val="24"/>
                <w:szCs w:val="24"/>
                <w:lang w:eastAsia="ru-RU"/>
              </w:rPr>
              <w:t>2.</w:t>
            </w:r>
          </w:p>
        </w:tc>
        <w:tc>
          <w:tcPr>
            <w:tcW w:w="12049" w:type="dxa"/>
            <w:tcBorders>
              <w:top w:val="single" w:sz="4" w:space="0" w:color="000000"/>
              <w:left w:val="single" w:sz="4" w:space="0" w:color="000000"/>
              <w:bottom w:val="nil"/>
              <w:right w:val="single" w:sz="4" w:space="0" w:color="000000"/>
            </w:tcBorders>
            <w:hideMark/>
          </w:tcPr>
          <w:p w14:paraId="0F78E3BF" w14:textId="77777777" w:rsidR="00687A22" w:rsidRPr="00A42E67" w:rsidRDefault="00687A22" w:rsidP="00687A22">
            <w:pPr>
              <w:spacing w:line="264" w:lineRule="auto"/>
              <w:rPr>
                <w:b/>
                <w:bCs/>
                <w:color w:val="000000" w:themeColor="text1"/>
                <w:sz w:val="24"/>
                <w:szCs w:val="24"/>
                <w:lang w:eastAsia="ru-RU"/>
              </w:rPr>
            </w:pPr>
            <w:r w:rsidRPr="00A42E67">
              <w:rPr>
                <w:b/>
                <w:bCs/>
                <w:color w:val="000000" w:themeColor="text1"/>
                <w:sz w:val="24"/>
                <w:szCs w:val="24"/>
                <w:lang w:eastAsia="ru-RU"/>
              </w:rPr>
              <w:t>СОДЕРЖАТЕЛЬНЫЙ РАЗДЕЛ.</w:t>
            </w:r>
          </w:p>
        </w:tc>
        <w:tc>
          <w:tcPr>
            <w:tcW w:w="1275" w:type="dxa"/>
            <w:tcBorders>
              <w:top w:val="single" w:sz="4" w:space="0" w:color="000000"/>
              <w:left w:val="single" w:sz="4" w:space="0" w:color="000000"/>
              <w:bottom w:val="nil"/>
              <w:right w:val="single" w:sz="4" w:space="0" w:color="000000"/>
            </w:tcBorders>
          </w:tcPr>
          <w:p w14:paraId="2BC5DD7F" w14:textId="4912CC29" w:rsidR="00687A22" w:rsidRPr="00A42E67" w:rsidRDefault="00EF549E" w:rsidP="00687A22">
            <w:pPr>
              <w:spacing w:line="264" w:lineRule="auto"/>
              <w:rPr>
                <w:b/>
                <w:bCs/>
                <w:color w:val="000000" w:themeColor="text1"/>
                <w:sz w:val="24"/>
                <w:szCs w:val="24"/>
                <w:lang w:eastAsia="ru-RU"/>
              </w:rPr>
            </w:pPr>
            <w:r w:rsidRPr="00A42E67">
              <w:rPr>
                <w:b/>
                <w:bCs/>
                <w:color w:val="000000" w:themeColor="text1"/>
                <w:sz w:val="24"/>
                <w:szCs w:val="24"/>
                <w:lang w:eastAsia="ru-RU"/>
              </w:rPr>
              <w:t>15</w:t>
            </w:r>
          </w:p>
        </w:tc>
      </w:tr>
      <w:tr w:rsidR="007F03D5" w:rsidRPr="00A42E67" w14:paraId="0D94B319" w14:textId="77777777" w:rsidTr="00B769B0">
        <w:trPr>
          <w:trHeight w:val="304"/>
        </w:trPr>
        <w:tc>
          <w:tcPr>
            <w:tcW w:w="1134" w:type="dxa"/>
            <w:tcBorders>
              <w:top w:val="single" w:sz="4" w:space="0" w:color="000000"/>
              <w:left w:val="single" w:sz="4" w:space="0" w:color="000000"/>
              <w:bottom w:val="nil"/>
              <w:right w:val="single" w:sz="4" w:space="0" w:color="000000"/>
            </w:tcBorders>
            <w:hideMark/>
          </w:tcPr>
          <w:p w14:paraId="031B93C0" w14:textId="77777777" w:rsidR="00687A22" w:rsidRPr="00A42E67" w:rsidRDefault="00687A22" w:rsidP="00687A22">
            <w:pPr>
              <w:spacing w:line="264" w:lineRule="auto"/>
              <w:jc w:val="center"/>
              <w:rPr>
                <w:b/>
                <w:bCs/>
                <w:color w:val="000000" w:themeColor="text1"/>
                <w:sz w:val="24"/>
                <w:szCs w:val="24"/>
                <w:lang w:eastAsia="ru-RU"/>
              </w:rPr>
            </w:pPr>
            <w:r w:rsidRPr="00A42E67">
              <w:rPr>
                <w:b/>
                <w:bCs/>
                <w:color w:val="000000" w:themeColor="text1"/>
                <w:sz w:val="24"/>
                <w:szCs w:val="24"/>
                <w:lang w:eastAsia="ru-RU"/>
              </w:rPr>
              <w:t>2.1.</w:t>
            </w:r>
          </w:p>
        </w:tc>
        <w:tc>
          <w:tcPr>
            <w:tcW w:w="12049" w:type="dxa"/>
            <w:tcBorders>
              <w:top w:val="single" w:sz="4" w:space="0" w:color="000000"/>
              <w:left w:val="single" w:sz="4" w:space="0" w:color="000000"/>
              <w:bottom w:val="nil"/>
              <w:right w:val="single" w:sz="4" w:space="0" w:color="000000"/>
            </w:tcBorders>
            <w:hideMark/>
          </w:tcPr>
          <w:p w14:paraId="53FFEA0A" w14:textId="77777777" w:rsidR="00687A22" w:rsidRPr="00A42E67" w:rsidRDefault="00687A22" w:rsidP="00687A22">
            <w:pPr>
              <w:spacing w:line="264" w:lineRule="auto"/>
              <w:rPr>
                <w:b/>
                <w:bCs/>
                <w:color w:val="000000" w:themeColor="text1"/>
                <w:sz w:val="24"/>
                <w:szCs w:val="24"/>
                <w:lang w:eastAsia="ru-RU"/>
              </w:rPr>
            </w:pPr>
            <w:r w:rsidRPr="00A42E67">
              <w:rPr>
                <w:b/>
                <w:bCs/>
                <w:color w:val="000000" w:themeColor="text1"/>
                <w:sz w:val="24"/>
                <w:szCs w:val="24"/>
                <w:lang w:eastAsia="ru-RU"/>
              </w:rPr>
              <w:t>Обязательная часть Программы.</w:t>
            </w:r>
          </w:p>
        </w:tc>
        <w:tc>
          <w:tcPr>
            <w:tcW w:w="1275" w:type="dxa"/>
            <w:tcBorders>
              <w:top w:val="single" w:sz="4" w:space="0" w:color="000000"/>
              <w:left w:val="single" w:sz="4" w:space="0" w:color="000000"/>
              <w:bottom w:val="nil"/>
              <w:right w:val="single" w:sz="4" w:space="0" w:color="000000"/>
            </w:tcBorders>
          </w:tcPr>
          <w:p w14:paraId="1BC271CE" w14:textId="77777777" w:rsidR="00687A22" w:rsidRPr="00A42E67" w:rsidRDefault="00687A22" w:rsidP="00687A22">
            <w:pPr>
              <w:spacing w:line="264" w:lineRule="auto"/>
              <w:rPr>
                <w:b/>
                <w:bCs/>
                <w:color w:val="000000" w:themeColor="text1"/>
                <w:sz w:val="24"/>
                <w:szCs w:val="24"/>
                <w:lang w:eastAsia="ru-RU"/>
              </w:rPr>
            </w:pPr>
          </w:p>
        </w:tc>
      </w:tr>
      <w:tr w:rsidR="007F03D5" w:rsidRPr="00A42E67" w14:paraId="6AA1A86C" w14:textId="77777777" w:rsidTr="00B769B0">
        <w:trPr>
          <w:trHeight w:val="304"/>
        </w:trPr>
        <w:tc>
          <w:tcPr>
            <w:tcW w:w="1134" w:type="dxa"/>
            <w:tcBorders>
              <w:top w:val="single" w:sz="4" w:space="0" w:color="000000"/>
              <w:left w:val="single" w:sz="4" w:space="0" w:color="000000"/>
              <w:bottom w:val="nil"/>
              <w:right w:val="single" w:sz="4" w:space="0" w:color="000000"/>
            </w:tcBorders>
            <w:hideMark/>
          </w:tcPr>
          <w:p w14:paraId="1CA76F98" w14:textId="77777777" w:rsidR="00687A22" w:rsidRPr="00A42E67" w:rsidRDefault="00687A22" w:rsidP="00687A22">
            <w:pPr>
              <w:spacing w:line="264" w:lineRule="auto"/>
              <w:jc w:val="center"/>
              <w:rPr>
                <w:color w:val="000000" w:themeColor="text1"/>
                <w:sz w:val="24"/>
                <w:szCs w:val="24"/>
                <w:lang w:eastAsia="ru-RU"/>
              </w:rPr>
            </w:pPr>
            <w:r w:rsidRPr="00A42E67">
              <w:rPr>
                <w:color w:val="000000" w:themeColor="text1"/>
                <w:sz w:val="24"/>
                <w:szCs w:val="24"/>
                <w:lang w:eastAsia="ru-RU"/>
              </w:rPr>
              <w:t>2.1.1.</w:t>
            </w:r>
          </w:p>
        </w:tc>
        <w:tc>
          <w:tcPr>
            <w:tcW w:w="12049" w:type="dxa"/>
            <w:tcBorders>
              <w:top w:val="single" w:sz="4" w:space="0" w:color="000000"/>
              <w:left w:val="single" w:sz="4" w:space="0" w:color="000000"/>
              <w:bottom w:val="nil"/>
              <w:right w:val="single" w:sz="4" w:space="0" w:color="000000"/>
            </w:tcBorders>
            <w:hideMark/>
          </w:tcPr>
          <w:p w14:paraId="5E70E5D2" w14:textId="489E7347" w:rsidR="00687A22" w:rsidRPr="00A42E67" w:rsidRDefault="00687A22" w:rsidP="00687A22">
            <w:pPr>
              <w:spacing w:line="264" w:lineRule="auto"/>
              <w:rPr>
                <w:color w:val="000000" w:themeColor="text1"/>
                <w:sz w:val="24"/>
                <w:szCs w:val="24"/>
                <w:lang w:eastAsia="ru-RU"/>
              </w:rPr>
            </w:pPr>
            <w:r w:rsidRPr="00A42E67">
              <w:rPr>
                <w:color w:val="000000" w:themeColor="text1"/>
                <w:sz w:val="24"/>
                <w:szCs w:val="24"/>
                <w:lang w:eastAsia="ru-RU"/>
              </w:rPr>
              <w:t>Описание образовательной деятельности в соответствии с направлениями развития ребенка, в соответствии с ФОП ДО и ФГОС ДО, с указанием используемых методических пособий, обеспечивающих реализацию данного содержания.</w:t>
            </w:r>
          </w:p>
        </w:tc>
        <w:tc>
          <w:tcPr>
            <w:tcW w:w="1275" w:type="dxa"/>
            <w:tcBorders>
              <w:top w:val="single" w:sz="4" w:space="0" w:color="000000"/>
              <w:left w:val="single" w:sz="4" w:space="0" w:color="000000"/>
              <w:bottom w:val="nil"/>
              <w:right w:val="single" w:sz="4" w:space="0" w:color="000000"/>
            </w:tcBorders>
          </w:tcPr>
          <w:p w14:paraId="2C2D8DB2" w14:textId="38ED5B47" w:rsidR="00687A22" w:rsidRPr="00A42E67" w:rsidRDefault="00EF549E" w:rsidP="00687A22">
            <w:pPr>
              <w:spacing w:line="264" w:lineRule="auto"/>
              <w:rPr>
                <w:b/>
                <w:bCs/>
                <w:color w:val="000000" w:themeColor="text1"/>
                <w:sz w:val="24"/>
                <w:szCs w:val="24"/>
                <w:lang w:eastAsia="ru-RU"/>
              </w:rPr>
            </w:pPr>
            <w:r w:rsidRPr="00A42E67">
              <w:rPr>
                <w:b/>
                <w:bCs/>
                <w:color w:val="000000" w:themeColor="text1"/>
                <w:sz w:val="24"/>
                <w:szCs w:val="24"/>
                <w:lang w:eastAsia="ru-RU"/>
              </w:rPr>
              <w:t>17</w:t>
            </w:r>
          </w:p>
        </w:tc>
      </w:tr>
      <w:tr w:rsidR="007F03D5" w:rsidRPr="00A42E67" w14:paraId="118B705E" w14:textId="77777777" w:rsidTr="00B769B0">
        <w:trPr>
          <w:trHeight w:val="304"/>
        </w:trPr>
        <w:tc>
          <w:tcPr>
            <w:tcW w:w="1134" w:type="dxa"/>
            <w:tcBorders>
              <w:top w:val="single" w:sz="4" w:space="0" w:color="000000"/>
              <w:left w:val="single" w:sz="4" w:space="0" w:color="000000"/>
              <w:bottom w:val="nil"/>
              <w:right w:val="single" w:sz="4" w:space="0" w:color="000000"/>
            </w:tcBorders>
            <w:hideMark/>
          </w:tcPr>
          <w:p w14:paraId="56C7315E" w14:textId="77777777" w:rsidR="00687A22" w:rsidRPr="00A42E67" w:rsidRDefault="00687A22" w:rsidP="00687A22">
            <w:pPr>
              <w:spacing w:line="264" w:lineRule="auto"/>
              <w:jc w:val="center"/>
              <w:rPr>
                <w:color w:val="000000" w:themeColor="text1"/>
                <w:sz w:val="24"/>
                <w:szCs w:val="24"/>
                <w:lang w:eastAsia="ru-RU"/>
              </w:rPr>
            </w:pPr>
            <w:r w:rsidRPr="00A42E67">
              <w:rPr>
                <w:color w:val="000000" w:themeColor="text1"/>
                <w:sz w:val="24"/>
                <w:szCs w:val="24"/>
                <w:lang w:eastAsia="ru-RU"/>
              </w:rPr>
              <w:t>2.1.2.</w:t>
            </w:r>
          </w:p>
        </w:tc>
        <w:tc>
          <w:tcPr>
            <w:tcW w:w="12049" w:type="dxa"/>
            <w:tcBorders>
              <w:top w:val="single" w:sz="4" w:space="0" w:color="000000"/>
              <w:left w:val="single" w:sz="4" w:space="0" w:color="000000"/>
              <w:bottom w:val="nil"/>
              <w:right w:val="single" w:sz="4" w:space="0" w:color="000000"/>
            </w:tcBorders>
            <w:hideMark/>
          </w:tcPr>
          <w:p w14:paraId="32BDBFD6" w14:textId="0998ED70" w:rsidR="00687A22" w:rsidRPr="00A42E67" w:rsidRDefault="00687A22" w:rsidP="00687A22">
            <w:pPr>
              <w:spacing w:line="264" w:lineRule="auto"/>
              <w:rPr>
                <w:color w:val="000000" w:themeColor="text1"/>
                <w:sz w:val="24"/>
                <w:szCs w:val="24"/>
                <w:lang w:eastAsia="ru-RU"/>
              </w:rPr>
            </w:pPr>
            <w:r w:rsidRPr="00A42E67">
              <w:rPr>
                <w:color w:val="000000" w:themeColor="text1"/>
                <w:sz w:val="24"/>
                <w:szCs w:val="24"/>
                <w:lang w:eastAsia="ru-RU"/>
              </w:rPr>
              <w:t>Тематическое планирование.</w:t>
            </w:r>
          </w:p>
        </w:tc>
        <w:tc>
          <w:tcPr>
            <w:tcW w:w="1275" w:type="dxa"/>
            <w:tcBorders>
              <w:top w:val="single" w:sz="4" w:space="0" w:color="000000"/>
              <w:left w:val="single" w:sz="4" w:space="0" w:color="000000"/>
              <w:bottom w:val="nil"/>
              <w:right w:val="single" w:sz="4" w:space="0" w:color="000000"/>
            </w:tcBorders>
          </w:tcPr>
          <w:p w14:paraId="347542AB" w14:textId="79A9271F" w:rsidR="00687A22" w:rsidRPr="00A42E67" w:rsidRDefault="00E25D13" w:rsidP="00687A22">
            <w:pPr>
              <w:spacing w:line="264" w:lineRule="auto"/>
              <w:rPr>
                <w:b/>
                <w:bCs/>
                <w:color w:val="000000" w:themeColor="text1"/>
                <w:sz w:val="24"/>
                <w:szCs w:val="24"/>
                <w:lang w:eastAsia="ru-RU"/>
              </w:rPr>
            </w:pPr>
            <w:r w:rsidRPr="00A42E67">
              <w:rPr>
                <w:b/>
                <w:bCs/>
                <w:color w:val="000000" w:themeColor="text1"/>
                <w:sz w:val="24"/>
                <w:szCs w:val="24"/>
                <w:lang w:eastAsia="ru-RU"/>
              </w:rPr>
              <w:t>38</w:t>
            </w:r>
          </w:p>
        </w:tc>
      </w:tr>
      <w:tr w:rsidR="007F03D5" w:rsidRPr="00A42E67" w14:paraId="5A6D92D2" w14:textId="77777777" w:rsidTr="00B769B0">
        <w:trPr>
          <w:trHeight w:val="304"/>
        </w:trPr>
        <w:tc>
          <w:tcPr>
            <w:tcW w:w="1134" w:type="dxa"/>
            <w:tcBorders>
              <w:top w:val="single" w:sz="4" w:space="0" w:color="000000"/>
              <w:left w:val="single" w:sz="4" w:space="0" w:color="000000"/>
              <w:bottom w:val="nil"/>
              <w:right w:val="single" w:sz="4" w:space="0" w:color="000000"/>
            </w:tcBorders>
            <w:hideMark/>
          </w:tcPr>
          <w:p w14:paraId="2D627C40" w14:textId="77777777" w:rsidR="00687A22" w:rsidRPr="00A42E67" w:rsidRDefault="00687A22" w:rsidP="00687A22">
            <w:pPr>
              <w:spacing w:line="264" w:lineRule="auto"/>
              <w:jc w:val="center"/>
              <w:rPr>
                <w:color w:val="000000" w:themeColor="text1"/>
                <w:sz w:val="24"/>
                <w:szCs w:val="24"/>
                <w:lang w:eastAsia="ru-RU"/>
              </w:rPr>
            </w:pPr>
            <w:r w:rsidRPr="00A42E67">
              <w:rPr>
                <w:color w:val="000000" w:themeColor="text1"/>
                <w:sz w:val="24"/>
                <w:szCs w:val="24"/>
                <w:lang w:eastAsia="ru-RU"/>
              </w:rPr>
              <w:t>2.1.3.</w:t>
            </w:r>
          </w:p>
        </w:tc>
        <w:tc>
          <w:tcPr>
            <w:tcW w:w="12049" w:type="dxa"/>
            <w:tcBorders>
              <w:top w:val="single" w:sz="4" w:space="0" w:color="000000"/>
              <w:left w:val="single" w:sz="4" w:space="0" w:color="000000"/>
              <w:bottom w:val="nil"/>
              <w:right w:val="single" w:sz="4" w:space="0" w:color="000000"/>
            </w:tcBorders>
            <w:hideMark/>
          </w:tcPr>
          <w:p w14:paraId="36455C45" w14:textId="2C90F64F" w:rsidR="00687A22" w:rsidRPr="00A42E67" w:rsidRDefault="00687A22" w:rsidP="00687A22">
            <w:pPr>
              <w:spacing w:line="264" w:lineRule="auto"/>
              <w:rPr>
                <w:color w:val="000000" w:themeColor="text1"/>
                <w:sz w:val="24"/>
                <w:szCs w:val="24"/>
                <w:lang w:eastAsia="ru-RU"/>
              </w:rPr>
            </w:pPr>
            <w:r w:rsidRPr="00A42E67">
              <w:rPr>
                <w:color w:val="000000" w:themeColor="text1"/>
                <w:sz w:val="24"/>
                <w:szCs w:val="24"/>
                <w:lang w:eastAsia="ru-RU"/>
              </w:rPr>
              <w:t>Планирование образовательной деятельности</w:t>
            </w:r>
            <w:r w:rsidR="00DB056F" w:rsidRPr="00A42E67">
              <w:rPr>
                <w:color w:val="000000" w:themeColor="text1"/>
                <w:sz w:val="24"/>
                <w:szCs w:val="24"/>
                <w:lang w:eastAsia="ru-RU"/>
              </w:rPr>
              <w:t xml:space="preserve"> в ходе режимных процессов.</w:t>
            </w:r>
          </w:p>
        </w:tc>
        <w:tc>
          <w:tcPr>
            <w:tcW w:w="1275" w:type="dxa"/>
            <w:tcBorders>
              <w:top w:val="single" w:sz="4" w:space="0" w:color="000000"/>
              <w:left w:val="single" w:sz="4" w:space="0" w:color="000000"/>
              <w:bottom w:val="nil"/>
              <w:right w:val="single" w:sz="4" w:space="0" w:color="000000"/>
            </w:tcBorders>
          </w:tcPr>
          <w:p w14:paraId="1DF1A5AD" w14:textId="0C2DBE9C" w:rsidR="00687A22" w:rsidRPr="00A42E67" w:rsidRDefault="00E25D13" w:rsidP="00687A22">
            <w:pPr>
              <w:spacing w:line="264" w:lineRule="auto"/>
              <w:rPr>
                <w:b/>
                <w:bCs/>
                <w:color w:val="000000" w:themeColor="text1"/>
                <w:sz w:val="24"/>
                <w:szCs w:val="24"/>
                <w:lang w:eastAsia="ru-RU"/>
              </w:rPr>
            </w:pPr>
            <w:r w:rsidRPr="00A42E67">
              <w:rPr>
                <w:b/>
                <w:bCs/>
                <w:color w:val="000000" w:themeColor="text1"/>
                <w:sz w:val="24"/>
                <w:szCs w:val="24"/>
                <w:lang w:eastAsia="ru-RU"/>
              </w:rPr>
              <w:t>46</w:t>
            </w:r>
          </w:p>
        </w:tc>
      </w:tr>
      <w:tr w:rsidR="007F03D5" w:rsidRPr="00A42E67" w14:paraId="29B12BD7" w14:textId="77777777" w:rsidTr="00B769B0">
        <w:trPr>
          <w:trHeight w:val="304"/>
        </w:trPr>
        <w:tc>
          <w:tcPr>
            <w:tcW w:w="1134" w:type="dxa"/>
            <w:tcBorders>
              <w:top w:val="single" w:sz="4" w:space="0" w:color="000000"/>
              <w:left w:val="single" w:sz="4" w:space="0" w:color="000000"/>
              <w:bottom w:val="nil"/>
              <w:right w:val="single" w:sz="4" w:space="0" w:color="000000"/>
            </w:tcBorders>
            <w:hideMark/>
          </w:tcPr>
          <w:p w14:paraId="38A66C3D" w14:textId="77777777" w:rsidR="00687A22" w:rsidRPr="00A42E67" w:rsidRDefault="00687A22" w:rsidP="00687A22">
            <w:pPr>
              <w:spacing w:line="264" w:lineRule="auto"/>
              <w:jc w:val="center"/>
              <w:rPr>
                <w:color w:val="000000" w:themeColor="text1"/>
                <w:sz w:val="24"/>
                <w:szCs w:val="24"/>
                <w:lang w:eastAsia="ru-RU"/>
              </w:rPr>
            </w:pPr>
            <w:r w:rsidRPr="00A42E67">
              <w:rPr>
                <w:color w:val="000000" w:themeColor="text1"/>
                <w:sz w:val="24"/>
                <w:szCs w:val="24"/>
                <w:lang w:eastAsia="ru-RU"/>
              </w:rPr>
              <w:t>2.1.4.</w:t>
            </w:r>
          </w:p>
        </w:tc>
        <w:tc>
          <w:tcPr>
            <w:tcW w:w="12049" w:type="dxa"/>
            <w:tcBorders>
              <w:top w:val="single" w:sz="4" w:space="0" w:color="000000"/>
              <w:left w:val="single" w:sz="4" w:space="0" w:color="000000"/>
              <w:bottom w:val="nil"/>
              <w:right w:val="single" w:sz="4" w:space="0" w:color="000000"/>
            </w:tcBorders>
            <w:hideMark/>
          </w:tcPr>
          <w:p w14:paraId="639333DA" w14:textId="5E70EC6D" w:rsidR="00687A22" w:rsidRPr="00A42E67" w:rsidRDefault="00DB056F" w:rsidP="00687A22">
            <w:pPr>
              <w:spacing w:line="264" w:lineRule="auto"/>
              <w:rPr>
                <w:color w:val="000000" w:themeColor="text1"/>
                <w:sz w:val="24"/>
                <w:szCs w:val="24"/>
                <w:lang w:eastAsia="ru-RU"/>
              </w:rPr>
            </w:pPr>
            <w:r w:rsidRPr="00A42E67">
              <w:rPr>
                <w:color w:val="000000" w:themeColor="text1"/>
                <w:sz w:val="24"/>
                <w:szCs w:val="24"/>
                <w:lang w:eastAsia="ru-RU"/>
              </w:rPr>
              <w:t xml:space="preserve">Планирование образовательной деятельности, </w:t>
            </w:r>
            <w:proofErr w:type="gramStart"/>
            <w:r w:rsidRPr="00A42E67">
              <w:rPr>
                <w:color w:val="000000" w:themeColor="text1"/>
                <w:sz w:val="24"/>
                <w:szCs w:val="24"/>
                <w:lang w:eastAsia="ru-RU"/>
              </w:rPr>
              <w:t>осуществляемой  в</w:t>
            </w:r>
            <w:proofErr w:type="gramEnd"/>
            <w:r w:rsidRPr="00A42E67">
              <w:rPr>
                <w:color w:val="000000" w:themeColor="text1"/>
                <w:sz w:val="24"/>
                <w:szCs w:val="24"/>
                <w:lang w:eastAsia="ru-RU"/>
              </w:rPr>
              <w:t xml:space="preserve"> процессе организации различных видах детской деятельности.</w:t>
            </w:r>
          </w:p>
        </w:tc>
        <w:tc>
          <w:tcPr>
            <w:tcW w:w="1275" w:type="dxa"/>
            <w:tcBorders>
              <w:top w:val="single" w:sz="4" w:space="0" w:color="000000"/>
              <w:left w:val="single" w:sz="4" w:space="0" w:color="000000"/>
              <w:bottom w:val="nil"/>
              <w:right w:val="single" w:sz="4" w:space="0" w:color="000000"/>
            </w:tcBorders>
          </w:tcPr>
          <w:p w14:paraId="21392E47" w14:textId="1A748BC2" w:rsidR="00687A22" w:rsidRPr="00A42E67" w:rsidRDefault="003F7069" w:rsidP="00687A22">
            <w:pPr>
              <w:spacing w:line="264" w:lineRule="auto"/>
              <w:rPr>
                <w:b/>
                <w:bCs/>
                <w:color w:val="000000" w:themeColor="text1"/>
                <w:sz w:val="24"/>
                <w:szCs w:val="24"/>
                <w:lang w:eastAsia="ru-RU"/>
              </w:rPr>
            </w:pPr>
            <w:r w:rsidRPr="00A42E67">
              <w:rPr>
                <w:b/>
                <w:bCs/>
                <w:color w:val="000000" w:themeColor="text1"/>
                <w:sz w:val="24"/>
                <w:szCs w:val="24"/>
                <w:lang w:eastAsia="ru-RU"/>
              </w:rPr>
              <w:t>46</w:t>
            </w:r>
          </w:p>
        </w:tc>
      </w:tr>
      <w:tr w:rsidR="007F03D5" w:rsidRPr="00A42E67" w14:paraId="39AE2595" w14:textId="77777777" w:rsidTr="00B769B0">
        <w:trPr>
          <w:trHeight w:val="304"/>
        </w:trPr>
        <w:tc>
          <w:tcPr>
            <w:tcW w:w="1134" w:type="dxa"/>
            <w:tcBorders>
              <w:top w:val="single" w:sz="4" w:space="0" w:color="000000"/>
              <w:left w:val="single" w:sz="4" w:space="0" w:color="000000"/>
              <w:bottom w:val="nil"/>
              <w:right w:val="single" w:sz="4" w:space="0" w:color="000000"/>
            </w:tcBorders>
            <w:hideMark/>
          </w:tcPr>
          <w:p w14:paraId="0CEBACFA" w14:textId="77777777" w:rsidR="00687A22" w:rsidRPr="00A42E67" w:rsidRDefault="00687A22" w:rsidP="00687A22">
            <w:pPr>
              <w:spacing w:line="264" w:lineRule="auto"/>
              <w:jc w:val="center"/>
              <w:rPr>
                <w:color w:val="000000" w:themeColor="text1"/>
                <w:sz w:val="24"/>
                <w:szCs w:val="24"/>
                <w:lang w:eastAsia="ru-RU"/>
              </w:rPr>
            </w:pPr>
            <w:r w:rsidRPr="00A42E67">
              <w:rPr>
                <w:color w:val="000000" w:themeColor="text1"/>
                <w:sz w:val="24"/>
                <w:szCs w:val="24"/>
                <w:lang w:eastAsia="ru-RU"/>
              </w:rPr>
              <w:t>2.1.5.</w:t>
            </w:r>
          </w:p>
        </w:tc>
        <w:tc>
          <w:tcPr>
            <w:tcW w:w="12049" w:type="dxa"/>
            <w:tcBorders>
              <w:top w:val="single" w:sz="4" w:space="0" w:color="000000"/>
              <w:left w:val="single" w:sz="4" w:space="0" w:color="000000"/>
              <w:bottom w:val="nil"/>
              <w:right w:val="single" w:sz="4" w:space="0" w:color="000000"/>
            </w:tcBorders>
            <w:hideMark/>
          </w:tcPr>
          <w:p w14:paraId="4857AC71" w14:textId="4088F7FC" w:rsidR="00687A22" w:rsidRPr="00A42E67" w:rsidRDefault="00DB056F" w:rsidP="00687A22">
            <w:pPr>
              <w:spacing w:line="264" w:lineRule="auto"/>
              <w:rPr>
                <w:color w:val="000000" w:themeColor="text1"/>
                <w:sz w:val="24"/>
                <w:szCs w:val="24"/>
                <w:lang w:eastAsia="ru-RU"/>
              </w:rPr>
            </w:pPr>
            <w:r w:rsidRPr="00A42E67">
              <w:rPr>
                <w:color w:val="000000" w:themeColor="text1"/>
                <w:sz w:val="24"/>
                <w:szCs w:val="24"/>
                <w:lang w:eastAsia="ru-RU"/>
              </w:rPr>
              <w:t>Планирование самостоятельной деятельности детей.</w:t>
            </w:r>
          </w:p>
        </w:tc>
        <w:tc>
          <w:tcPr>
            <w:tcW w:w="1275" w:type="dxa"/>
            <w:tcBorders>
              <w:top w:val="single" w:sz="4" w:space="0" w:color="000000"/>
              <w:left w:val="single" w:sz="4" w:space="0" w:color="000000"/>
              <w:bottom w:val="nil"/>
              <w:right w:val="single" w:sz="4" w:space="0" w:color="000000"/>
            </w:tcBorders>
          </w:tcPr>
          <w:p w14:paraId="667F38AD" w14:textId="35D2673D" w:rsidR="00687A22" w:rsidRPr="00A42E67" w:rsidRDefault="003F7069" w:rsidP="00687A22">
            <w:pPr>
              <w:spacing w:line="264" w:lineRule="auto"/>
              <w:rPr>
                <w:b/>
                <w:bCs/>
                <w:color w:val="000000" w:themeColor="text1"/>
                <w:sz w:val="24"/>
                <w:szCs w:val="24"/>
                <w:lang w:eastAsia="ru-RU"/>
              </w:rPr>
            </w:pPr>
            <w:r w:rsidRPr="00A42E67">
              <w:rPr>
                <w:b/>
                <w:bCs/>
                <w:color w:val="000000" w:themeColor="text1"/>
                <w:sz w:val="24"/>
                <w:szCs w:val="24"/>
                <w:lang w:eastAsia="ru-RU"/>
              </w:rPr>
              <w:t>46</w:t>
            </w:r>
          </w:p>
        </w:tc>
      </w:tr>
      <w:tr w:rsidR="007F03D5" w:rsidRPr="00A42E67" w14:paraId="55A19255" w14:textId="77777777" w:rsidTr="00B769B0">
        <w:trPr>
          <w:trHeight w:val="304"/>
        </w:trPr>
        <w:tc>
          <w:tcPr>
            <w:tcW w:w="1134" w:type="dxa"/>
            <w:tcBorders>
              <w:top w:val="single" w:sz="4" w:space="0" w:color="000000"/>
              <w:left w:val="single" w:sz="4" w:space="0" w:color="000000"/>
              <w:bottom w:val="nil"/>
              <w:right w:val="single" w:sz="4" w:space="0" w:color="000000"/>
            </w:tcBorders>
            <w:hideMark/>
          </w:tcPr>
          <w:p w14:paraId="68E48BB6" w14:textId="77777777" w:rsidR="00687A22" w:rsidRPr="00A42E67" w:rsidRDefault="00687A22" w:rsidP="00687A22">
            <w:pPr>
              <w:spacing w:line="264" w:lineRule="auto"/>
              <w:jc w:val="center"/>
              <w:rPr>
                <w:color w:val="000000" w:themeColor="text1"/>
                <w:sz w:val="24"/>
                <w:szCs w:val="24"/>
                <w:lang w:eastAsia="ru-RU"/>
              </w:rPr>
            </w:pPr>
            <w:r w:rsidRPr="00A42E67">
              <w:rPr>
                <w:color w:val="000000" w:themeColor="text1"/>
                <w:sz w:val="24"/>
                <w:szCs w:val="24"/>
                <w:lang w:eastAsia="ru-RU"/>
              </w:rPr>
              <w:t>2.1.6.</w:t>
            </w:r>
          </w:p>
        </w:tc>
        <w:tc>
          <w:tcPr>
            <w:tcW w:w="12049" w:type="dxa"/>
            <w:tcBorders>
              <w:top w:val="single" w:sz="4" w:space="0" w:color="000000"/>
              <w:left w:val="single" w:sz="4" w:space="0" w:color="000000"/>
              <w:bottom w:val="nil"/>
              <w:right w:val="single" w:sz="4" w:space="0" w:color="000000"/>
            </w:tcBorders>
            <w:hideMark/>
          </w:tcPr>
          <w:p w14:paraId="22D0A301" w14:textId="2B65EAAD" w:rsidR="00687A22" w:rsidRPr="00A42E67" w:rsidRDefault="00DB056F" w:rsidP="00687A22">
            <w:pPr>
              <w:spacing w:line="264" w:lineRule="auto"/>
              <w:rPr>
                <w:color w:val="000000" w:themeColor="text1"/>
                <w:sz w:val="24"/>
                <w:szCs w:val="24"/>
                <w:lang w:eastAsia="ru-RU"/>
              </w:rPr>
            </w:pPr>
            <w:r w:rsidRPr="00A42E67">
              <w:rPr>
                <w:color w:val="000000" w:themeColor="text1"/>
                <w:sz w:val="24"/>
                <w:szCs w:val="24"/>
                <w:lang w:eastAsia="ru-RU"/>
              </w:rPr>
              <w:t>Планирование индивидуальной работы.</w:t>
            </w:r>
          </w:p>
        </w:tc>
        <w:tc>
          <w:tcPr>
            <w:tcW w:w="1275" w:type="dxa"/>
            <w:tcBorders>
              <w:top w:val="single" w:sz="4" w:space="0" w:color="000000"/>
              <w:left w:val="single" w:sz="4" w:space="0" w:color="000000"/>
              <w:bottom w:val="nil"/>
              <w:right w:val="single" w:sz="4" w:space="0" w:color="000000"/>
            </w:tcBorders>
          </w:tcPr>
          <w:p w14:paraId="390A27B1" w14:textId="6C0C74E8" w:rsidR="00687A22" w:rsidRPr="00A42E67" w:rsidRDefault="007969F7" w:rsidP="00687A22">
            <w:pPr>
              <w:spacing w:line="264" w:lineRule="auto"/>
              <w:rPr>
                <w:b/>
                <w:bCs/>
                <w:color w:val="000000" w:themeColor="text1"/>
                <w:sz w:val="24"/>
                <w:szCs w:val="24"/>
                <w:lang w:eastAsia="ru-RU"/>
              </w:rPr>
            </w:pPr>
            <w:r w:rsidRPr="00A42E67">
              <w:rPr>
                <w:b/>
                <w:bCs/>
                <w:color w:val="000000" w:themeColor="text1"/>
                <w:sz w:val="24"/>
                <w:szCs w:val="24"/>
                <w:lang w:eastAsia="ru-RU"/>
              </w:rPr>
              <w:t>56</w:t>
            </w:r>
          </w:p>
        </w:tc>
      </w:tr>
      <w:tr w:rsidR="007F03D5" w:rsidRPr="00A42E67" w14:paraId="7ECC7ABD" w14:textId="77777777" w:rsidTr="00B769B0">
        <w:trPr>
          <w:trHeight w:val="304"/>
        </w:trPr>
        <w:tc>
          <w:tcPr>
            <w:tcW w:w="1134" w:type="dxa"/>
            <w:tcBorders>
              <w:top w:val="single" w:sz="4" w:space="0" w:color="000000"/>
              <w:left w:val="single" w:sz="4" w:space="0" w:color="000000"/>
              <w:bottom w:val="nil"/>
              <w:right w:val="single" w:sz="4" w:space="0" w:color="000000"/>
            </w:tcBorders>
          </w:tcPr>
          <w:p w14:paraId="5D2FFCD9" w14:textId="058D9BF3" w:rsidR="00DB056F" w:rsidRPr="00A42E67" w:rsidRDefault="00DB056F" w:rsidP="00687A22">
            <w:pPr>
              <w:spacing w:line="264" w:lineRule="auto"/>
              <w:jc w:val="center"/>
              <w:rPr>
                <w:color w:val="000000" w:themeColor="text1"/>
                <w:sz w:val="24"/>
                <w:szCs w:val="24"/>
                <w:lang w:eastAsia="ru-RU"/>
              </w:rPr>
            </w:pPr>
            <w:r w:rsidRPr="00A42E67">
              <w:rPr>
                <w:color w:val="000000" w:themeColor="text1"/>
                <w:sz w:val="24"/>
                <w:szCs w:val="24"/>
                <w:lang w:eastAsia="ru-RU"/>
              </w:rPr>
              <w:t>2.1.7.</w:t>
            </w:r>
          </w:p>
        </w:tc>
        <w:tc>
          <w:tcPr>
            <w:tcW w:w="12049" w:type="dxa"/>
            <w:tcBorders>
              <w:top w:val="single" w:sz="4" w:space="0" w:color="000000"/>
              <w:left w:val="single" w:sz="4" w:space="0" w:color="000000"/>
              <w:bottom w:val="nil"/>
              <w:right w:val="single" w:sz="4" w:space="0" w:color="000000"/>
            </w:tcBorders>
          </w:tcPr>
          <w:p w14:paraId="1503FA8F" w14:textId="73A584AF" w:rsidR="00DB056F" w:rsidRPr="00A42E67" w:rsidRDefault="00DB056F" w:rsidP="00687A22">
            <w:pPr>
              <w:spacing w:line="264" w:lineRule="auto"/>
              <w:rPr>
                <w:color w:val="000000" w:themeColor="text1"/>
                <w:sz w:val="24"/>
                <w:szCs w:val="24"/>
                <w:lang w:eastAsia="ru-RU"/>
              </w:rPr>
            </w:pPr>
            <w:r w:rsidRPr="00A42E67">
              <w:rPr>
                <w:color w:val="000000" w:themeColor="text1"/>
                <w:sz w:val="24"/>
                <w:szCs w:val="24"/>
                <w:lang w:eastAsia="ru-RU"/>
              </w:rPr>
              <w:t>Планирование по реализации рабочей программы ВОСПИТАНИЯ.</w:t>
            </w:r>
          </w:p>
        </w:tc>
        <w:tc>
          <w:tcPr>
            <w:tcW w:w="1275" w:type="dxa"/>
            <w:tcBorders>
              <w:top w:val="single" w:sz="4" w:space="0" w:color="000000"/>
              <w:left w:val="single" w:sz="4" w:space="0" w:color="000000"/>
              <w:bottom w:val="nil"/>
              <w:right w:val="single" w:sz="4" w:space="0" w:color="000000"/>
            </w:tcBorders>
          </w:tcPr>
          <w:p w14:paraId="54AFFEBD" w14:textId="670C22C0" w:rsidR="00DB056F" w:rsidRPr="00A42E67" w:rsidRDefault="003F7069" w:rsidP="00687A22">
            <w:pPr>
              <w:spacing w:line="264" w:lineRule="auto"/>
              <w:rPr>
                <w:b/>
                <w:bCs/>
                <w:color w:val="000000" w:themeColor="text1"/>
                <w:sz w:val="24"/>
                <w:szCs w:val="24"/>
                <w:lang w:eastAsia="ru-RU"/>
              </w:rPr>
            </w:pPr>
            <w:r w:rsidRPr="00A42E67">
              <w:rPr>
                <w:b/>
                <w:bCs/>
                <w:color w:val="000000" w:themeColor="text1"/>
                <w:sz w:val="24"/>
                <w:szCs w:val="24"/>
                <w:lang w:eastAsia="ru-RU"/>
              </w:rPr>
              <w:t>56</w:t>
            </w:r>
          </w:p>
        </w:tc>
      </w:tr>
      <w:tr w:rsidR="007F03D5" w:rsidRPr="00A42E67" w14:paraId="0F54C6D3" w14:textId="77777777" w:rsidTr="00B769B0">
        <w:trPr>
          <w:trHeight w:val="304"/>
        </w:trPr>
        <w:tc>
          <w:tcPr>
            <w:tcW w:w="1134" w:type="dxa"/>
            <w:tcBorders>
              <w:top w:val="single" w:sz="4" w:space="0" w:color="000000"/>
              <w:left w:val="single" w:sz="4" w:space="0" w:color="000000"/>
              <w:bottom w:val="nil"/>
              <w:right w:val="single" w:sz="4" w:space="0" w:color="000000"/>
            </w:tcBorders>
          </w:tcPr>
          <w:p w14:paraId="7A8DB189" w14:textId="425C4992" w:rsidR="00DB056F" w:rsidRPr="00A42E67" w:rsidRDefault="00DB056F" w:rsidP="00687A22">
            <w:pPr>
              <w:spacing w:line="264" w:lineRule="auto"/>
              <w:jc w:val="center"/>
              <w:rPr>
                <w:color w:val="000000" w:themeColor="text1"/>
                <w:sz w:val="24"/>
                <w:szCs w:val="24"/>
                <w:lang w:eastAsia="ru-RU"/>
              </w:rPr>
            </w:pPr>
            <w:r w:rsidRPr="00A42E67">
              <w:rPr>
                <w:color w:val="000000" w:themeColor="text1"/>
                <w:sz w:val="24"/>
                <w:szCs w:val="24"/>
                <w:lang w:eastAsia="ru-RU"/>
              </w:rPr>
              <w:t>2.1.8.</w:t>
            </w:r>
          </w:p>
        </w:tc>
        <w:tc>
          <w:tcPr>
            <w:tcW w:w="12049" w:type="dxa"/>
            <w:tcBorders>
              <w:top w:val="single" w:sz="4" w:space="0" w:color="000000"/>
              <w:left w:val="single" w:sz="4" w:space="0" w:color="000000"/>
              <w:bottom w:val="nil"/>
              <w:right w:val="single" w:sz="4" w:space="0" w:color="000000"/>
            </w:tcBorders>
          </w:tcPr>
          <w:p w14:paraId="28E0C22B" w14:textId="1D900119" w:rsidR="00DB056F" w:rsidRPr="00A42E67" w:rsidRDefault="00DB056F" w:rsidP="00687A22">
            <w:pPr>
              <w:spacing w:line="264" w:lineRule="auto"/>
              <w:rPr>
                <w:color w:val="000000" w:themeColor="text1"/>
                <w:sz w:val="24"/>
                <w:szCs w:val="24"/>
                <w:lang w:eastAsia="ru-RU"/>
              </w:rPr>
            </w:pPr>
            <w:r w:rsidRPr="00A42E67">
              <w:rPr>
                <w:color w:val="000000" w:themeColor="text1"/>
                <w:sz w:val="24"/>
                <w:szCs w:val="24"/>
                <w:lang w:eastAsia="ru-RU"/>
              </w:rPr>
              <w:t>Особенности традиционных событий, праздников, мероприятий.</w:t>
            </w:r>
          </w:p>
        </w:tc>
        <w:tc>
          <w:tcPr>
            <w:tcW w:w="1275" w:type="dxa"/>
            <w:tcBorders>
              <w:top w:val="single" w:sz="4" w:space="0" w:color="000000"/>
              <w:left w:val="single" w:sz="4" w:space="0" w:color="000000"/>
              <w:bottom w:val="nil"/>
              <w:right w:val="single" w:sz="4" w:space="0" w:color="000000"/>
            </w:tcBorders>
          </w:tcPr>
          <w:p w14:paraId="5185A697" w14:textId="6479B0A2" w:rsidR="00DB056F" w:rsidRPr="00A42E67" w:rsidRDefault="003F7069" w:rsidP="00687A22">
            <w:pPr>
              <w:spacing w:line="264" w:lineRule="auto"/>
              <w:rPr>
                <w:b/>
                <w:bCs/>
                <w:color w:val="000000" w:themeColor="text1"/>
                <w:sz w:val="24"/>
                <w:szCs w:val="24"/>
                <w:lang w:eastAsia="ru-RU"/>
              </w:rPr>
            </w:pPr>
            <w:r w:rsidRPr="00A42E67">
              <w:rPr>
                <w:b/>
                <w:bCs/>
                <w:color w:val="000000" w:themeColor="text1"/>
                <w:sz w:val="24"/>
                <w:szCs w:val="24"/>
                <w:lang w:eastAsia="ru-RU"/>
              </w:rPr>
              <w:t>56</w:t>
            </w:r>
          </w:p>
        </w:tc>
      </w:tr>
      <w:tr w:rsidR="007F03D5" w:rsidRPr="00A42E67" w14:paraId="49142B3D" w14:textId="77777777" w:rsidTr="00B769B0">
        <w:trPr>
          <w:trHeight w:val="304"/>
        </w:trPr>
        <w:tc>
          <w:tcPr>
            <w:tcW w:w="1134" w:type="dxa"/>
            <w:tcBorders>
              <w:top w:val="single" w:sz="4" w:space="0" w:color="000000"/>
              <w:left w:val="single" w:sz="4" w:space="0" w:color="000000"/>
              <w:bottom w:val="nil"/>
              <w:right w:val="single" w:sz="4" w:space="0" w:color="000000"/>
            </w:tcBorders>
          </w:tcPr>
          <w:p w14:paraId="60A95DD1" w14:textId="25CBA039" w:rsidR="00DB056F" w:rsidRPr="00A42E67" w:rsidRDefault="00DB056F" w:rsidP="00687A22">
            <w:pPr>
              <w:spacing w:line="264" w:lineRule="auto"/>
              <w:jc w:val="center"/>
              <w:rPr>
                <w:color w:val="000000" w:themeColor="text1"/>
                <w:sz w:val="24"/>
                <w:szCs w:val="24"/>
                <w:lang w:eastAsia="ru-RU"/>
              </w:rPr>
            </w:pPr>
            <w:r w:rsidRPr="00A42E67">
              <w:rPr>
                <w:color w:val="000000" w:themeColor="text1"/>
                <w:sz w:val="24"/>
                <w:szCs w:val="24"/>
                <w:lang w:eastAsia="ru-RU"/>
              </w:rPr>
              <w:t>2.1.9.</w:t>
            </w:r>
          </w:p>
        </w:tc>
        <w:tc>
          <w:tcPr>
            <w:tcW w:w="12049" w:type="dxa"/>
            <w:tcBorders>
              <w:top w:val="single" w:sz="4" w:space="0" w:color="000000"/>
              <w:left w:val="single" w:sz="4" w:space="0" w:color="000000"/>
              <w:bottom w:val="nil"/>
              <w:right w:val="single" w:sz="4" w:space="0" w:color="000000"/>
            </w:tcBorders>
          </w:tcPr>
          <w:p w14:paraId="5C80FF67" w14:textId="24BEA8A4" w:rsidR="00DB056F" w:rsidRPr="00A42E67" w:rsidRDefault="00DB056F" w:rsidP="00687A22">
            <w:pPr>
              <w:spacing w:line="264" w:lineRule="auto"/>
              <w:rPr>
                <w:color w:val="000000" w:themeColor="text1"/>
                <w:sz w:val="24"/>
                <w:szCs w:val="24"/>
                <w:lang w:eastAsia="ru-RU"/>
              </w:rPr>
            </w:pPr>
            <w:r w:rsidRPr="00A42E67">
              <w:rPr>
                <w:color w:val="000000" w:themeColor="text1"/>
                <w:sz w:val="24"/>
                <w:szCs w:val="24"/>
                <w:lang w:eastAsia="ru-RU"/>
              </w:rPr>
              <w:t>Планирование взаимодействия с семьями детей по реализации образовательной программы.</w:t>
            </w:r>
          </w:p>
        </w:tc>
        <w:tc>
          <w:tcPr>
            <w:tcW w:w="1275" w:type="dxa"/>
            <w:tcBorders>
              <w:top w:val="single" w:sz="4" w:space="0" w:color="000000"/>
              <w:left w:val="single" w:sz="4" w:space="0" w:color="000000"/>
              <w:bottom w:val="nil"/>
              <w:right w:val="single" w:sz="4" w:space="0" w:color="000000"/>
            </w:tcBorders>
          </w:tcPr>
          <w:p w14:paraId="5BD30282" w14:textId="0A798771" w:rsidR="00DB056F" w:rsidRPr="00A42E67" w:rsidRDefault="003F7069" w:rsidP="00687A22">
            <w:pPr>
              <w:spacing w:line="264" w:lineRule="auto"/>
              <w:rPr>
                <w:b/>
                <w:bCs/>
                <w:color w:val="000000" w:themeColor="text1"/>
                <w:sz w:val="24"/>
                <w:szCs w:val="24"/>
                <w:lang w:eastAsia="ru-RU"/>
              </w:rPr>
            </w:pPr>
            <w:r w:rsidRPr="00A42E67">
              <w:rPr>
                <w:b/>
                <w:bCs/>
                <w:color w:val="000000" w:themeColor="text1"/>
                <w:sz w:val="24"/>
                <w:szCs w:val="24"/>
                <w:lang w:eastAsia="ru-RU"/>
              </w:rPr>
              <w:t>56</w:t>
            </w:r>
          </w:p>
        </w:tc>
      </w:tr>
      <w:tr w:rsidR="007F03D5" w:rsidRPr="00A42E67" w14:paraId="670699EA" w14:textId="77777777" w:rsidTr="00B769B0">
        <w:trPr>
          <w:trHeight w:val="304"/>
        </w:trPr>
        <w:tc>
          <w:tcPr>
            <w:tcW w:w="1134" w:type="dxa"/>
            <w:tcBorders>
              <w:top w:val="single" w:sz="4" w:space="0" w:color="000000"/>
              <w:left w:val="single" w:sz="4" w:space="0" w:color="000000"/>
              <w:bottom w:val="nil"/>
              <w:right w:val="single" w:sz="4" w:space="0" w:color="000000"/>
            </w:tcBorders>
          </w:tcPr>
          <w:p w14:paraId="32CBF21A" w14:textId="034B9608" w:rsidR="00DB056F" w:rsidRPr="00A42E67" w:rsidRDefault="00DB056F" w:rsidP="00687A22">
            <w:pPr>
              <w:spacing w:line="264" w:lineRule="auto"/>
              <w:jc w:val="center"/>
              <w:rPr>
                <w:color w:val="000000" w:themeColor="text1"/>
                <w:sz w:val="24"/>
                <w:szCs w:val="24"/>
                <w:lang w:eastAsia="ru-RU"/>
              </w:rPr>
            </w:pPr>
            <w:r w:rsidRPr="00A42E67">
              <w:rPr>
                <w:color w:val="000000" w:themeColor="text1"/>
                <w:sz w:val="24"/>
                <w:szCs w:val="24"/>
                <w:lang w:eastAsia="ru-RU"/>
              </w:rPr>
              <w:t>2.1.10.</w:t>
            </w:r>
          </w:p>
        </w:tc>
        <w:tc>
          <w:tcPr>
            <w:tcW w:w="12049" w:type="dxa"/>
            <w:tcBorders>
              <w:top w:val="single" w:sz="4" w:space="0" w:color="000000"/>
              <w:left w:val="single" w:sz="4" w:space="0" w:color="000000"/>
              <w:bottom w:val="nil"/>
              <w:right w:val="single" w:sz="4" w:space="0" w:color="000000"/>
            </w:tcBorders>
          </w:tcPr>
          <w:p w14:paraId="1E734D60" w14:textId="75703789" w:rsidR="00DB056F" w:rsidRPr="00A42E67" w:rsidRDefault="00DB056F" w:rsidP="00687A22">
            <w:pPr>
              <w:spacing w:line="264" w:lineRule="auto"/>
              <w:rPr>
                <w:color w:val="000000" w:themeColor="text1"/>
                <w:sz w:val="24"/>
                <w:szCs w:val="24"/>
                <w:lang w:eastAsia="ru-RU"/>
              </w:rPr>
            </w:pPr>
            <w:r w:rsidRPr="00A42E67">
              <w:rPr>
                <w:color w:val="000000" w:themeColor="text1"/>
                <w:sz w:val="24"/>
                <w:szCs w:val="24"/>
                <w:lang w:eastAsia="ru-RU"/>
              </w:rPr>
              <w:t>Планирование взаимодействия с социальными партнерами.</w:t>
            </w:r>
          </w:p>
          <w:p w14:paraId="55139906" w14:textId="3EA015DB" w:rsidR="00DB056F" w:rsidRPr="00A42E67" w:rsidRDefault="00DB056F" w:rsidP="00687A22">
            <w:pPr>
              <w:spacing w:line="264" w:lineRule="auto"/>
              <w:rPr>
                <w:color w:val="000000" w:themeColor="text1"/>
                <w:sz w:val="24"/>
                <w:szCs w:val="24"/>
                <w:lang w:eastAsia="ru-RU"/>
              </w:rPr>
            </w:pPr>
          </w:p>
        </w:tc>
        <w:tc>
          <w:tcPr>
            <w:tcW w:w="1275" w:type="dxa"/>
            <w:tcBorders>
              <w:top w:val="single" w:sz="4" w:space="0" w:color="000000"/>
              <w:left w:val="single" w:sz="4" w:space="0" w:color="000000"/>
              <w:bottom w:val="nil"/>
              <w:right w:val="single" w:sz="4" w:space="0" w:color="000000"/>
            </w:tcBorders>
          </w:tcPr>
          <w:p w14:paraId="6BE26341" w14:textId="083D2C3E" w:rsidR="00DB056F" w:rsidRPr="00A42E67" w:rsidRDefault="003F7069" w:rsidP="00687A22">
            <w:pPr>
              <w:spacing w:line="264" w:lineRule="auto"/>
              <w:rPr>
                <w:b/>
                <w:bCs/>
                <w:color w:val="000000" w:themeColor="text1"/>
                <w:sz w:val="24"/>
                <w:szCs w:val="24"/>
                <w:lang w:eastAsia="ru-RU"/>
              </w:rPr>
            </w:pPr>
            <w:r w:rsidRPr="00A42E67">
              <w:rPr>
                <w:b/>
                <w:bCs/>
                <w:color w:val="000000" w:themeColor="text1"/>
                <w:sz w:val="24"/>
                <w:szCs w:val="24"/>
                <w:lang w:eastAsia="ru-RU"/>
              </w:rPr>
              <w:t>56</w:t>
            </w:r>
          </w:p>
        </w:tc>
      </w:tr>
      <w:tr w:rsidR="007F03D5" w:rsidRPr="00A42E67" w14:paraId="6DDC8ECE" w14:textId="77777777" w:rsidTr="00B769B0">
        <w:trPr>
          <w:trHeight w:val="304"/>
        </w:trPr>
        <w:tc>
          <w:tcPr>
            <w:tcW w:w="1134" w:type="dxa"/>
            <w:tcBorders>
              <w:top w:val="single" w:sz="4" w:space="0" w:color="000000"/>
              <w:left w:val="single" w:sz="4" w:space="0" w:color="000000"/>
              <w:bottom w:val="nil"/>
              <w:right w:val="single" w:sz="4" w:space="0" w:color="000000"/>
            </w:tcBorders>
          </w:tcPr>
          <w:p w14:paraId="7A7D69F9" w14:textId="415F64B4" w:rsidR="00DB056F" w:rsidRPr="00A42E67" w:rsidRDefault="00DB056F" w:rsidP="00687A22">
            <w:pPr>
              <w:spacing w:line="264" w:lineRule="auto"/>
              <w:jc w:val="center"/>
              <w:rPr>
                <w:color w:val="000000" w:themeColor="text1"/>
                <w:sz w:val="24"/>
                <w:szCs w:val="24"/>
                <w:lang w:eastAsia="ru-RU"/>
              </w:rPr>
            </w:pPr>
            <w:r w:rsidRPr="00A42E67">
              <w:rPr>
                <w:color w:val="000000" w:themeColor="text1"/>
                <w:sz w:val="24"/>
                <w:szCs w:val="24"/>
                <w:lang w:eastAsia="ru-RU"/>
              </w:rPr>
              <w:t>2.1.11.</w:t>
            </w:r>
          </w:p>
        </w:tc>
        <w:tc>
          <w:tcPr>
            <w:tcW w:w="12049" w:type="dxa"/>
            <w:tcBorders>
              <w:top w:val="single" w:sz="4" w:space="0" w:color="000000"/>
              <w:left w:val="single" w:sz="4" w:space="0" w:color="000000"/>
              <w:bottom w:val="nil"/>
              <w:right w:val="single" w:sz="4" w:space="0" w:color="000000"/>
            </w:tcBorders>
          </w:tcPr>
          <w:p w14:paraId="5F801152" w14:textId="77777777" w:rsidR="00DB056F" w:rsidRPr="00A42E67" w:rsidRDefault="00DB056F" w:rsidP="00687A22">
            <w:pPr>
              <w:spacing w:line="264" w:lineRule="auto"/>
              <w:rPr>
                <w:color w:val="000000" w:themeColor="text1"/>
                <w:sz w:val="24"/>
                <w:szCs w:val="24"/>
                <w:lang w:eastAsia="ru-RU"/>
              </w:rPr>
            </w:pPr>
            <w:r w:rsidRPr="00A42E67">
              <w:rPr>
                <w:color w:val="000000" w:themeColor="text1"/>
                <w:sz w:val="24"/>
                <w:szCs w:val="24"/>
                <w:lang w:eastAsia="ru-RU"/>
              </w:rPr>
              <w:t>Планирование регионального компонента.</w:t>
            </w:r>
          </w:p>
          <w:p w14:paraId="38576DDE" w14:textId="5BEECB9F" w:rsidR="006700E1" w:rsidRPr="00A42E67" w:rsidRDefault="006700E1" w:rsidP="00687A22">
            <w:pPr>
              <w:spacing w:line="264" w:lineRule="auto"/>
              <w:rPr>
                <w:color w:val="000000" w:themeColor="text1"/>
                <w:sz w:val="24"/>
                <w:szCs w:val="24"/>
                <w:lang w:eastAsia="ru-RU"/>
              </w:rPr>
            </w:pPr>
          </w:p>
        </w:tc>
        <w:tc>
          <w:tcPr>
            <w:tcW w:w="1275" w:type="dxa"/>
            <w:tcBorders>
              <w:top w:val="single" w:sz="4" w:space="0" w:color="000000"/>
              <w:left w:val="single" w:sz="4" w:space="0" w:color="000000"/>
              <w:bottom w:val="nil"/>
              <w:right w:val="single" w:sz="4" w:space="0" w:color="000000"/>
            </w:tcBorders>
          </w:tcPr>
          <w:p w14:paraId="0D1EB398" w14:textId="2A44AF0E" w:rsidR="00DB056F" w:rsidRPr="00A42E67" w:rsidRDefault="003F7069" w:rsidP="00687A22">
            <w:pPr>
              <w:spacing w:line="264" w:lineRule="auto"/>
              <w:rPr>
                <w:b/>
                <w:bCs/>
                <w:color w:val="000000" w:themeColor="text1"/>
                <w:sz w:val="24"/>
                <w:szCs w:val="24"/>
                <w:lang w:eastAsia="ru-RU"/>
              </w:rPr>
            </w:pPr>
            <w:r w:rsidRPr="00A42E67">
              <w:rPr>
                <w:b/>
                <w:bCs/>
                <w:color w:val="000000" w:themeColor="text1"/>
                <w:sz w:val="24"/>
                <w:szCs w:val="24"/>
                <w:lang w:eastAsia="ru-RU"/>
              </w:rPr>
              <w:lastRenderedPageBreak/>
              <w:t>56</w:t>
            </w:r>
          </w:p>
        </w:tc>
      </w:tr>
      <w:tr w:rsidR="007F03D5" w:rsidRPr="00A42E67" w14:paraId="637E8B0C" w14:textId="77777777" w:rsidTr="00B769B0">
        <w:trPr>
          <w:trHeight w:val="304"/>
        </w:trPr>
        <w:tc>
          <w:tcPr>
            <w:tcW w:w="1134" w:type="dxa"/>
            <w:tcBorders>
              <w:top w:val="single" w:sz="4" w:space="0" w:color="000000"/>
              <w:left w:val="single" w:sz="4" w:space="0" w:color="000000"/>
              <w:bottom w:val="nil"/>
              <w:right w:val="single" w:sz="4" w:space="0" w:color="000000"/>
            </w:tcBorders>
          </w:tcPr>
          <w:p w14:paraId="4FE74D6B" w14:textId="08A94319" w:rsidR="006700E1" w:rsidRPr="00A42E67" w:rsidRDefault="006700E1" w:rsidP="00687A22">
            <w:pPr>
              <w:spacing w:line="264" w:lineRule="auto"/>
              <w:jc w:val="center"/>
              <w:rPr>
                <w:color w:val="000000" w:themeColor="text1"/>
                <w:sz w:val="24"/>
                <w:szCs w:val="24"/>
                <w:lang w:eastAsia="ru-RU"/>
              </w:rPr>
            </w:pPr>
            <w:r w:rsidRPr="00A42E67">
              <w:rPr>
                <w:color w:val="000000" w:themeColor="text1"/>
                <w:sz w:val="24"/>
                <w:szCs w:val="24"/>
                <w:lang w:eastAsia="ru-RU"/>
              </w:rPr>
              <w:t>2.1.12.</w:t>
            </w:r>
          </w:p>
        </w:tc>
        <w:tc>
          <w:tcPr>
            <w:tcW w:w="12049" w:type="dxa"/>
            <w:tcBorders>
              <w:top w:val="single" w:sz="4" w:space="0" w:color="000000"/>
              <w:left w:val="single" w:sz="4" w:space="0" w:color="000000"/>
              <w:bottom w:val="nil"/>
              <w:right w:val="single" w:sz="4" w:space="0" w:color="000000"/>
            </w:tcBorders>
          </w:tcPr>
          <w:p w14:paraId="7791D4AA" w14:textId="1CF2DE91" w:rsidR="006700E1" w:rsidRPr="00A42E67" w:rsidRDefault="006700E1" w:rsidP="00687A22">
            <w:pPr>
              <w:spacing w:line="264" w:lineRule="auto"/>
              <w:rPr>
                <w:color w:val="000000" w:themeColor="text1"/>
                <w:sz w:val="24"/>
                <w:szCs w:val="24"/>
                <w:lang w:eastAsia="ru-RU"/>
              </w:rPr>
            </w:pPr>
            <w:r w:rsidRPr="00A42E67">
              <w:rPr>
                <w:color w:val="000000" w:themeColor="text1"/>
                <w:sz w:val="24"/>
                <w:szCs w:val="24"/>
                <w:lang w:eastAsia="ru-RU"/>
              </w:rPr>
              <w:t>Направления и задачи коррекционно-развивающей работы.</w:t>
            </w:r>
          </w:p>
        </w:tc>
        <w:tc>
          <w:tcPr>
            <w:tcW w:w="1275" w:type="dxa"/>
            <w:tcBorders>
              <w:top w:val="single" w:sz="4" w:space="0" w:color="000000"/>
              <w:left w:val="single" w:sz="4" w:space="0" w:color="000000"/>
              <w:bottom w:val="nil"/>
              <w:right w:val="single" w:sz="4" w:space="0" w:color="000000"/>
            </w:tcBorders>
          </w:tcPr>
          <w:p w14:paraId="309872F2" w14:textId="261F50BA" w:rsidR="006700E1" w:rsidRPr="00A42E67" w:rsidRDefault="007969F7" w:rsidP="00687A22">
            <w:pPr>
              <w:spacing w:line="264" w:lineRule="auto"/>
              <w:rPr>
                <w:b/>
                <w:bCs/>
                <w:color w:val="000000" w:themeColor="text1"/>
                <w:sz w:val="24"/>
                <w:szCs w:val="24"/>
                <w:lang w:eastAsia="ru-RU"/>
              </w:rPr>
            </w:pPr>
            <w:r w:rsidRPr="00A42E67">
              <w:rPr>
                <w:b/>
                <w:bCs/>
                <w:color w:val="000000" w:themeColor="text1"/>
                <w:sz w:val="24"/>
                <w:szCs w:val="24"/>
                <w:lang w:eastAsia="ru-RU"/>
              </w:rPr>
              <w:t>87</w:t>
            </w:r>
          </w:p>
        </w:tc>
      </w:tr>
      <w:tr w:rsidR="007F03D5" w:rsidRPr="00A42E67" w14:paraId="5B032683" w14:textId="77777777" w:rsidTr="00B769B0">
        <w:trPr>
          <w:trHeight w:val="304"/>
        </w:trPr>
        <w:tc>
          <w:tcPr>
            <w:tcW w:w="1134" w:type="dxa"/>
            <w:tcBorders>
              <w:top w:val="single" w:sz="4" w:space="0" w:color="000000"/>
              <w:left w:val="single" w:sz="4" w:space="0" w:color="000000"/>
              <w:bottom w:val="nil"/>
              <w:right w:val="single" w:sz="4" w:space="0" w:color="000000"/>
            </w:tcBorders>
            <w:hideMark/>
          </w:tcPr>
          <w:p w14:paraId="3277A956" w14:textId="486C150C" w:rsidR="00687A22" w:rsidRPr="00A42E67" w:rsidRDefault="00687A22" w:rsidP="00687A22">
            <w:pPr>
              <w:spacing w:line="264" w:lineRule="auto"/>
              <w:jc w:val="center"/>
              <w:rPr>
                <w:b/>
                <w:bCs/>
                <w:color w:val="000000" w:themeColor="text1"/>
                <w:sz w:val="24"/>
                <w:szCs w:val="24"/>
                <w:lang w:eastAsia="ru-RU"/>
              </w:rPr>
            </w:pPr>
            <w:r w:rsidRPr="00A42E67">
              <w:rPr>
                <w:b/>
                <w:bCs/>
                <w:color w:val="000000" w:themeColor="text1"/>
                <w:sz w:val="24"/>
                <w:szCs w:val="24"/>
                <w:lang w:eastAsia="ru-RU"/>
              </w:rPr>
              <w:t>2.2.</w:t>
            </w:r>
          </w:p>
        </w:tc>
        <w:tc>
          <w:tcPr>
            <w:tcW w:w="12049" w:type="dxa"/>
            <w:tcBorders>
              <w:top w:val="single" w:sz="4" w:space="0" w:color="000000"/>
              <w:left w:val="single" w:sz="4" w:space="0" w:color="000000"/>
              <w:bottom w:val="nil"/>
              <w:right w:val="single" w:sz="4" w:space="0" w:color="000000"/>
            </w:tcBorders>
            <w:hideMark/>
          </w:tcPr>
          <w:p w14:paraId="33A815A5" w14:textId="77777777" w:rsidR="00687A22" w:rsidRPr="00A42E67" w:rsidRDefault="00687A22" w:rsidP="00687A22">
            <w:pPr>
              <w:rPr>
                <w:b/>
                <w:bCs/>
                <w:color w:val="000000" w:themeColor="text1"/>
                <w:sz w:val="24"/>
                <w:szCs w:val="24"/>
                <w:lang w:eastAsia="ru-RU"/>
              </w:rPr>
            </w:pPr>
            <w:r w:rsidRPr="00A42E67">
              <w:rPr>
                <w:b/>
                <w:bCs/>
                <w:color w:val="000000" w:themeColor="text1"/>
                <w:sz w:val="24"/>
                <w:szCs w:val="24"/>
                <w:lang w:eastAsia="ru-RU"/>
              </w:rPr>
              <w:t>Часть, формируемая участниками, образовательных отношений (</w:t>
            </w:r>
            <w:r w:rsidRPr="00A42E67">
              <w:rPr>
                <w:color w:val="000000" w:themeColor="text1"/>
                <w:sz w:val="24"/>
                <w:szCs w:val="24"/>
                <w:lang w:eastAsia="ru-RU"/>
              </w:rPr>
              <w:t>специфика национальных, социокультурных и иных условий, в которых осуществляется образовательная деятельность)</w:t>
            </w:r>
          </w:p>
        </w:tc>
        <w:tc>
          <w:tcPr>
            <w:tcW w:w="1275" w:type="dxa"/>
            <w:tcBorders>
              <w:top w:val="single" w:sz="4" w:space="0" w:color="000000"/>
              <w:left w:val="single" w:sz="4" w:space="0" w:color="000000"/>
              <w:bottom w:val="nil"/>
              <w:right w:val="single" w:sz="4" w:space="0" w:color="000000"/>
            </w:tcBorders>
          </w:tcPr>
          <w:p w14:paraId="525326C5" w14:textId="26082E47" w:rsidR="00687A22" w:rsidRPr="00A42E67" w:rsidRDefault="007969F7" w:rsidP="00687A22">
            <w:pPr>
              <w:spacing w:line="264" w:lineRule="auto"/>
              <w:rPr>
                <w:b/>
                <w:bCs/>
                <w:color w:val="000000" w:themeColor="text1"/>
                <w:sz w:val="24"/>
                <w:szCs w:val="24"/>
                <w:lang w:eastAsia="ru-RU"/>
              </w:rPr>
            </w:pPr>
            <w:r w:rsidRPr="00A42E67">
              <w:rPr>
                <w:b/>
                <w:bCs/>
                <w:color w:val="000000" w:themeColor="text1"/>
                <w:sz w:val="24"/>
                <w:szCs w:val="24"/>
                <w:lang w:eastAsia="ru-RU"/>
              </w:rPr>
              <w:t>88</w:t>
            </w:r>
          </w:p>
        </w:tc>
      </w:tr>
      <w:tr w:rsidR="007F03D5" w:rsidRPr="00A42E67" w14:paraId="025B5D0A" w14:textId="77777777" w:rsidTr="00B769B0">
        <w:trPr>
          <w:trHeight w:val="486"/>
        </w:trPr>
        <w:tc>
          <w:tcPr>
            <w:tcW w:w="1134" w:type="dxa"/>
            <w:tcBorders>
              <w:top w:val="single" w:sz="4" w:space="0" w:color="000000"/>
              <w:left w:val="single" w:sz="4" w:space="0" w:color="000000"/>
              <w:bottom w:val="nil"/>
              <w:right w:val="single" w:sz="4" w:space="0" w:color="000000"/>
            </w:tcBorders>
            <w:hideMark/>
          </w:tcPr>
          <w:p w14:paraId="349C52AC" w14:textId="77777777" w:rsidR="00687A22" w:rsidRPr="00A42E67" w:rsidRDefault="00687A22" w:rsidP="00687A22">
            <w:pPr>
              <w:spacing w:line="264" w:lineRule="auto"/>
              <w:jc w:val="center"/>
              <w:rPr>
                <w:b/>
                <w:bCs/>
                <w:color w:val="000000" w:themeColor="text1"/>
                <w:sz w:val="24"/>
                <w:szCs w:val="24"/>
                <w:lang w:eastAsia="ru-RU"/>
              </w:rPr>
            </w:pPr>
            <w:r w:rsidRPr="00A42E67">
              <w:rPr>
                <w:b/>
                <w:bCs/>
                <w:color w:val="000000" w:themeColor="text1"/>
                <w:sz w:val="24"/>
                <w:szCs w:val="24"/>
                <w:lang w:eastAsia="ru-RU"/>
              </w:rPr>
              <w:t>3.</w:t>
            </w:r>
          </w:p>
        </w:tc>
        <w:tc>
          <w:tcPr>
            <w:tcW w:w="12049" w:type="dxa"/>
            <w:tcBorders>
              <w:top w:val="single" w:sz="4" w:space="0" w:color="000000"/>
              <w:left w:val="single" w:sz="4" w:space="0" w:color="000000"/>
              <w:bottom w:val="nil"/>
              <w:right w:val="single" w:sz="4" w:space="0" w:color="000000"/>
            </w:tcBorders>
            <w:hideMark/>
          </w:tcPr>
          <w:p w14:paraId="6C1C60BB" w14:textId="77777777" w:rsidR="00687A22" w:rsidRPr="00A42E67" w:rsidRDefault="00687A22" w:rsidP="00687A22">
            <w:pPr>
              <w:rPr>
                <w:b/>
                <w:bCs/>
                <w:color w:val="000000" w:themeColor="text1"/>
                <w:sz w:val="24"/>
                <w:szCs w:val="24"/>
                <w:lang w:eastAsia="ru-RU"/>
              </w:rPr>
            </w:pPr>
            <w:r w:rsidRPr="00A42E67">
              <w:rPr>
                <w:b/>
                <w:bCs/>
                <w:color w:val="000000" w:themeColor="text1"/>
                <w:sz w:val="24"/>
                <w:szCs w:val="24"/>
                <w:lang w:eastAsia="ru-RU"/>
              </w:rPr>
              <w:t>ОРГАНИЗАЦИОННЫЙ РАЗДЕЛ.</w:t>
            </w:r>
          </w:p>
        </w:tc>
        <w:tc>
          <w:tcPr>
            <w:tcW w:w="1275" w:type="dxa"/>
            <w:tcBorders>
              <w:top w:val="single" w:sz="4" w:space="0" w:color="000000"/>
              <w:left w:val="single" w:sz="4" w:space="0" w:color="000000"/>
              <w:bottom w:val="nil"/>
              <w:right w:val="single" w:sz="4" w:space="0" w:color="000000"/>
            </w:tcBorders>
          </w:tcPr>
          <w:p w14:paraId="17B7D461" w14:textId="77777777" w:rsidR="00687A22" w:rsidRPr="00A42E67" w:rsidRDefault="00687A22" w:rsidP="00687A22">
            <w:pPr>
              <w:spacing w:line="264" w:lineRule="auto"/>
              <w:rPr>
                <w:b/>
                <w:bCs/>
                <w:color w:val="000000" w:themeColor="text1"/>
                <w:sz w:val="24"/>
                <w:szCs w:val="24"/>
                <w:lang w:eastAsia="ru-RU"/>
              </w:rPr>
            </w:pPr>
          </w:p>
        </w:tc>
      </w:tr>
      <w:tr w:rsidR="007F03D5" w:rsidRPr="00A42E67" w14:paraId="2B2E10E0" w14:textId="77777777" w:rsidTr="00B769B0">
        <w:trPr>
          <w:trHeight w:val="304"/>
        </w:trPr>
        <w:tc>
          <w:tcPr>
            <w:tcW w:w="1134" w:type="dxa"/>
            <w:tcBorders>
              <w:top w:val="single" w:sz="4" w:space="0" w:color="000000"/>
              <w:left w:val="single" w:sz="4" w:space="0" w:color="000000"/>
              <w:bottom w:val="nil"/>
              <w:right w:val="single" w:sz="4" w:space="0" w:color="000000"/>
            </w:tcBorders>
            <w:hideMark/>
          </w:tcPr>
          <w:p w14:paraId="060D0D45" w14:textId="77777777" w:rsidR="00687A22" w:rsidRPr="00A42E67" w:rsidRDefault="00687A22" w:rsidP="00687A22">
            <w:pPr>
              <w:spacing w:line="264" w:lineRule="auto"/>
              <w:jc w:val="center"/>
              <w:rPr>
                <w:b/>
                <w:bCs/>
                <w:color w:val="000000" w:themeColor="text1"/>
                <w:sz w:val="24"/>
                <w:szCs w:val="24"/>
                <w:lang w:eastAsia="ru-RU"/>
              </w:rPr>
            </w:pPr>
            <w:r w:rsidRPr="00A42E67">
              <w:rPr>
                <w:b/>
                <w:bCs/>
                <w:color w:val="000000" w:themeColor="text1"/>
                <w:sz w:val="24"/>
                <w:szCs w:val="24"/>
                <w:lang w:eastAsia="ru-RU"/>
              </w:rPr>
              <w:t>3.1.</w:t>
            </w:r>
          </w:p>
        </w:tc>
        <w:tc>
          <w:tcPr>
            <w:tcW w:w="12049" w:type="dxa"/>
            <w:tcBorders>
              <w:top w:val="single" w:sz="4" w:space="0" w:color="000000"/>
              <w:left w:val="single" w:sz="4" w:space="0" w:color="000000"/>
              <w:bottom w:val="nil"/>
              <w:right w:val="single" w:sz="4" w:space="0" w:color="000000"/>
            </w:tcBorders>
            <w:hideMark/>
          </w:tcPr>
          <w:p w14:paraId="3DC2D23B" w14:textId="77777777" w:rsidR="00687A22" w:rsidRPr="00A42E67" w:rsidRDefault="00687A22" w:rsidP="00687A22">
            <w:pPr>
              <w:rPr>
                <w:b/>
                <w:bCs/>
                <w:color w:val="000000" w:themeColor="text1"/>
                <w:sz w:val="24"/>
                <w:szCs w:val="24"/>
                <w:lang w:eastAsia="ru-RU"/>
              </w:rPr>
            </w:pPr>
            <w:r w:rsidRPr="00A42E67">
              <w:rPr>
                <w:b/>
                <w:bCs/>
                <w:color w:val="000000" w:themeColor="text1"/>
                <w:sz w:val="24"/>
                <w:szCs w:val="24"/>
                <w:lang w:eastAsia="ru-RU"/>
              </w:rPr>
              <w:t>Обязательная часть Программы.</w:t>
            </w:r>
          </w:p>
        </w:tc>
        <w:tc>
          <w:tcPr>
            <w:tcW w:w="1275" w:type="dxa"/>
            <w:tcBorders>
              <w:top w:val="single" w:sz="4" w:space="0" w:color="000000"/>
              <w:left w:val="single" w:sz="4" w:space="0" w:color="000000"/>
              <w:bottom w:val="nil"/>
              <w:right w:val="single" w:sz="4" w:space="0" w:color="000000"/>
            </w:tcBorders>
          </w:tcPr>
          <w:p w14:paraId="7607FAD1" w14:textId="77777777" w:rsidR="00687A22" w:rsidRPr="00A42E67" w:rsidRDefault="00687A22" w:rsidP="00687A22">
            <w:pPr>
              <w:spacing w:line="264" w:lineRule="auto"/>
              <w:rPr>
                <w:b/>
                <w:bCs/>
                <w:color w:val="000000" w:themeColor="text1"/>
                <w:sz w:val="24"/>
                <w:szCs w:val="24"/>
                <w:lang w:eastAsia="ru-RU"/>
              </w:rPr>
            </w:pPr>
          </w:p>
        </w:tc>
      </w:tr>
      <w:tr w:rsidR="007F03D5" w:rsidRPr="00A42E67" w14:paraId="76B0DECE" w14:textId="77777777" w:rsidTr="00B769B0">
        <w:trPr>
          <w:trHeight w:val="304"/>
        </w:trPr>
        <w:tc>
          <w:tcPr>
            <w:tcW w:w="1134" w:type="dxa"/>
            <w:tcBorders>
              <w:top w:val="single" w:sz="4" w:space="0" w:color="000000"/>
              <w:left w:val="single" w:sz="4" w:space="0" w:color="000000"/>
              <w:bottom w:val="nil"/>
              <w:right w:val="single" w:sz="4" w:space="0" w:color="000000"/>
            </w:tcBorders>
            <w:hideMark/>
          </w:tcPr>
          <w:p w14:paraId="214A18E6" w14:textId="77777777" w:rsidR="00687A22" w:rsidRPr="00A42E67" w:rsidRDefault="00687A22" w:rsidP="00687A22">
            <w:pPr>
              <w:spacing w:line="264" w:lineRule="auto"/>
              <w:jc w:val="center"/>
              <w:rPr>
                <w:color w:val="000000" w:themeColor="text1"/>
                <w:sz w:val="24"/>
                <w:szCs w:val="24"/>
                <w:lang w:eastAsia="ru-RU"/>
              </w:rPr>
            </w:pPr>
            <w:r w:rsidRPr="00A42E67">
              <w:rPr>
                <w:color w:val="000000" w:themeColor="text1"/>
                <w:sz w:val="24"/>
                <w:szCs w:val="24"/>
                <w:lang w:eastAsia="ru-RU"/>
              </w:rPr>
              <w:t>3.1.1.</w:t>
            </w:r>
          </w:p>
        </w:tc>
        <w:tc>
          <w:tcPr>
            <w:tcW w:w="12049" w:type="dxa"/>
            <w:tcBorders>
              <w:top w:val="single" w:sz="4" w:space="0" w:color="000000"/>
              <w:left w:val="single" w:sz="4" w:space="0" w:color="000000"/>
              <w:bottom w:val="nil"/>
              <w:right w:val="single" w:sz="4" w:space="0" w:color="000000"/>
            </w:tcBorders>
            <w:hideMark/>
          </w:tcPr>
          <w:p w14:paraId="32A9F9E2" w14:textId="77777777" w:rsidR="00687A22" w:rsidRPr="00A42E67" w:rsidRDefault="00687A22" w:rsidP="00687A22">
            <w:pPr>
              <w:rPr>
                <w:color w:val="000000" w:themeColor="text1"/>
                <w:sz w:val="24"/>
                <w:szCs w:val="24"/>
                <w:lang w:eastAsia="ru-RU"/>
              </w:rPr>
            </w:pPr>
            <w:r w:rsidRPr="00A42E67">
              <w:rPr>
                <w:color w:val="000000" w:themeColor="text1"/>
                <w:sz w:val="24"/>
                <w:szCs w:val="24"/>
                <w:lang w:eastAsia="ru-RU"/>
              </w:rPr>
              <w:t>Описание психолого-педагогических и кадровых условий реализации Программы.</w:t>
            </w:r>
          </w:p>
        </w:tc>
        <w:tc>
          <w:tcPr>
            <w:tcW w:w="1275" w:type="dxa"/>
            <w:tcBorders>
              <w:top w:val="single" w:sz="4" w:space="0" w:color="000000"/>
              <w:left w:val="single" w:sz="4" w:space="0" w:color="000000"/>
              <w:bottom w:val="nil"/>
              <w:right w:val="single" w:sz="4" w:space="0" w:color="000000"/>
            </w:tcBorders>
          </w:tcPr>
          <w:p w14:paraId="3DE43422" w14:textId="4F0C3F92" w:rsidR="00687A22" w:rsidRPr="00A42E67" w:rsidRDefault="003F7069" w:rsidP="00687A22">
            <w:pPr>
              <w:spacing w:line="264" w:lineRule="auto"/>
              <w:rPr>
                <w:b/>
                <w:bCs/>
                <w:color w:val="000000" w:themeColor="text1"/>
                <w:sz w:val="24"/>
                <w:szCs w:val="24"/>
                <w:lang w:eastAsia="ru-RU"/>
              </w:rPr>
            </w:pPr>
            <w:r w:rsidRPr="00A42E67">
              <w:rPr>
                <w:b/>
                <w:bCs/>
                <w:color w:val="000000" w:themeColor="text1"/>
                <w:sz w:val="24"/>
                <w:szCs w:val="24"/>
                <w:lang w:eastAsia="ru-RU"/>
              </w:rPr>
              <w:t>90</w:t>
            </w:r>
          </w:p>
        </w:tc>
      </w:tr>
      <w:tr w:rsidR="007F03D5" w:rsidRPr="00A42E67" w14:paraId="0C0AECE7" w14:textId="77777777" w:rsidTr="00B769B0">
        <w:trPr>
          <w:trHeight w:val="304"/>
        </w:trPr>
        <w:tc>
          <w:tcPr>
            <w:tcW w:w="1134" w:type="dxa"/>
            <w:tcBorders>
              <w:top w:val="single" w:sz="4" w:space="0" w:color="000000"/>
              <w:left w:val="single" w:sz="4" w:space="0" w:color="000000"/>
              <w:bottom w:val="nil"/>
              <w:right w:val="single" w:sz="4" w:space="0" w:color="000000"/>
            </w:tcBorders>
            <w:hideMark/>
          </w:tcPr>
          <w:p w14:paraId="7A607899" w14:textId="77777777" w:rsidR="00687A22" w:rsidRPr="00A42E67" w:rsidRDefault="00687A22" w:rsidP="00687A22">
            <w:pPr>
              <w:spacing w:line="264" w:lineRule="auto"/>
              <w:jc w:val="center"/>
              <w:rPr>
                <w:color w:val="000000" w:themeColor="text1"/>
                <w:sz w:val="24"/>
                <w:szCs w:val="24"/>
                <w:lang w:eastAsia="ru-RU"/>
              </w:rPr>
            </w:pPr>
            <w:r w:rsidRPr="00A42E67">
              <w:rPr>
                <w:color w:val="000000" w:themeColor="text1"/>
                <w:sz w:val="24"/>
                <w:szCs w:val="24"/>
                <w:lang w:eastAsia="ru-RU"/>
              </w:rPr>
              <w:t>3.1.2.</w:t>
            </w:r>
          </w:p>
        </w:tc>
        <w:tc>
          <w:tcPr>
            <w:tcW w:w="12049" w:type="dxa"/>
            <w:tcBorders>
              <w:top w:val="single" w:sz="4" w:space="0" w:color="000000"/>
              <w:left w:val="single" w:sz="4" w:space="0" w:color="000000"/>
              <w:bottom w:val="nil"/>
              <w:right w:val="single" w:sz="4" w:space="0" w:color="000000"/>
            </w:tcBorders>
            <w:hideMark/>
          </w:tcPr>
          <w:p w14:paraId="61FF77D9" w14:textId="77777777" w:rsidR="00687A22" w:rsidRPr="00A42E67" w:rsidRDefault="00687A22" w:rsidP="00687A22">
            <w:pPr>
              <w:rPr>
                <w:color w:val="000000" w:themeColor="text1"/>
                <w:sz w:val="24"/>
                <w:szCs w:val="24"/>
                <w:lang w:eastAsia="ru-RU"/>
              </w:rPr>
            </w:pPr>
            <w:r w:rsidRPr="00A42E67">
              <w:rPr>
                <w:color w:val="000000" w:themeColor="text1"/>
                <w:sz w:val="24"/>
                <w:szCs w:val="24"/>
                <w:lang w:eastAsia="ru-RU"/>
              </w:rPr>
              <w:t>Организация развивающей предметно-пространственной среды.</w:t>
            </w:r>
          </w:p>
        </w:tc>
        <w:tc>
          <w:tcPr>
            <w:tcW w:w="1275" w:type="dxa"/>
            <w:tcBorders>
              <w:top w:val="single" w:sz="4" w:space="0" w:color="000000"/>
              <w:left w:val="single" w:sz="4" w:space="0" w:color="000000"/>
              <w:bottom w:val="nil"/>
              <w:right w:val="single" w:sz="4" w:space="0" w:color="000000"/>
            </w:tcBorders>
          </w:tcPr>
          <w:p w14:paraId="20A599D3" w14:textId="04AFDF1A" w:rsidR="00687A22" w:rsidRPr="00A42E67" w:rsidRDefault="003F7069" w:rsidP="00687A22">
            <w:pPr>
              <w:spacing w:line="264" w:lineRule="auto"/>
              <w:rPr>
                <w:b/>
                <w:bCs/>
                <w:color w:val="000000" w:themeColor="text1"/>
                <w:sz w:val="24"/>
                <w:szCs w:val="24"/>
                <w:lang w:eastAsia="ru-RU"/>
              </w:rPr>
            </w:pPr>
            <w:r w:rsidRPr="00A42E67">
              <w:rPr>
                <w:b/>
                <w:bCs/>
                <w:color w:val="000000" w:themeColor="text1"/>
                <w:sz w:val="24"/>
                <w:szCs w:val="24"/>
                <w:lang w:eastAsia="ru-RU"/>
              </w:rPr>
              <w:t>91</w:t>
            </w:r>
          </w:p>
        </w:tc>
      </w:tr>
      <w:tr w:rsidR="007F03D5" w:rsidRPr="00A42E67" w14:paraId="633A0F0D" w14:textId="77777777" w:rsidTr="00B769B0">
        <w:trPr>
          <w:trHeight w:val="304"/>
        </w:trPr>
        <w:tc>
          <w:tcPr>
            <w:tcW w:w="1134" w:type="dxa"/>
            <w:tcBorders>
              <w:top w:val="single" w:sz="4" w:space="0" w:color="000000"/>
              <w:left w:val="single" w:sz="4" w:space="0" w:color="000000"/>
              <w:bottom w:val="nil"/>
              <w:right w:val="single" w:sz="4" w:space="0" w:color="000000"/>
            </w:tcBorders>
            <w:hideMark/>
          </w:tcPr>
          <w:p w14:paraId="1A2F04B4" w14:textId="77777777" w:rsidR="00687A22" w:rsidRPr="00A42E67" w:rsidRDefault="00687A22" w:rsidP="00687A22">
            <w:pPr>
              <w:spacing w:line="264" w:lineRule="auto"/>
              <w:jc w:val="center"/>
              <w:rPr>
                <w:color w:val="000000" w:themeColor="text1"/>
                <w:sz w:val="24"/>
                <w:szCs w:val="24"/>
                <w:lang w:eastAsia="ru-RU"/>
              </w:rPr>
            </w:pPr>
            <w:r w:rsidRPr="00A42E67">
              <w:rPr>
                <w:color w:val="000000" w:themeColor="text1"/>
                <w:sz w:val="24"/>
                <w:szCs w:val="24"/>
                <w:lang w:eastAsia="ru-RU"/>
              </w:rPr>
              <w:t>3.1.3.</w:t>
            </w:r>
          </w:p>
        </w:tc>
        <w:tc>
          <w:tcPr>
            <w:tcW w:w="12049" w:type="dxa"/>
            <w:tcBorders>
              <w:top w:val="single" w:sz="4" w:space="0" w:color="000000"/>
              <w:left w:val="single" w:sz="4" w:space="0" w:color="000000"/>
              <w:bottom w:val="nil"/>
              <w:right w:val="single" w:sz="4" w:space="0" w:color="000000"/>
            </w:tcBorders>
            <w:hideMark/>
          </w:tcPr>
          <w:p w14:paraId="18D43C5E" w14:textId="77777777" w:rsidR="00687A22" w:rsidRPr="00A42E67" w:rsidRDefault="00687A22" w:rsidP="00687A22">
            <w:pPr>
              <w:rPr>
                <w:color w:val="000000" w:themeColor="text1"/>
                <w:sz w:val="24"/>
                <w:szCs w:val="24"/>
                <w:lang w:eastAsia="ru-RU"/>
              </w:rPr>
            </w:pPr>
            <w:r w:rsidRPr="00A42E67">
              <w:rPr>
                <w:color w:val="000000" w:themeColor="text1"/>
                <w:sz w:val="24"/>
                <w:szCs w:val="24"/>
                <w:lang w:eastAsia="ru-RU"/>
              </w:rPr>
              <w:t>Материально-техническое обеспечение Программы, обеспеченность методическими материалами и средствами обучения и воспитания.</w:t>
            </w:r>
          </w:p>
        </w:tc>
        <w:tc>
          <w:tcPr>
            <w:tcW w:w="1275" w:type="dxa"/>
            <w:tcBorders>
              <w:top w:val="single" w:sz="4" w:space="0" w:color="000000"/>
              <w:left w:val="single" w:sz="4" w:space="0" w:color="000000"/>
              <w:bottom w:val="nil"/>
              <w:right w:val="single" w:sz="4" w:space="0" w:color="000000"/>
            </w:tcBorders>
          </w:tcPr>
          <w:p w14:paraId="211CA6DC" w14:textId="4DA5DCB9" w:rsidR="00687A22" w:rsidRPr="00A42E67" w:rsidRDefault="003F7069" w:rsidP="00687A22">
            <w:pPr>
              <w:spacing w:line="264" w:lineRule="auto"/>
              <w:rPr>
                <w:b/>
                <w:bCs/>
                <w:color w:val="000000" w:themeColor="text1"/>
                <w:sz w:val="24"/>
                <w:szCs w:val="24"/>
                <w:lang w:eastAsia="ru-RU"/>
              </w:rPr>
            </w:pPr>
            <w:r w:rsidRPr="00A42E67">
              <w:rPr>
                <w:b/>
                <w:bCs/>
                <w:color w:val="000000" w:themeColor="text1"/>
                <w:sz w:val="24"/>
                <w:szCs w:val="24"/>
                <w:lang w:eastAsia="ru-RU"/>
              </w:rPr>
              <w:t>99</w:t>
            </w:r>
          </w:p>
        </w:tc>
      </w:tr>
      <w:tr w:rsidR="007F03D5" w:rsidRPr="00A42E67" w14:paraId="6154169C" w14:textId="77777777" w:rsidTr="00B769B0">
        <w:trPr>
          <w:trHeight w:val="304"/>
        </w:trPr>
        <w:tc>
          <w:tcPr>
            <w:tcW w:w="1134" w:type="dxa"/>
            <w:tcBorders>
              <w:top w:val="single" w:sz="4" w:space="0" w:color="000000"/>
              <w:left w:val="single" w:sz="4" w:space="0" w:color="000000"/>
              <w:bottom w:val="nil"/>
              <w:right w:val="single" w:sz="4" w:space="0" w:color="000000"/>
            </w:tcBorders>
            <w:hideMark/>
          </w:tcPr>
          <w:p w14:paraId="45604A5A" w14:textId="77777777" w:rsidR="00687A22" w:rsidRPr="00A42E67" w:rsidRDefault="00687A22" w:rsidP="00687A22">
            <w:pPr>
              <w:spacing w:line="264" w:lineRule="auto"/>
              <w:jc w:val="center"/>
              <w:rPr>
                <w:color w:val="000000" w:themeColor="text1"/>
                <w:sz w:val="24"/>
                <w:szCs w:val="24"/>
                <w:lang w:eastAsia="ru-RU"/>
              </w:rPr>
            </w:pPr>
            <w:r w:rsidRPr="00A42E67">
              <w:rPr>
                <w:color w:val="000000" w:themeColor="text1"/>
                <w:sz w:val="24"/>
                <w:szCs w:val="24"/>
                <w:lang w:eastAsia="ru-RU"/>
              </w:rPr>
              <w:t>3.1.4.</w:t>
            </w:r>
          </w:p>
        </w:tc>
        <w:tc>
          <w:tcPr>
            <w:tcW w:w="12049" w:type="dxa"/>
            <w:tcBorders>
              <w:top w:val="single" w:sz="4" w:space="0" w:color="000000"/>
              <w:left w:val="single" w:sz="4" w:space="0" w:color="000000"/>
              <w:bottom w:val="nil"/>
              <w:right w:val="single" w:sz="4" w:space="0" w:color="000000"/>
            </w:tcBorders>
            <w:hideMark/>
          </w:tcPr>
          <w:p w14:paraId="1A11365D" w14:textId="04397BE9" w:rsidR="00687A22" w:rsidRPr="00A42E67" w:rsidRDefault="006700E1" w:rsidP="00687A22">
            <w:pPr>
              <w:rPr>
                <w:color w:val="000000" w:themeColor="text1"/>
                <w:sz w:val="24"/>
                <w:szCs w:val="24"/>
                <w:lang w:eastAsia="ru-RU"/>
              </w:rPr>
            </w:pPr>
            <w:r w:rsidRPr="00A42E67">
              <w:rPr>
                <w:color w:val="000000" w:themeColor="text1"/>
                <w:sz w:val="24"/>
                <w:szCs w:val="24"/>
                <w:lang w:eastAsia="ru-RU"/>
              </w:rPr>
              <w:t>Режим и распорядок дня.</w:t>
            </w:r>
          </w:p>
        </w:tc>
        <w:tc>
          <w:tcPr>
            <w:tcW w:w="1275" w:type="dxa"/>
            <w:tcBorders>
              <w:top w:val="single" w:sz="4" w:space="0" w:color="000000"/>
              <w:left w:val="single" w:sz="4" w:space="0" w:color="000000"/>
              <w:bottom w:val="nil"/>
              <w:right w:val="single" w:sz="4" w:space="0" w:color="000000"/>
            </w:tcBorders>
          </w:tcPr>
          <w:p w14:paraId="215F5532" w14:textId="3BCFB380" w:rsidR="00687A22" w:rsidRPr="00A42E67" w:rsidRDefault="003F7069" w:rsidP="00687A22">
            <w:pPr>
              <w:spacing w:line="264" w:lineRule="auto"/>
              <w:rPr>
                <w:b/>
                <w:bCs/>
                <w:color w:val="000000" w:themeColor="text1"/>
                <w:sz w:val="24"/>
                <w:szCs w:val="24"/>
                <w:lang w:eastAsia="ru-RU"/>
              </w:rPr>
            </w:pPr>
            <w:r w:rsidRPr="00A42E67">
              <w:rPr>
                <w:b/>
                <w:bCs/>
                <w:color w:val="000000" w:themeColor="text1"/>
                <w:sz w:val="24"/>
                <w:szCs w:val="24"/>
                <w:lang w:eastAsia="ru-RU"/>
              </w:rPr>
              <w:t>99</w:t>
            </w:r>
          </w:p>
        </w:tc>
      </w:tr>
      <w:tr w:rsidR="007F03D5" w:rsidRPr="00A42E67" w14:paraId="75E487DA" w14:textId="77777777" w:rsidTr="00B769B0">
        <w:trPr>
          <w:trHeight w:val="304"/>
        </w:trPr>
        <w:tc>
          <w:tcPr>
            <w:tcW w:w="1134" w:type="dxa"/>
            <w:tcBorders>
              <w:top w:val="single" w:sz="4" w:space="0" w:color="000000"/>
              <w:left w:val="single" w:sz="4" w:space="0" w:color="000000"/>
              <w:bottom w:val="nil"/>
              <w:right w:val="single" w:sz="4" w:space="0" w:color="000000"/>
            </w:tcBorders>
            <w:hideMark/>
          </w:tcPr>
          <w:p w14:paraId="028580E1" w14:textId="69F3FCF7" w:rsidR="00687A22" w:rsidRPr="00A42E67" w:rsidRDefault="003F7069" w:rsidP="00687A22">
            <w:pPr>
              <w:spacing w:line="264" w:lineRule="auto"/>
              <w:jc w:val="center"/>
              <w:rPr>
                <w:color w:val="000000" w:themeColor="text1"/>
                <w:sz w:val="24"/>
                <w:szCs w:val="24"/>
                <w:lang w:eastAsia="ru-RU"/>
              </w:rPr>
            </w:pPr>
            <w:r w:rsidRPr="00A42E67">
              <w:rPr>
                <w:color w:val="000000" w:themeColor="text1"/>
                <w:sz w:val="24"/>
                <w:szCs w:val="24"/>
                <w:lang w:eastAsia="ru-RU"/>
              </w:rPr>
              <w:t>3.1.5</w:t>
            </w:r>
            <w:r w:rsidR="00687A22" w:rsidRPr="00A42E67">
              <w:rPr>
                <w:color w:val="000000" w:themeColor="text1"/>
                <w:sz w:val="24"/>
                <w:szCs w:val="24"/>
                <w:lang w:eastAsia="ru-RU"/>
              </w:rPr>
              <w:t>.</w:t>
            </w:r>
          </w:p>
        </w:tc>
        <w:tc>
          <w:tcPr>
            <w:tcW w:w="12049" w:type="dxa"/>
            <w:tcBorders>
              <w:top w:val="single" w:sz="4" w:space="0" w:color="000000"/>
              <w:left w:val="single" w:sz="4" w:space="0" w:color="000000"/>
              <w:bottom w:val="nil"/>
              <w:right w:val="single" w:sz="4" w:space="0" w:color="000000"/>
            </w:tcBorders>
            <w:hideMark/>
          </w:tcPr>
          <w:p w14:paraId="56ADE272" w14:textId="26EB5C2D" w:rsidR="00687A22" w:rsidRPr="00A42E67" w:rsidRDefault="006700E1" w:rsidP="00687A22">
            <w:pPr>
              <w:rPr>
                <w:color w:val="000000" w:themeColor="text1"/>
                <w:sz w:val="24"/>
                <w:szCs w:val="24"/>
                <w:lang w:eastAsia="ru-RU"/>
              </w:rPr>
            </w:pPr>
            <w:r w:rsidRPr="00A42E67">
              <w:rPr>
                <w:color w:val="000000" w:themeColor="text1"/>
                <w:sz w:val="24"/>
                <w:szCs w:val="24"/>
                <w:lang w:eastAsia="ru-RU"/>
              </w:rPr>
              <w:t>Перечень спортивного оборудования и инвентаря.</w:t>
            </w:r>
          </w:p>
        </w:tc>
        <w:tc>
          <w:tcPr>
            <w:tcW w:w="1275" w:type="dxa"/>
            <w:tcBorders>
              <w:top w:val="single" w:sz="4" w:space="0" w:color="000000"/>
              <w:left w:val="single" w:sz="4" w:space="0" w:color="000000"/>
              <w:bottom w:val="nil"/>
              <w:right w:val="single" w:sz="4" w:space="0" w:color="000000"/>
            </w:tcBorders>
          </w:tcPr>
          <w:p w14:paraId="67D51DC9" w14:textId="5B4BCC36" w:rsidR="00687A22" w:rsidRPr="00A42E67" w:rsidRDefault="003F7069" w:rsidP="00687A22">
            <w:pPr>
              <w:spacing w:line="264" w:lineRule="auto"/>
              <w:rPr>
                <w:b/>
                <w:bCs/>
                <w:color w:val="000000" w:themeColor="text1"/>
                <w:sz w:val="24"/>
                <w:szCs w:val="24"/>
                <w:lang w:eastAsia="ru-RU"/>
              </w:rPr>
            </w:pPr>
            <w:r w:rsidRPr="00A42E67">
              <w:rPr>
                <w:b/>
                <w:bCs/>
                <w:color w:val="000000" w:themeColor="text1"/>
                <w:sz w:val="24"/>
                <w:szCs w:val="24"/>
                <w:lang w:eastAsia="ru-RU"/>
              </w:rPr>
              <w:t>100</w:t>
            </w:r>
          </w:p>
        </w:tc>
      </w:tr>
      <w:tr w:rsidR="007F03D5" w:rsidRPr="00A42E67" w14:paraId="2BE524D4" w14:textId="77777777" w:rsidTr="00B769B0">
        <w:trPr>
          <w:trHeight w:val="304"/>
        </w:trPr>
        <w:tc>
          <w:tcPr>
            <w:tcW w:w="1134" w:type="dxa"/>
            <w:tcBorders>
              <w:top w:val="single" w:sz="4" w:space="0" w:color="000000"/>
              <w:left w:val="single" w:sz="4" w:space="0" w:color="000000"/>
              <w:bottom w:val="single" w:sz="4" w:space="0" w:color="000000"/>
              <w:right w:val="single" w:sz="4" w:space="0" w:color="000000"/>
            </w:tcBorders>
            <w:hideMark/>
          </w:tcPr>
          <w:p w14:paraId="5B3C9C3F" w14:textId="77777777" w:rsidR="00687A22" w:rsidRPr="00A42E67" w:rsidRDefault="00687A22" w:rsidP="00687A22">
            <w:pPr>
              <w:spacing w:line="264" w:lineRule="auto"/>
              <w:jc w:val="center"/>
              <w:rPr>
                <w:b/>
                <w:bCs/>
                <w:color w:val="000000" w:themeColor="text1"/>
                <w:sz w:val="24"/>
                <w:szCs w:val="24"/>
                <w:lang w:eastAsia="ru-RU"/>
              </w:rPr>
            </w:pPr>
            <w:r w:rsidRPr="00A42E67">
              <w:rPr>
                <w:b/>
                <w:bCs/>
                <w:color w:val="000000" w:themeColor="text1"/>
                <w:sz w:val="24"/>
                <w:szCs w:val="24"/>
                <w:lang w:eastAsia="ru-RU"/>
              </w:rPr>
              <w:t>3.2.</w:t>
            </w:r>
          </w:p>
        </w:tc>
        <w:tc>
          <w:tcPr>
            <w:tcW w:w="12049" w:type="dxa"/>
            <w:tcBorders>
              <w:top w:val="single" w:sz="4" w:space="0" w:color="000000"/>
              <w:left w:val="single" w:sz="4" w:space="0" w:color="000000"/>
              <w:bottom w:val="single" w:sz="4" w:space="0" w:color="000000"/>
              <w:right w:val="single" w:sz="4" w:space="0" w:color="000000"/>
            </w:tcBorders>
            <w:hideMark/>
          </w:tcPr>
          <w:p w14:paraId="69EFE98F" w14:textId="77777777" w:rsidR="001B19E3" w:rsidRPr="00A42E67" w:rsidRDefault="00687A22" w:rsidP="00687A22">
            <w:pPr>
              <w:rPr>
                <w:bCs/>
                <w:color w:val="000000" w:themeColor="text1"/>
                <w:sz w:val="24"/>
                <w:szCs w:val="24"/>
                <w:lang w:eastAsia="ru-RU"/>
              </w:rPr>
            </w:pPr>
            <w:r w:rsidRPr="00A42E67">
              <w:rPr>
                <w:b/>
                <w:bCs/>
                <w:color w:val="000000" w:themeColor="text1"/>
                <w:sz w:val="24"/>
                <w:szCs w:val="24"/>
                <w:lang w:eastAsia="ru-RU"/>
              </w:rPr>
              <w:t>Часть, формируемая участниками образовательных отношений.</w:t>
            </w:r>
            <w:r w:rsidR="006700E1" w:rsidRPr="00A42E67">
              <w:rPr>
                <w:bCs/>
                <w:color w:val="000000" w:themeColor="text1"/>
                <w:sz w:val="24"/>
                <w:szCs w:val="24"/>
                <w:lang w:eastAsia="ru-RU"/>
              </w:rPr>
              <w:t xml:space="preserve"> </w:t>
            </w:r>
          </w:p>
          <w:p w14:paraId="312CCBD0" w14:textId="77777777" w:rsidR="001B19E3" w:rsidRPr="00A42E67" w:rsidRDefault="001B19E3" w:rsidP="00687A22">
            <w:pPr>
              <w:rPr>
                <w:bCs/>
                <w:color w:val="000000" w:themeColor="text1"/>
                <w:sz w:val="24"/>
                <w:szCs w:val="24"/>
                <w:lang w:eastAsia="ru-RU"/>
              </w:rPr>
            </w:pPr>
          </w:p>
          <w:p w14:paraId="4733BB2B" w14:textId="33DFF0FC" w:rsidR="001B19E3" w:rsidRPr="00A42E67" w:rsidRDefault="006700E1" w:rsidP="00687A22">
            <w:pPr>
              <w:rPr>
                <w:bCs/>
                <w:color w:val="000000" w:themeColor="text1"/>
                <w:sz w:val="24"/>
                <w:szCs w:val="24"/>
                <w:lang w:eastAsia="ru-RU"/>
              </w:rPr>
            </w:pPr>
            <w:r w:rsidRPr="00A42E67">
              <w:rPr>
                <w:bCs/>
                <w:color w:val="000000" w:themeColor="text1"/>
                <w:sz w:val="24"/>
                <w:szCs w:val="24"/>
                <w:lang w:eastAsia="ru-RU"/>
              </w:rPr>
              <w:t xml:space="preserve">Описание психолого-педагогических </w:t>
            </w:r>
            <w:r w:rsidR="001B19E3" w:rsidRPr="00A42E67">
              <w:rPr>
                <w:bCs/>
                <w:color w:val="000000" w:themeColor="text1"/>
                <w:sz w:val="24"/>
                <w:szCs w:val="24"/>
                <w:lang w:eastAsia="ru-RU"/>
              </w:rPr>
              <w:t xml:space="preserve">и кадровых </w:t>
            </w:r>
            <w:r w:rsidRPr="00A42E67">
              <w:rPr>
                <w:bCs/>
                <w:color w:val="000000" w:themeColor="text1"/>
                <w:sz w:val="24"/>
                <w:szCs w:val="24"/>
                <w:lang w:eastAsia="ru-RU"/>
              </w:rPr>
              <w:t xml:space="preserve">условий реализации части, формируемой участниками образовательных отношений. Организация РППС </w:t>
            </w:r>
            <w:r w:rsidR="001B19E3" w:rsidRPr="00A42E67">
              <w:rPr>
                <w:bCs/>
                <w:color w:val="000000" w:themeColor="text1"/>
                <w:sz w:val="24"/>
                <w:szCs w:val="24"/>
                <w:lang w:eastAsia="ru-RU"/>
              </w:rPr>
              <w:t xml:space="preserve">для реализации </w:t>
            </w:r>
            <w:r w:rsidRPr="00A42E67">
              <w:rPr>
                <w:bCs/>
                <w:color w:val="000000" w:themeColor="text1"/>
                <w:sz w:val="24"/>
                <w:szCs w:val="24"/>
                <w:lang w:eastAsia="ru-RU"/>
              </w:rPr>
              <w:t>части, формируемой участниками образовательных отношений.</w:t>
            </w:r>
            <w:r w:rsidR="001B19E3" w:rsidRPr="00A42E67">
              <w:rPr>
                <w:bCs/>
                <w:color w:val="000000" w:themeColor="text1"/>
                <w:sz w:val="24"/>
                <w:szCs w:val="24"/>
                <w:lang w:eastAsia="ru-RU"/>
              </w:rPr>
              <w:t xml:space="preserve"> </w:t>
            </w:r>
          </w:p>
          <w:p w14:paraId="3F4305DD" w14:textId="26A02D20" w:rsidR="00687A22" w:rsidRPr="00A42E67" w:rsidRDefault="001B19E3" w:rsidP="00687A22">
            <w:pPr>
              <w:rPr>
                <w:b/>
                <w:bCs/>
                <w:color w:val="000000" w:themeColor="text1"/>
                <w:sz w:val="24"/>
                <w:szCs w:val="24"/>
                <w:lang w:eastAsia="ru-RU"/>
              </w:rPr>
            </w:pPr>
            <w:r w:rsidRPr="00A42E67">
              <w:rPr>
                <w:bCs/>
                <w:color w:val="000000" w:themeColor="text1"/>
                <w:sz w:val="24"/>
                <w:szCs w:val="24"/>
                <w:lang w:eastAsia="ru-RU"/>
              </w:rPr>
              <w:t>Материально-техническое обеспечение для реализации части, формируемой участниками образовательных отношений.</w:t>
            </w:r>
          </w:p>
        </w:tc>
        <w:tc>
          <w:tcPr>
            <w:tcW w:w="1275" w:type="dxa"/>
            <w:tcBorders>
              <w:top w:val="single" w:sz="4" w:space="0" w:color="000000"/>
              <w:left w:val="single" w:sz="4" w:space="0" w:color="000000"/>
              <w:bottom w:val="single" w:sz="4" w:space="0" w:color="000000"/>
              <w:right w:val="single" w:sz="4" w:space="0" w:color="000000"/>
            </w:tcBorders>
          </w:tcPr>
          <w:p w14:paraId="0944B51F" w14:textId="00A87E3F" w:rsidR="00687A22" w:rsidRPr="00A42E67" w:rsidRDefault="003F7069" w:rsidP="00687A22">
            <w:pPr>
              <w:spacing w:line="264" w:lineRule="auto"/>
              <w:rPr>
                <w:b/>
                <w:bCs/>
                <w:color w:val="000000" w:themeColor="text1"/>
                <w:sz w:val="24"/>
                <w:szCs w:val="24"/>
                <w:lang w:eastAsia="ru-RU"/>
              </w:rPr>
            </w:pPr>
            <w:r w:rsidRPr="00A42E67">
              <w:rPr>
                <w:b/>
                <w:bCs/>
                <w:color w:val="000000" w:themeColor="text1"/>
                <w:sz w:val="24"/>
                <w:szCs w:val="24"/>
                <w:lang w:eastAsia="ru-RU"/>
              </w:rPr>
              <w:t>101</w:t>
            </w:r>
          </w:p>
        </w:tc>
      </w:tr>
    </w:tbl>
    <w:p w14:paraId="2AFE13D7" w14:textId="77777777" w:rsidR="00687A22" w:rsidRPr="00A42E67" w:rsidRDefault="00687A22" w:rsidP="00687A22">
      <w:pPr>
        <w:spacing w:after="0" w:line="264" w:lineRule="auto"/>
        <w:jc w:val="both"/>
        <w:rPr>
          <w:rFonts w:ascii="Times New Roman" w:eastAsia="Times New Roman" w:hAnsi="Times New Roman" w:cs="Times New Roman"/>
          <w:b/>
          <w:bCs/>
          <w:color w:val="000000" w:themeColor="text1"/>
          <w:sz w:val="24"/>
          <w:szCs w:val="24"/>
          <w:lang w:eastAsia="ru-RU"/>
        </w:rPr>
      </w:pPr>
    </w:p>
    <w:p w14:paraId="704BE41D" w14:textId="77777777" w:rsidR="00687A22" w:rsidRPr="00A42E67" w:rsidRDefault="00687A22" w:rsidP="00687A22">
      <w:pPr>
        <w:spacing w:after="0" w:line="264" w:lineRule="auto"/>
        <w:jc w:val="both"/>
        <w:rPr>
          <w:rFonts w:ascii="Times New Roman" w:eastAsia="Times New Roman" w:hAnsi="Times New Roman" w:cs="Times New Roman"/>
          <w:b/>
          <w:bCs/>
          <w:color w:val="000000" w:themeColor="text1"/>
          <w:sz w:val="24"/>
          <w:szCs w:val="24"/>
          <w:lang w:eastAsia="ru-RU"/>
        </w:rPr>
      </w:pPr>
    </w:p>
    <w:p w14:paraId="2A7B118A" w14:textId="77777777" w:rsidR="00687A22" w:rsidRPr="00A42E67" w:rsidRDefault="00687A22" w:rsidP="00687A22">
      <w:pPr>
        <w:spacing w:after="0" w:line="264" w:lineRule="auto"/>
        <w:jc w:val="both"/>
        <w:rPr>
          <w:rFonts w:ascii="Times New Roman" w:eastAsia="Times New Roman" w:hAnsi="Times New Roman" w:cs="Times New Roman"/>
          <w:b/>
          <w:bCs/>
          <w:color w:val="000000" w:themeColor="text1"/>
          <w:sz w:val="24"/>
          <w:szCs w:val="24"/>
          <w:lang w:eastAsia="ru-RU"/>
        </w:rPr>
      </w:pPr>
    </w:p>
    <w:p w14:paraId="4E5CAF47" w14:textId="77777777" w:rsidR="00687A22" w:rsidRPr="00A42E67" w:rsidRDefault="00687A22" w:rsidP="00687A22">
      <w:pPr>
        <w:spacing w:after="0" w:line="264" w:lineRule="auto"/>
        <w:jc w:val="both"/>
        <w:rPr>
          <w:rFonts w:ascii="Times New Roman" w:eastAsia="Times New Roman" w:hAnsi="Times New Roman" w:cs="Times New Roman"/>
          <w:b/>
          <w:bCs/>
          <w:color w:val="000000" w:themeColor="text1"/>
          <w:sz w:val="24"/>
          <w:szCs w:val="24"/>
          <w:lang w:eastAsia="ru-RU"/>
        </w:rPr>
      </w:pPr>
    </w:p>
    <w:p w14:paraId="54BD0FF5" w14:textId="77777777" w:rsidR="00687A22" w:rsidRPr="00A42E67" w:rsidRDefault="00687A22" w:rsidP="00687A22">
      <w:pPr>
        <w:spacing w:after="0" w:line="264" w:lineRule="auto"/>
        <w:jc w:val="both"/>
        <w:rPr>
          <w:rFonts w:ascii="Times New Roman" w:eastAsia="Times New Roman" w:hAnsi="Times New Roman" w:cs="Times New Roman"/>
          <w:b/>
          <w:bCs/>
          <w:color w:val="000000" w:themeColor="text1"/>
          <w:sz w:val="24"/>
          <w:szCs w:val="24"/>
          <w:lang w:eastAsia="ru-RU"/>
        </w:rPr>
      </w:pPr>
    </w:p>
    <w:p w14:paraId="741A09AF" w14:textId="77777777" w:rsidR="00687A22" w:rsidRPr="00A42E67" w:rsidRDefault="00687A22" w:rsidP="00687A22">
      <w:pPr>
        <w:spacing w:after="0" w:line="264" w:lineRule="auto"/>
        <w:jc w:val="both"/>
        <w:rPr>
          <w:rFonts w:ascii="Times New Roman" w:eastAsia="Times New Roman" w:hAnsi="Times New Roman" w:cs="Times New Roman"/>
          <w:b/>
          <w:bCs/>
          <w:color w:val="000000" w:themeColor="text1"/>
          <w:sz w:val="24"/>
          <w:szCs w:val="24"/>
          <w:lang w:eastAsia="ru-RU"/>
        </w:rPr>
      </w:pPr>
    </w:p>
    <w:p w14:paraId="25F27D0E" w14:textId="77777777" w:rsidR="00687A22" w:rsidRPr="00A42E67" w:rsidRDefault="00687A22" w:rsidP="00687A22">
      <w:pPr>
        <w:spacing w:after="0" w:line="264" w:lineRule="auto"/>
        <w:jc w:val="both"/>
        <w:rPr>
          <w:rFonts w:ascii="Times New Roman" w:eastAsia="Times New Roman" w:hAnsi="Times New Roman" w:cs="Times New Roman"/>
          <w:b/>
          <w:bCs/>
          <w:color w:val="000000" w:themeColor="text1"/>
          <w:sz w:val="24"/>
          <w:szCs w:val="24"/>
          <w:lang w:eastAsia="ru-RU"/>
        </w:rPr>
      </w:pPr>
    </w:p>
    <w:p w14:paraId="62B44CF0" w14:textId="77777777" w:rsidR="00687A22" w:rsidRPr="00A42E67" w:rsidRDefault="00687A22" w:rsidP="00687A22">
      <w:pPr>
        <w:spacing w:after="0" w:line="264" w:lineRule="auto"/>
        <w:jc w:val="both"/>
        <w:rPr>
          <w:rFonts w:ascii="Times New Roman" w:eastAsia="Times New Roman" w:hAnsi="Times New Roman" w:cs="Times New Roman"/>
          <w:b/>
          <w:bCs/>
          <w:color w:val="000000" w:themeColor="text1"/>
          <w:sz w:val="24"/>
          <w:szCs w:val="24"/>
          <w:lang w:eastAsia="ru-RU"/>
        </w:rPr>
      </w:pPr>
    </w:p>
    <w:p w14:paraId="39F87EA3" w14:textId="77777777" w:rsidR="00687A22" w:rsidRPr="00A42E67" w:rsidRDefault="00687A22" w:rsidP="002D4482">
      <w:pPr>
        <w:spacing w:line="240" w:lineRule="auto"/>
        <w:contextualSpacing/>
        <w:rPr>
          <w:rFonts w:ascii="Times New Roman" w:hAnsi="Times New Roman" w:cs="Times New Roman"/>
          <w:b/>
          <w:bCs/>
          <w:color w:val="000000" w:themeColor="text1"/>
          <w:sz w:val="24"/>
          <w:szCs w:val="24"/>
        </w:rPr>
      </w:pPr>
    </w:p>
    <w:p w14:paraId="6B5FCE3E" w14:textId="2A65D672" w:rsidR="004F0071" w:rsidRPr="00A42E67" w:rsidRDefault="004F0071" w:rsidP="002D4482">
      <w:pPr>
        <w:spacing w:line="240" w:lineRule="auto"/>
        <w:contextualSpacing/>
        <w:rPr>
          <w:rFonts w:ascii="Times New Roman" w:hAnsi="Times New Roman" w:cs="Times New Roman"/>
          <w:b/>
          <w:bCs/>
          <w:color w:val="000000" w:themeColor="text1"/>
          <w:sz w:val="24"/>
          <w:szCs w:val="24"/>
        </w:rPr>
      </w:pPr>
    </w:p>
    <w:p w14:paraId="1FE0B02D" w14:textId="09D3833F" w:rsidR="00C21BB5" w:rsidRPr="00A42E67" w:rsidRDefault="00C21BB5" w:rsidP="002D4482">
      <w:pPr>
        <w:spacing w:line="240" w:lineRule="auto"/>
        <w:contextualSpacing/>
        <w:rPr>
          <w:rFonts w:ascii="Times New Roman" w:hAnsi="Times New Roman" w:cs="Times New Roman"/>
          <w:b/>
          <w:bCs/>
          <w:color w:val="000000" w:themeColor="text1"/>
          <w:sz w:val="24"/>
          <w:szCs w:val="24"/>
        </w:rPr>
      </w:pPr>
    </w:p>
    <w:p w14:paraId="125EB3A6" w14:textId="57435EF0" w:rsidR="00C21BB5" w:rsidRDefault="00C21BB5" w:rsidP="002D4482">
      <w:pPr>
        <w:spacing w:line="240" w:lineRule="auto"/>
        <w:contextualSpacing/>
        <w:rPr>
          <w:rFonts w:ascii="Times New Roman" w:hAnsi="Times New Roman" w:cs="Times New Roman"/>
          <w:b/>
          <w:bCs/>
          <w:color w:val="000000" w:themeColor="text1"/>
          <w:sz w:val="24"/>
          <w:szCs w:val="24"/>
        </w:rPr>
      </w:pPr>
    </w:p>
    <w:p w14:paraId="4E9DF7C6" w14:textId="1D3757ED" w:rsidR="00A42E67" w:rsidRDefault="00A42E67" w:rsidP="002D4482">
      <w:pPr>
        <w:spacing w:line="240" w:lineRule="auto"/>
        <w:contextualSpacing/>
        <w:rPr>
          <w:rFonts w:ascii="Times New Roman" w:hAnsi="Times New Roman" w:cs="Times New Roman"/>
          <w:b/>
          <w:bCs/>
          <w:color w:val="000000" w:themeColor="text1"/>
          <w:sz w:val="24"/>
          <w:szCs w:val="24"/>
        </w:rPr>
      </w:pPr>
    </w:p>
    <w:p w14:paraId="6F34CF46" w14:textId="5800A8C3" w:rsidR="00A42E67" w:rsidRDefault="00A42E67" w:rsidP="002D4482">
      <w:pPr>
        <w:spacing w:line="240" w:lineRule="auto"/>
        <w:contextualSpacing/>
        <w:rPr>
          <w:rFonts w:ascii="Times New Roman" w:hAnsi="Times New Roman" w:cs="Times New Roman"/>
          <w:b/>
          <w:bCs/>
          <w:color w:val="000000" w:themeColor="text1"/>
          <w:sz w:val="24"/>
          <w:szCs w:val="24"/>
        </w:rPr>
      </w:pPr>
    </w:p>
    <w:p w14:paraId="2C573641" w14:textId="77777777" w:rsidR="00A42E67" w:rsidRPr="00A42E67" w:rsidRDefault="00A42E67" w:rsidP="002D4482">
      <w:pPr>
        <w:spacing w:line="240" w:lineRule="auto"/>
        <w:contextualSpacing/>
        <w:rPr>
          <w:rFonts w:ascii="Times New Roman" w:hAnsi="Times New Roman" w:cs="Times New Roman"/>
          <w:b/>
          <w:bCs/>
          <w:color w:val="000000" w:themeColor="text1"/>
          <w:sz w:val="24"/>
          <w:szCs w:val="24"/>
        </w:rPr>
      </w:pPr>
    </w:p>
    <w:p w14:paraId="63CF64A7" w14:textId="77777777" w:rsidR="003F7069" w:rsidRPr="00A42E67" w:rsidRDefault="003F7069" w:rsidP="002D4482">
      <w:pPr>
        <w:spacing w:line="240" w:lineRule="auto"/>
        <w:contextualSpacing/>
        <w:rPr>
          <w:rFonts w:ascii="Times New Roman" w:hAnsi="Times New Roman" w:cs="Times New Roman"/>
          <w:b/>
          <w:bCs/>
          <w:color w:val="000000" w:themeColor="text1"/>
          <w:sz w:val="24"/>
          <w:szCs w:val="24"/>
        </w:rPr>
      </w:pPr>
    </w:p>
    <w:p w14:paraId="4C1B33C5" w14:textId="3711C152" w:rsidR="007210C9" w:rsidRPr="00A42E67" w:rsidRDefault="00643CD1" w:rsidP="002D4482">
      <w:pPr>
        <w:spacing w:line="240" w:lineRule="auto"/>
        <w:contextualSpacing/>
        <w:rPr>
          <w:rFonts w:ascii="Times New Roman" w:hAnsi="Times New Roman" w:cs="Times New Roman"/>
          <w:b/>
          <w:bCs/>
          <w:color w:val="000000" w:themeColor="text1"/>
          <w:sz w:val="24"/>
          <w:szCs w:val="24"/>
        </w:rPr>
      </w:pPr>
      <w:r w:rsidRPr="00A42E67">
        <w:rPr>
          <w:rFonts w:ascii="Times New Roman" w:hAnsi="Times New Roman" w:cs="Times New Roman"/>
          <w:b/>
          <w:bCs/>
          <w:color w:val="000000" w:themeColor="text1"/>
          <w:sz w:val="24"/>
          <w:szCs w:val="24"/>
        </w:rPr>
        <w:t>1.ЦЕЛЕВОЙ РАЗДЕЛ.</w:t>
      </w:r>
    </w:p>
    <w:p w14:paraId="4A9DDD57" w14:textId="77777777" w:rsidR="007210C9" w:rsidRPr="00A42E67" w:rsidRDefault="00B651DE" w:rsidP="002D4482">
      <w:pPr>
        <w:spacing w:line="240" w:lineRule="auto"/>
        <w:contextualSpacing/>
        <w:rPr>
          <w:rFonts w:ascii="Times New Roman" w:hAnsi="Times New Roman" w:cs="Times New Roman"/>
          <w:b/>
          <w:bCs/>
          <w:color w:val="000000" w:themeColor="text1"/>
          <w:sz w:val="24"/>
          <w:szCs w:val="24"/>
        </w:rPr>
      </w:pPr>
      <w:r w:rsidRPr="00A42E67">
        <w:rPr>
          <w:rFonts w:ascii="Times New Roman" w:hAnsi="Times New Roman" w:cs="Times New Roman"/>
          <w:b/>
          <w:bCs/>
          <w:color w:val="000000" w:themeColor="text1"/>
          <w:sz w:val="24"/>
          <w:szCs w:val="24"/>
        </w:rPr>
        <w:t>1.</w:t>
      </w:r>
      <w:proofErr w:type="gramStart"/>
      <w:r w:rsidRPr="00A42E67">
        <w:rPr>
          <w:rFonts w:ascii="Times New Roman" w:hAnsi="Times New Roman" w:cs="Times New Roman"/>
          <w:b/>
          <w:bCs/>
          <w:color w:val="000000" w:themeColor="text1"/>
          <w:sz w:val="24"/>
          <w:szCs w:val="24"/>
        </w:rPr>
        <w:t>1</w:t>
      </w:r>
      <w:r w:rsidR="00597B58" w:rsidRPr="00A42E67">
        <w:rPr>
          <w:rFonts w:ascii="Times New Roman" w:hAnsi="Times New Roman" w:cs="Times New Roman"/>
          <w:b/>
          <w:bCs/>
          <w:color w:val="000000" w:themeColor="text1"/>
          <w:sz w:val="24"/>
          <w:szCs w:val="24"/>
        </w:rPr>
        <w:t>.</w:t>
      </w:r>
      <w:r w:rsidR="007210C9" w:rsidRPr="00A42E67">
        <w:rPr>
          <w:rFonts w:ascii="Times New Roman" w:hAnsi="Times New Roman" w:cs="Times New Roman"/>
          <w:b/>
          <w:bCs/>
          <w:color w:val="000000" w:themeColor="text1"/>
          <w:sz w:val="24"/>
          <w:szCs w:val="24"/>
        </w:rPr>
        <w:t>Пояснительная</w:t>
      </w:r>
      <w:proofErr w:type="gramEnd"/>
      <w:r w:rsidR="007210C9" w:rsidRPr="00A42E67">
        <w:rPr>
          <w:rFonts w:ascii="Times New Roman" w:hAnsi="Times New Roman" w:cs="Times New Roman"/>
          <w:b/>
          <w:bCs/>
          <w:color w:val="000000" w:themeColor="text1"/>
          <w:sz w:val="24"/>
          <w:szCs w:val="24"/>
        </w:rPr>
        <w:t xml:space="preserve"> записка.</w:t>
      </w:r>
    </w:p>
    <w:p w14:paraId="1C6AADE5" w14:textId="1BE8DF4E" w:rsidR="009D5C8E" w:rsidRPr="00A42E67" w:rsidRDefault="009D5C8E" w:rsidP="002D4482">
      <w:pPr>
        <w:pStyle w:val="a5"/>
        <w:ind w:left="0" w:right="214" w:firstLine="706"/>
        <w:rPr>
          <w:color w:val="000000" w:themeColor="text1"/>
        </w:rPr>
      </w:pPr>
      <w:r w:rsidRPr="00A42E67">
        <w:rPr>
          <w:color w:val="000000" w:themeColor="text1"/>
        </w:rPr>
        <w:t>Рабочая программа инструктора по физкультуре определяет содержание образовательной деятельности ДОО в рамках образовательной области «Физическое развитие» и обеспечивает физическое развитие воспитанников ДОО в возрасте от 2 до 7 лет с учетом их возрастных и индивидуальных особенностей.</w:t>
      </w:r>
    </w:p>
    <w:p w14:paraId="2541251A" w14:textId="029154B1" w:rsidR="002A0CAF" w:rsidRPr="00A42E67" w:rsidRDefault="009D5C8E" w:rsidP="002D4482">
      <w:pPr>
        <w:pStyle w:val="a5"/>
        <w:ind w:left="0" w:right="214" w:firstLine="706"/>
        <w:rPr>
          <w:color w:val="000000" w:themeColor="text1"/>
        </w:rPr>
      </w:pPr>
      <w:r w:rsidRPr="00A42E67">
        <w:rPr>
          <w:color w:val="000000" w:themeColor="text1"/>
        </w:rPr>
        <w:t xml:space="preserve"> </w:t>
      </w:r>
      <w:r w:rsidR="002A0CAF" w:rsidRPr="00A42E67">
        <w:rPr>
          <w:color w:val="000000" w:themeColor="text1"/>
        </w:rPr>
        <w:t>Нормативно-правовой основой для разработки рабочей программы являются следующие нормативно-правовые документы:</w:t>
      </w:r>
    </w:p>
    <w:p w14:paraId="4F392FC2" w14:textId="77777777" w:rsidR="002A0CAF" w:rsidRPr="00A42E67" w:rsidRDefault="002A0CAF" w:rsidP="002D4482">
      <w:pPr>
        <w:pStyle w:val="a3"/>
        <w:widowControl w:val="0"/>
        <w:numPr>
          <w:ilvl w:val="0"/>
          <w:numId w:val="1"/>
        </w:numPr>
        <w:tabs>
          <w:tab w:val="left" w:pos="993"/>
        </w:tabs>
        <w:autoSpaceDE w:val="0"/>
        <w:autoSpaceDN w:val="0"/>
        <w:spacing w:after="0" w:line="240" w:lineRule="auto"/>
        <w:ind w:left="0" w:right="214" w:firstLine="709"/>
        <w:contextualSpacing w:val="0"/>
        <w:jc w:val="both"/>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14:paraId="5FEA1318" w14:textId="77777777" w:rsidR="002A0CAF" w:rsidRPr="00A42E67" w:rsidRDefault="002A0CAF" w:rsidP="002D4482">
      <w:pPr>
        <w:pStyle w:val="TableParagraph"/>
        <w:numPr>
          <w:ilvl w:val="0"/>
          <w:numId w:val="1"/>
        </w:numPr>
        <w:tabs>
          <w:tab w:val="left" w:pos="404"/>
          <w:tab w:val="left" w:pos="993"/>
        </w:tabs>
        <w:spacing w:before="0"/>
        <w:ind w:left="0" w:right="214" w:firstLine="709"/>
        <w:jc w:val="both"/>
        <w:rPr>
          <w:color w:val="000000" w:themeColor="text1"/>
          <w:sz w:val="24"/>
          <w:szCs w:val="24"/>
        </w:rPr>
      </w:pPr>
      <w:r w:rsidRPr="00A42E67">
        <w:rPr>
          <w:color w:val="000000" w:themeColor="text1"/>
          <w:sz w:val="24"/>
          <w:szCs w:val="24"/>
        </w:rPr>
        <w:t>Указ Президента Российской Федерации от 21 июля 2020 г. № 474 «О национальных целях развития Российской Федерации на период до 2030 года»;</w:t>
      </w:r>
    </w:p>
    <w:p w14:paraId="31EB75F5" w14:textId="77777777" w:rsidR="002A0CAF" w:rsidRPr="00A42E67" w:rsidRDefault="002A0CAF" w:rsidP="002D4482">
      <w:pPr>
        <w:pStyle w:val="a3"/>
        <w:widowControl w:val="0"/>
        <w:numPr>
          <w:ilvl w:val="0"/>
          <w:numId w:val="1"/>
        </w:numPr>
        <w:tabs>
          <w:tab w:val="left" w:pos="993"/>
        </w:tabs>
        <w:autoSpaceDE w:val="0"/>
        <w:autoSpaceDN w:val="0"/>
        <w:spacing w:after="0" w:line="240" w:lineRule="auto"/>
        <w:ind w:left="0" w:right="214" w:firstLine="709"/>
        <w:contextualSpacing w:val="0"/>
        <w:jc w:val="both"/>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3119039C" w14:textId="77777777" w:rsidR="002A0CAF" w:rsidRPr="00A42E67" w:rsidRDefault="002A0CAF" w:rsidP="002D4482">
      <w:pPr>
        <w:pStyle w:val="a3"/>
        <w:widowControl w:val="0"/>
        <w:numPr>
          <w:ilvl w:val="0"/>
          <w:numId w:val="1"/>
        </w:numPr>
        <w:tabs>
          <w:tab w:val="left" w:pos="993"/>
        </w:tabs>
        <w:autoSpaceDE w:val="0"/>
        <w:autoSpaceDN w:val="0"/>
        <w:spacing w:after="0" w:line="240" w:lineRule="auto"/>
        <w:ind w:left="0" w:right="214" w:firstLine="709"/>
        <w:contextualSpacing w:val="0"/>
        <w:jc w:val="both"/>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Федеральный закон от 29декабря2012г.№273-ФЗ «Об образовании в Российской Федерации»;</w:t>
      </w:r>
    </w:p>
    <w:p w14:paraId="27AC35B7" w14:textId="77777777" w:rsidR="002A0CAF" w:rsidRPr="00A42E67" w:rsidRDefault="002A0CAF" w:rsidP="002D4482">
      <w:pPr>
        <w:pStyle w:val="a3"/>
        <w:widowControl w:val="0"/>
        <w:numPr>
          <w:ilvl w:val="0"/>
          <w:numId w:val="1"/>
        </w:numPr>
        <w:tabs>
          <w:tab w:val="left" w:pos="993"/>
        </w:tabs>
        <w:autoSpaceDE w:val="0"/>
        <w:autoSpaceDN w:val="0"/>
        <w:spacing w:after="0" w:line="240" w:lineRule="auto"/>
        <w:ind w:left="0" w:right="214" w:firstLine="709"/>
        <w:contextualSpacing w:val="0"/>
        <w:jc w:val="both"/>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1495703F" w14:textId="77777777" w:rsidR="002A0CAF" w:rsidRPr="00A42E67" w:rsidRDefault="002A0CAF" w:rsidP="002D4482">
      <w:pPr>
        <w:pStyle w:val="a3"/>
        <w:widowControl w:val="0"/>
        <w:numPr>
          <w:ilvl w:val="0"/>
          <w:numId w:val="1"/>
        </w:numPr>
        <w:tabs>
          <w:tab w:val="left" w:pos="993"/>
        </w:tabs>
        <w:autoSpaceDE w:val="0"/>
        <w:autoSpaceDN w:val="0"/>
        <w:spacing w:after="0" w:line="240" w:lineRule="auto"/>
        <w:ind w:left="0" w:right="214" w:firstLine="709"/>
        <w:contextualSpacing w:val="0"/>
        <w:jc w:val="both"/>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43FFCE4B" w14:textId="77777777" w:rsidR="002A0CAF" w:rsidRPr="00A42E67" w:rsidRDefault="002A0CAF" w:rsidP="002D4482">
      <w:pPr>
        <w:pStyle w:val="a3"/>
        <w:widowControl w:val="0"/>
        <w:numPr>
          <w:ilvl w:val="0"/>
          <w:numId w:val="1"/>
        </w:numPr>
        <w:tabs>
          <w:tab w:val="left" w:pos="993"/>
          <w:tab w:val="left" w:pos="1364"/>
        </w:tabs>
        <w:autoSpaceDE w:val="0"/>
        <w:autoSpaceDN w:val="0"/>
        <w:spacing w:after="0" w:line="240" w:lineRule="auto"/>
        <w:ind w:left="0" w:right="214" w:firstLine="709"/>
        <w:contextualSpacing w:val="0"/>
        <w:jc w:val="both"/>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14:paraId="4799EFEF" w14:textId="77777777" w:rsidR="002A0CAF" w:rsidRPr="00A42E67" w:rsidRDefault="002A0CAF" w:rsidP="002D4482">
      <w:pPr>
        <w:pStyle w:val="a3"/>
        <w:widowControl w:val="0"/>
        <w:numPr>
          <w:ilvl w:val="0"/>
          <w:numId w:val="1"/>
        </w:numPr>
        <w:tabs>
          <w:tab w:val="left" w:pos="993"/>
        </w:tabs>
        <w:autoSpaceDE w:val="0"/>
        <w:autoSpaceDN w:val="0"/>
        <w:spacing w:after="0" w:line="240" w:lineRule="auto"/>
        <w:ind w:left="0" w:right="214" w:firstLine="709"/>
        <w:contextualSpacing w:val="0"/>
        <w:jc w:val="both"/>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 xml:space="preserve">федеральный государственный образовательный стандарт дошкольного образования(утвержден приказом Минобрнауки России от 17 октября 2013 г. № 1155, зарегистрировано в Минюсте России 14 ноября 2013 г., регистрационный № 30384; в редакции приказа </w:t>
      </w:r>
      <w:proofErr w:type="spellStart"/>
      <w:r w:rsidRPr="00A42E67">
        <w:rPr>
          <w:rFonts w:ascii="Times New Roman" w:hAnsi="Times New Roman" w:cs="Times New Roman"/>
          <w:color w:val="000000" w:themeColor="text1"/>
          <w:sz w:val="24"/>
          <w:szCs w:val="24"/>
        </w:rPr>
        <w:t>Минпросвещения</w:t>
      </w:r>
      <w:proofErr w:type="spellEnd"/>
      <w:r w:rsidRPr="00A42E67">
        <w:rPr>
          <w:rFonts w:ascii="Times New Roman" w:hAnsi="Times New Roman" w:cs="Times New Roman"/>
          <w:color w:val="000000" w:themeColor="text1"/>
          <w:sz w:val="24"/>
          <w:szCs w:val="24"/>
        </w:rPr>
        <w:t xml:space="preserve"> России от 8 ноября 2022 г. № 955, зарегистрировано в Минюсте России 6 февраля 2023 г., регистрационный № 72264</w:t>
      </w:r>
      <w:r w:rsidRPr="00A42E67">
        <w:rPr>
          <w:rFonts w:ascii="Times New Roman" w:hAnsi="Times New Roman" w:cs="Times New Roman"/>
          <w:color w:val="000000" w:themeColor="text1"/>
          <w:w w:val="95"/>
          <w:sz w:val="24"/>
          <w:szCs w:val="24"/>
        </w:rPr>
        <w:t>);</w:t>
      </w:r>
    </w:p>
    <w:p w14:paraId="779671BF" w14:textId="77777777" w:rsidR="002A0CAF" w:rsidRPr="00A42E67" w:rsidRDefault="002A0CAF" w:rsidP="002D4482">
      <w:pPr>
        <w:pStyle w:val="a3"/>
        <w:widowControl w:val="0"/>
        <w:numPr>
          <w:ilvl w:val="0"/>
          <w:numId w:val="1"/>
        </w:numPr>
        <w:tabs>
          <w:tab w:val="left" w:pos="993"/>
        </w:tabs>
        <w:autoSpaceDE w:val="0"/>
        <w:autoSpaceDN w:val="0"/>
        <w:spacing w:after="0" w:line="240" w:lineRule="auto"/>
        <w:ind w:left="0" w:right="214" w:firstLine="709"/>
        <w:contextualSpacing w:val="0"/>
        <w:jc w:val="both"/>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 xml:space="preserve">федеральная образовательная программа дошкольного образования (утверждена приказом </w:t>
      </w:r>
      <w:proofErr w:type="spellStart"/>
      <w:r w:rsidRPr="00A42E67">
        <w:rPr>
          <w:rFonts w:ascii="Times New Roman" w:hAnsi="Times New Roman" w:cs="Times New Roman"/>
          <w:color w:val="000000" w:themeColor="text1"/>
          <w:sz w:val="24"/>
          <w:szCs w:val="24"/>
        </w:rPr>
        <w:t>Минпросвещения</w:t>
      </w:r>
      <w:proofErr w:type="spellEnd"/>
      <w:r w:rsidRPr="00A42E67">
        <w:rPr>
          <w:rFonts w:ascii="Times New Roman" w:hAnsi="Times New Roman" w:cs="Times New Roman"/>
          <w:color w:val="000000" w:themeColor="text1"/>
          <w:sz w:val="24"/>
          <w:szCs w:val="24"/>
        </w:rPr>
        <w:t xml:space="preserve"> России от 25 ноября 2022 г. № 1028, зарегистрировано в Минюсте России 28 декабря 2022 г., регистрационный № 71847);</w:t>
      </w:r>
    </w:p>
    <w:p w14:paraId="6196A8FE" w14:textId="77777777" w:rsidR="002A0CAF" w:rsidRPr="00A42E67" w:rsidRDefault="002A0CAF" w:rsidP="002D4482">
      <w:pPr>
        <w:pStyle w:val="a3"/>
        <w:widowControl w:val="0"/>
        <w:numPr>
          <w:ilvl w:val="0"/>
          <w:numId w:val="1"/>
        </w:numPr>
        <w:tabs>
          <w:tab w:val="left" w:pos="993"/>
          <w:tab w:val="left" w:pos="1433"/>
        </w:tabs>
        <w:autoSpaceDE w:val="0"/>
        <w:autoSpaceDN w:val="0"/>
        <w:spacing w:after="0" w:line="240" w:lineRule="auto"/>
        <w:ind w:left="0" w:right="214" w:firstLine="709"/>
        <w:contextualSpacing w:val="0"/>
        <w:jc w:val="both"/>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w:t>
      </w:r>
      <w:proofErr w:type="spellStart"/>
      <w:r w:rsidRPr="00A42E67">
        <w:rPr>
          <w:rFonts w:ascii="Times New Roman" w:hAnsi="Times New Roman" w:cs="Times New Roman"/>
          <w:color w:val="000000" w:themeColor="text1"/>
          <w:sz w:val="24"/>
          <w:szCs w:val="24"/>
        </w:rPr>
        <w:t>Минпросвещения</w:t>
      </w:r>
      <w:proofErr w:type="spellEnd"/>
      <w:r w:rsidRPr="00A42E67">
        <w:rPr>
          <w:rFonts w:ascii="Times New Roman" w:hAnsi="Times New Roman" w:cs="Times New Roman"/>
          <w:color w:val="000000" w:themeColor="text1"/>
          <w:sz w:val="24"/>
          <w:szCs w:val="24"/>
        </w:rPr>
        <w:t xml:space="preserve"> России от 31 июля 2020 года № 373, зарегистрировано в Минюсте России 31 августа 2020 г., регистрационный № 59599);</w:t>
      </w:r>
    </w:p>
    <w:p w14:paraId="1C076156" w14:textId="63764E3B" w:rsidR="00DF1890" w:rsidRPr="00A42E67" w:rsidRDefault="002A0CAF" w:rsidP="004F0071">
      <w:pPr>
        <w:pStyle w:val="TableParagraph"/>
        <w:numPr>
          <w:ilvl w:val="0"/>
          <w:numId w:val="1"/>
        </w:numPr>
        <w:tabs>
          <w:tab w:val="left" w:pos="404"/>
          <w:tab w:val="left" w:pos="993"/>
        </w:tabs>
        <w:spacing w:before="0"/>
        <w:ind w:left="0" w:right="214" w:firstLine="709"/>
        <w:jc w:val="both"/>
        <w:rPr>
          <w:color w:val="000000" w:themeColor="text1"/>
          <w:sz w:val="24"/>
          <w:szCs w:val="24"/>
        </w:rPr>
      </w:pPr>
      <w:r w:rsidRPr="00A42E67">
        <w:rPr>
          <w:color w:val="000000" w:themeColor="text1"/>
          <w:sz w:val="24"/>
          <w:szCs w:val="24"/>
        </w:rPr>
        <w:t>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28сентября 2020 г. № 28, зарегистрировано в Минюсте России 18 декабря 2020 г., регистрационный № 61573);</w:t>
      </w:r>
    </w:p>
    <w:p w14:paraId="59526EE3" w14:textId="73B362CD" w:rsidR="002A0CAF" w:rsidRPr="00A42E67" w:rsidRDefault="005F20CA" w:rsidP="00163054">
      <w:pPr>
        <w:spacing w:line="240" w:lineRule="auto"/>
        <w:ind w:left="567"/>
        <w:contextualSpacing/>
        <w:jc w:val="both"/>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 Региональная образовательная программа дошкольного образования «</w:t>
      </w:r>
      <w:proofErr w:type="spellStart"/>
      <w:r w:rsidRPr="00A42E67">
        <w:rPr>
          <w:rFonts w:ascii="Times New Roman" w:hAnsi="Times New Roman" w:cs="Times New Roman"/>
          <w:color w:val="000000" w:themeColor="text1"/>
          <w:sz w:val="24"/>
          <w:szCs w:val="24"/>
        </w:rPr>
        <w:t>Соенеч</w:t>
      </w:r>
      <w:proofErr w:type="spellEnd"/>
      <w:r w:rsidRPr="00A42E67">
        <w:rPr>
          <w:rFonts w:ascii="Times New Roman" w:hAnsi="Times New Roman" w:cs="Times New Roman"/>
          <w:color w:val="000000" w:themeColor="text1"/>
          <w:sz w:val="24"/>
          <w:szCs w:val="24"/>
        </w:rPr>
        <w:t xml:space="preserve"> – радость познания», </w:t>
      </w:r>
      <w:proofErr w:type="spellStart"/>
      <w:r w:rsidRPr="00A42E67">
        <w:rPr>
          <w:rFonts w:ascii="Times New Roman" w:hAnsi="Times New Roman" w:cs="Times New Roman"/>
          <w:color w:val="000000" w:themeColor="text1"/>
          <w:sz w:val="24"/>
          <w:szCs w:val="24"/>
        </w:rPr>
        <w:t>Р.К.Шаехова</w:t>
      </w:r>
      <w:proofErr w:type="spellEnd"/>
      <w:r w:rsidRPr="00A42E67">
        <w:rPr>
          <w:rFonts w:ascii="Times New Roman" w:hAnsi="Times New Roman" w:cs="Times New Roman"/>
          <w:color w:val="000000" w:themeColor="text1"/>
          <w:sz w:val="24"/>
          <w:szCs w:val="24"/>
        </w:rPr>
        <w:t>, издательство «</w:t>
      </w:r>
      <w:proofErr w:type="spellStart"/>
      <w:r w:rsidRPr="00A42E67">
        <w:rPr>
          <w:rFonts w:ascii="Times New Roman" w:hAnsi="Times New Roman" w:cs="Times New Roman"/>
          <w:color w:val="000000" w:themeColor="text1"/>
          <w:sz w:val="24"/>
          <w:szCs w:val="24"/>
        </w:rPr>
        <w:t>Магариф-Вакыт</w:t>
      </w:r>
      <w:proofErr w:type="spellEnd"/>
      <w:r w:rsidRPr="00A42E67">
        <w:rPr>
          <w:rFonts w:ascii="Times New Roman" w:hAnsi="Times New Roman" w:cs="Times New Roman"/>
          <w:color w:val="000000" w:themeColor="text1"/>
          <w:sz w:val="24"/>
          <w:szCs w:val="24"/>
        </w:rPr>
        <w:t>», 2016г.;</w:t>
      </w:r>
    </w:p>
    <w:p w14:paraId="49964613" w14:textId="4B29AC86" w:rsidR="005F20CA" w:rsidRPr="00A42E67" w:rsidRDefault="004F1EDC" w:rsidP="00163054">
      <w:pPr>
        <w:spacing w:line="240" w:lineRule="auto"/>
        <w:ind w:left="567"/>
        <w:contextualSpacing/>
        <w:jc w:val="both"/>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 Устав МА</w:t>
      </w:r>
      <w:r w:rsidR="00A15FDF" w:rsidRPr="00A42E67">
        <w:rPr>
          <w:rFonts w:ascii="Times New Roman" w:hAnsi="Times New Roman" w:cs="Times New Roman"/>
          <w:color w:val="000000" w:themeColor="text1"/>
          <w:sz w:val="24"/>
          <w:szCs w:val="24"/>
        </w:rPr>
        <w:t>ДОУ «Детский сад №268</w:t>
      </w:r>
      <w:r w:rsidR="005F20CA" w:rsidRPr="00A42E67">
        <w:rPr>
          <w:rFonts w:ascii="Times New Roman" w:hAnsi="Times New Roman" w:cs="Times New Roman"/>
          <w:color w:val="000000" w:themeColor="text1"/>
          <w:sz w:val="24"/>
          <w:szCs w:val="24"/>
        </w:rPr>
        <w:t>»;</w:t>
      </w:r>
    </w:p>
    <w:p w14:paraId="32E4EB4D" w14:textId="505CFD3E" w:rsidR="005F20CA" w:rsidRPr="00A42E67" w:rsidRDefault="00A15FDF" w:rsidP="00163054">
      <w:pPr>
        <w:spacing w:line="240" w:lineRule="auto"/>
        <w:ind w:left="567"/>
        <w:contextualSpacing/>
        <w:jc w:val="both"/>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lastRenderedPageBreak/>
        <w:t>- Программа развития МА</w:t>
      </w:r>
      <w:r w:rsidR="005F20CA" w:rsidRPr="00A42E67">
        <w:rPr>
          <w:rFonts w:ascii="Times New Roman" w:hAnsi="Times New Roman" w:cs="Times New Roman"/>
          <w:color w:val="000000" w:themeColor="text1"/>
          <w:sz w:val="24"/>
          <w:szCs w:val="24"/>
        </w:rPr>
        <w:t>Д</w:t>
      </w:r>
      <w:r w:rsidRPr="00A42E67">
        <w:rPr>
          <w:rFonts w:ascii="Times New Roman" w:hAnsi="Times New Roman" w:cs="Times New Roman"/>
          <w:color w:val="000000" w:themeColor="text1"/>
          <w:sz w:val="24"/>
          <w:szCs w:val="24"/>
        </w:rPr>
        <w:t>ОУ «Детский сад №268</w:t>
      </w:r>
      <w:r w:rsidR="005F20CA" w:rsidRPr="00A42E67">
        <w:rPr>
          <w:rFonts w:ascii="Times New Roman" w:hAnsi="Times New Roman" w:cs="Times New Roman"/>
          <w:color w:val="000000" w:themeColor="text1"/>
          <w:sz w:val="24"/>
          <w:szCs w:val="24"/>
        </w:rPr>
        <w:t>»;</w:t>
      </w:r>
    </w:p>
    <w:p w14:paraId="36040D53" w14:textId="511A7972" w:rsidR="005F20CA" w:rsidRPr="00A42E67" w:rsidRDefault="005F20CA" w:rsidP="00163054">
      <w:pPr>
        <w:spacing w:line="240" w:lineRule="auto"/>
        <w:ind w:left="567"/>
        <w:contextualSpacing/>
        <w:jc w:val="both"/>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 Образовательная про</w:t>
      </w:r>
      <w:r w:rsidR="00A15FDF" w:rsidRPr="00A42E67">
        <w:rPr>
          <w:rFonts w:ascii="Times New Roman" w:hAnsi="Times New Roman" w:cs="Times New Roman"/>
          <w:color w:val="000000" w:themeColor="text1"/>
          <w:sz w:val="24"/>
          <w:szCs w:val="24"/>
        </w:rPr>
        <w:t>грамма МАДОУ «Детский сад №268</w:t>
      </w:r>
      <w:r w:rsidR="00643CD1" w:rsidRPr="00A42E67">
        <w:rPr>
          <w:rFonts w:ascii="Times New Roman" w:hAnsi="Times New Roman" w:cs="Times New Roman"/>
          <w:color w:val="000000" w:themeColor="text1"/>
          <w:sz w:val="24"/>
          <w:szCs w:val="24"/>
        </w:rPr>
        <w:t>»;</w:t>
      </w:r>
    </w:p>
    <w:p w14:paraId="4667403D" w14:textId="2BBE7158" w:rsidR="00643CD1" w:rsidRPr="00A42E67" w:rsidRDefault="00643CD1" w:rsidP="00163054">
      <w:pPr>
        <w:spacing w:line="240" w:lineRule="auto"/>
        <w:ind w:left="567"/>
        <w:contextualSpacing/>
        <w:jc w:val="both"/>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 xml:space="preserve">- Положение </w:t>
      </w:r>
      <w:r w:rsidR="00A15FDF" w:rsidRPr="00A42E67">
        <w:rPr>
          <w:rFonts w:ascii="Times New Roman" w:hAnsi="Times New Roman" w:cs="Times New Roman"/>
          <w:color w:val="000000" w:themeColor="text1"/>
          <w:sz w:val="24"/>
          <w:szCs w:val="24"/>
        </w:rPr>
        <w:t>о рабочей программе педагогов МАДОУ «Детский сад №268</w:t>
      </w:r>
      <w:r w:rsidRPr="00A42E67">
        <w:rPr>
          <w:rFonts w:ascii="Times New Roman" w:hAnsi="Times New Roman" w:cs="Times New Roman"/>
          <w:color w:val="000000" w:themeColor="text1"/>
          <w:sz w:val="24"/>
          <w:szCs w:val="24"/>
        </w:rPr>
        <w:t>».</w:t>
      </w:r>
    </w:p>
    <w:p w14:paraId="3AAF3C6A" w14:textId="77777777" w:rsidR="00643CD1" w:rsidRPr="00A42E67" w:rsidRDefault="00643CD1" w:rsidP="00643CD1">
      <w:pPr>
        <w:spacing w:line="240" w:lineRule="auto"/>
        <w:contextualSpacing/>
        <w:rPr>
          <w:rFonts w:ascii="Times New Roman" w:hAnsi="Times New Roman" w:cs="Times New Roman"/>
          <w:bCs/>
          <w:color w:val="000000" w:themeColor="text1"/>
          <w:sz w:val="24"/>
          <w:szCs w:val="24"/>
        </w:rPr>
      </w:pPr>
      <w:r w:rsidRPr="00A42E67">
        <w:rPr>
          <w:rFonts w:ascii="Times New Roman" w:hAnsi="Times New Roman" w:cs="Times New Roman"/>
          <w:bCs/>
          <w:color w:val="000000" w:themeColor="text1"/>
          <w:sz w:val="24"/>
          <w:szCs w:val="24"/>
        </w:rPr>
        <w:t xml:space="preserve">Содержание образования содействует взаимопониманию и сотрудничеству между людьми, народами независимо от расовой, национальной, этнической, религиозной и социальной принадлежности, формированию и развитию личности ребенка в соответствии с принятыми в семье и обществе духовно-нравственными и социокультурными ценностями.  </w:t>
      </w:r>
    </w:p>
    <w:p w14:paraId="6FAD7324" w14:textId="77777777" w:rsidR="00643CD1" w:rsidRPr="00A42E67" w:rsidRDefault="00643CD1" w:rsidP="00643CD1">
      <w:pPr>
        <w:spacing w:line="240" w:lineRule="auto"/>
        <w:contextualSpacing/>
        <w:rPr>
          <w:rFonts w:ascii="Times New Roman" w:hAnsi="Times New Roman" w:cs="Times New Roman"/>
          <w:bCs/>
          <w:color w:val="000000" w:themeColor="text1"/>
          <w:sz w:val="24"/>
          <w:szCs w:val="24"/>
        </w:rPr>
      </w:pPr>
      <w:r w:rsidRPr="00A42E67">
        <w:rPr>
          <w:rFonts w:ascii="Times New Roman" w:hAnsi="Times New Roman" w:cs="Times New Roman"/>
          <w:bCs/>
          <w:color w:val="000000" w:themeColor="text1"/>
          <w:sz w:val="24"/>
          <w:szCs w:val="24"/>
        </w:rPr>
        <w:t xml:space="preserve">             Основополагающими функциями дошкольного уровня образования в соответствии с ФОП являются:</w:t>
      </w:r>
    </w:p>
    <w:p w14:paraId="6C27149A" w14:textId="77777777" w:rsidR="00643CD1" w:rsidRPr="00A42E67" w:rsidRDefault="00643CD1" w:rsidP="00643CD1">
      <w:pPr>
        <w:spacing w:line="240" w:lineRule="auto"/>
        <w:contextualSpacing/>
        <w:rPr>
          <w:rFonts w:ascii="Times New Roman" w:hAnsi="Times New Roman" w:cs="Times New Roman"/>
          <w:bCs/>
          <w:color w:val="000000" w:themeColor="text1"/>
          <w:sz w:val="24"/>
          <w:szCs w:val="24"/>
        </w:rPr>
      </w:pPr>
      <w:r w:rsidRPr="00A42E67">
        <w:rPr>
          <w:rFonts w:ascii="Times New Roman" w:hAnsi="Times New Roman" w:cs="Times New Roman"/>
          <w:bCs/>
          <w:color w:val="000000" w:themeColor="text1"/>
          <w:sz w:val="24"/>
          <w:szCs w:val="24"/>
        </w:rPr>
        <w:t xml:space="preserve">1. Воспитание и развитие ребенка дошкольного возраста как Гражданина Российской Федерации, формирование основ его гражданской и культурной идентичности на доступном его возрасту содержании доступными средствами. </w:t>
      </w:r>
    </w:p>
    <w:p w14:paraId="324E40C5" w14:textId="77777777" w:rsidR="00643CD1" w:rsidRPr="00A42E67" w:rsidRDefault="00643CD1" w:rsidP="00643CD1">
      <w:pPr>
        <w:spacing w:line="240" w:lineRule="auto"/>
        <w:contextualSpacing/>
        <w:rPr>
          <w:rFonts w:ascii="Times New Roman" w:hAnsi="Times New Roman" w:cs="Times New Roman"/>
          <w:bCs/>
          <w:color w:val="000000" w:themeColor="text1"/>
          <w:sz w:val="24"/>
          <w:szCs w:val="24"/>
        </w:rPr>
      </w:pPr>
      <w:r w:rsidRPr="00A42E67">
        <w:rPr>
          <w:rFonts w:ascii="Times New Roman" w:hAnsi="Times New Roman" w:cs="Times New Roman"/>
          <w:bCs/>
          <w:color w:val="000000" w:themeColor="text1"/>
          <w:sz w:val="24"/>
          <w:szCs w:val="24"/>
        </w:rPr>
        <w:t xml:space="preserve">2. Создание единого ядра содержания дошкольного образования, ориентированного на приобщение детей к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 </w:t>
      </w:r>
    </w:p>
    <w:p w14:paraId="7F17A3E6" w14:textId="77777777" w:rsidR="00643CD1" w:rsidRPr="00A42E67" w:rsidRDefault="00643CD1" w:rsidP="00643CD1">
      <w:pPr>
        <w:spacing w:line="240" w:lineRule="auto"/>
        <w:contextualSpacing/>
        <w:rPr>
          <w:rFonts w:ascii="Times New Roman" w:hAnsi="Times New Roman" w:cs="Times New Roman"/>
          <w:bCs/>
          <w:color w:val="000000" w:themeColor="text1"/>
          <w:sz w:val="24"/>
          <w:szCs w:val="24"/>
        </w:rPr>
      </w:pPr>
      <w:r w:rsidRPr="00A42E67">
        <w:rPr>
          <w:rFonts w:ascii="Times New Roman" w:hAnsi="Times New Roman" w:cs="Times New Roman"/>
          <w:bCs/>
          <w:color w:val="000000" w:themeColor="text1"/>
          <w:sz w:val="24"/>
          <w:szCs w:val="24"/>
        </w:rPr>
        <w:t>3. Создание единого федерального образовательного пространства воспитания и обучения детей от рождения до поступления в начальную школу, обеспечивающего ребенку и его родителям (законным представителям), равные, качественные условия ДО, вне зависимости от места и региона проживания. [1, с. 2].</w:t>
      </w:r>
    </w:p>
    <w:p w14:paraId="48F7A2B1" w14:textId="2FCBACA2" w:rsidR="00643CD1" w:rsidRPr="00A42E67" w:rsidRDefault="00643CD1" w:rsidP="00643CD1">
      <w:pPr>
        <w:spacing w:line="240" w:lineRule="auto"/>
        <w:contextualSpacing/>
        <w:rPr>
          <w:rFonts w:ascii="Times New Roman" w:hAnsi="Times New Roman" w:cs="Times New Roman"/>
          <w:bCs/>
          <w:color w:val="000000" w:themeColor="text1"/>
          <w:sz w:val="24"/>
          <w:szCs w:val="24"/>
        </w:rPr>
      </w:pPr>
      <w:r w:rsidRPr="00A42E67">
        <w:rPr>
          <w:rFonts w:ascii="Times New Roman" w:hAnsi="Times New Roman" w:cs="Times New Roman"/>
          <w:bCs/>
          <w:color w:val="000000" w:themeColor="text1"/>
          <w:sz w:val="24"/>
          <w:szCs w:val="24"/>
        </w:rPr>
        <w:t xml:space="preserve">             ФГОС ДО и ФОП </w:t>
      </w:r>
      <w:r w:rsidR="00704B10" w:rsidRPr="00A42E67">
        <w:rPr>
          <w:rFonts w:ascii="Times New Roman" w:hAnsi="Times New Roman" w:cs="Times New Roman"/>
          <w:bCs/>
          <w:color w:val="000000" w:themeColor="text1"/>
          <w:sz w:val="24"/>
          <w:szCs w:val="24"/>
        </w:rPr>
        <w:t>ДО</w:t>
      </w:r>
      <w:r w:rsidR="0074442A" w:rsidRPr="00A42E67">
        <w:rPr>
          <w:rFonts w:ascii="Times New Roman" w:hAnsi="Times New Roman" w:cs="Times New Roman"/>
          <w:bCs/>
          <w:color w:val="000000" w:themeColor="text1"/>
          <w:sz w:val="24"/>
          <w:szCs w:val="24"/>
        </w:rPr>
        <w:t xml:space="preserve"> </w:t>
      </w:r>
      <w:r w:rsidRPr="00A42E67">
        <w:rPr>
          <w:rFonts w:ascii="Times New Roman" w:hAnsi="Times New Roman" w:cs="Times New Roman"/>
          <w:bCs/>
          <w:color w:val="000000" w:themeColor="text1"/>
          <w:sz w:val="24"/>
          <w:szCs w:val="24"/>
        </w:rPr>
        <w:t>являются основой для разработки и утверждения ДОО образовательной программы дошкольного образования.</w:t>
      </w:r>
    </w:p>
    <w:p w14:paraId="5F294EF8" w14:textId="77777777" w:rsidR="00643CD1" w:rsidRPr="00A42E67" w:rsidRDefault="00643CD1" w:rsidP="00643CD1">
      <w:pPr>
        <w:spacing w:line="240" w:lineRule="auto"/>
        <w:contextualSpacing/>
        <w:rPr>
          <w:rFonts w:ascii="Times New Roman" w:hAnsi="Times New Roman" w:cs="Times New Roman"/>
          <w:bCs/>
          <w:color w:val="000000" w:themeColor="text1"/>
          <w:sz w:val="24"/>
          <w:szCs w:val="24"/>
        </w:rPr>
      </w:pPr>
      <w:r w:rsidRPr="00A42E67">
        <w:rPr>
          <w:rFonts w:ascii="Times New Roman" w:hAnsi="Times New Roman" w:cs="Times New Roman"/>
          <w:bCs/>
          <w:color w:val="000000" w:themeColor="text1"/>
          <w:sz w:val="24"/>
          <w:szCs w:val="24"/>
        </w:rPr>
        <w:t xml:space="preserve">             В ФОП ДО определены единые для Российской Федерации базовые объем и содержание ДО, осваиваемые обучающимися в организациях, осуществляющих образовательную деятельность, и планируемые результаты освоения образовательной программы. Содержание и планируемые результаты разрабатываемых в ДОО образовательных программ (в том числе и рабочих программ педагогов) должны быть не ниже соответствующих содержания и планируемых результатов Федеральной программы.</w:t>
      </w:r>
    </w:p>
    <w:p w14:paraId="4EC764CC" w14:textId="77777777" w:rsidR="00643CD1" w:rsidRPr="00A42E67" w:rsidRDefault="00643CD1" w:rsidP="00643CD1">
      <w:pPr>
        <w:spacing w:line="240" w:lineRule="auto"/>
        <w:contextualSpacing/>
        <w:rPr>
          <w:rFonts w:ascii="Times New Roman" w:hAnsi="Times New Roman" w:cs="Times New Roman"/>
          <w:bCs/>
          <w:color w:val="000000" w:themeColor="text1"/>
          <w:sz w:val="24"/>
          <w:szCs w:val="24"/>
        </w:rPr>
      </w:pPr>
      <w:r w:rsidRPr="00A42E67">
        <w:rPr>
          <w:rFonts w:ascii="Times New Roman" w:hAnsi="Times New Roman" w:cs="Times New Roman"/>
          <w:bCs/>
          <w:color w:val="000000" w:themeColor="text1"/>
          <w:sz w:val="24"/>
          <w:szCs w:val="24"/>
        </w:rPr>
        <w:t xml:space="preserve">            Образовательная программа ДОО в соответствии с ФГОС ДО и ФОП содержит целевой, содержательный, организационный разделы.</w:t>
      </w:r>
    </w:p>
    <w:p w14:paraId="5272C4BE" w14:textId="77777777" w:rsidR="00643CD1" w:rsidRPr="00A42E67" w:rsidRDefault="00643CD1" w:rsidP="00643CD1">
      <w:pPr>
        <w:spacing w:line="240" w:lineRule="auto"/>
        <w:contextualSpacing/>
        <w:rPr>
          <w:rFonts w:ascii="Times New Roman" w:hAnsi="Times New Roman" w:cs="Times New Roman"/>
          <w:bCs/>
          <w:color w:val="000000" w:themeColor="text1"/>
          <w:sz w:val="24"/>
          <w:szCs w:val="24"/>
        </w:rPr>
      </w:pPr>
    </w:p>
    <w:p w14:paraId="17F296AD" w14:textId="77777777" w:rsidR="00643CD1" w:rsidRPr="00A42E67" w:rsidRDefault="00643CD1" w:rsidP="00643CD1">
      <w:pPr>
        <w:spacing w:line="240" w:lineRule="auto"/>
        <w:contextualSpacing/>
        <w:rPr>
          <w:rFonts w:ascii="Times New Roman" w:hAnsi="Times New Roman" w:cs="Times New Roman"/>
          <w:bCs/>
          <w:color w:val="000000" w:themeColor="text1"/>
          <w:sz w:val="24"/>
          <w:szCs w:val="24"/>
        </w:rPr>
      </w:pPr>
      <w:r w:rsidRPr="00A42E67">
        <w:rPr>
          <w:rFonts w:ascii="Times New Roman" w:hAnsi="Times New Roman" w:cs="Times New Roman"/>
          <w:bCs/>
          <w:color w:val="000000" w:themeColor="text1"/>
          <w:sz w:val="24"/>
          <w:szCs w:val="24"/>
        </w:rPr>
        <w:t>Расшифровка применяемых в тексте обозначений и сокращений:</w:t>
      </w:r>
    </w:p>
    <w:p w14:paraId="508B22AB" w14:textId="5D386B64" w:rsidR="00643CD1" w:rsidRPr="00A42E67" w:rsidRDefault="00704B10" w:rsidP="00643CD1">
      <w:pPr>
        <w:spacing w:line="240" w:lineRule="auto"/>
        <w:contextualSpacing/>
        <w:rPr>
          <w:rFonts w:ascii="Times New Roman" w:hAnsi="Times New Roman" w:cs="Times New Roman"/>
          <w:bCs/>
          <w:color w:val="000000" w:themeColor="text1"/>
          <w:sz w:val="24"/>
          <w:szCs w:val="24"/>
        </w:rPr>
      </w:pPr>
      <w:r w:rsidRPr="00A42E67">
        <w:rPr>
          <w:rFonts w:ascii="Times New Roman" w:hAnsi="Times New Roman" w:cs="Times New Roman"/>
          <w:bCs/>
          <w:color w:val="000000" w:themeColor="text1"/>
          <w:sz w:val="24"/>
          <w:szCs w:val="24"/>
        </w:rPr>
        <w:t>ОП ДО</w:t>
      </w:r>
      <w:r w:rsidR="00643CD1" w:rsidRPr="00A42E67">
        <w:rPr>
          <w:rFonts w:ascii="Times New Roman" w:hAnsi="Times New Roman" w:cs="Times New Roman"/>
          <w:bCs/>
          <w:color w:val="000000" w:themeColor="text1"/>
          <w:sz w:val="24"/>
          <w:szCs w:val="24"/>
        </w:rPr>
        <w:t xml:space="preserve"> – </w:t>
      </w:r>
      <w:r w:rsidR="00A15FDF" w:rsidRPr="00A42E67">
        <w:rPr>
          <w:rFonts w:ascii="Times New Roman" w:hAnsi="Times New Roman" w:cs="Times New Roman"/>
          <w:bCs/>
          <w:color w:val="000000" w:themeColor="text1"/>
          <w:sz w:val="24"/>
          <w:szCs w:val="24"/>
        </w:rPr>
        <w:t>образовательная программа МАДОУ «Детский сад №268</w:t>
      </w:r>
      <w:r w:rsidR="00643CD1" w:rsidRPr="00A42E67">
        <w:rPr>
          <w:rFonts w:ascii="Times New Roman" w:hAnsi="Times New Roman" w:cs="Times New Roman"/>
          <w:bCs/>
          <w:color w:val="000000" w:themeColor="text1"/>
          <w:sz w:val="24"/>
          <w:szCs w:val="24"/>
        </w:rPr>
        <w:t>»;</w:t>
      </w:r>
    </w:p>
    <w:p w14:paraId="04BDE054" w14:textId="77777777" w:rsidR="00643CD1" w:rsidRPr="00A42E67" w:rsidRDefault="00643CD1" w:rsidP="00643CD1">
      <w:pPr>
        <w:spacing w:line="240" w:lineRule="auto"/>
        <w:contextualSpacing/>
        <w:rPr>
          <w:rFonts w:ascii="Times New Roman" w:hAnsi="Times New Roman" w:cs="Times New Roman"/>
          <w:bCs/>
          <w:color w:val="000000" w:themeColor="text1"/>
          <w:sz w:val="24"/>
          <w:szCs w:val="24"/>
        </w:rPr>
      </w:pPr>
      <w:r w:rsidRPr="00A42E67">
        <w:rPr>
          <w:rFonts w:ascii="Times New Roman" w:hAnsi="Times New Roman" w:cs="Times New Roman"/>
          <w:bCs/>
          <w:color w:val="000000" w:themeColor="text1"/>
          <w:sz w:val="24"/>
          <w:szCs w:val="24"/>
        </w:rPr>
        <w:t>РП – рабочая программа;</w:t>
      </w:r>
    </w:p>
    <w:p w14:paraId="0353A0B4" w14:textId="77777777" w:rsidR="00643CD1" w:rsidRPr="00A42E67" w:rsidRDefault="00643CD1" w:rsidP="00643CD1">
      <w:pPr>
        <w:spacing w:line="240" w:lineRule="auto"/>
        <w:contextualSpacing/>
        <w:rPr>
          <w:rFonts w:ascii="Times New Roman" w:hAnsi="Times New Roman" w:cs="Times New Roman"/>
          <w:bCs/>
          <w:color w:val="000000" w:themeColor="text1"/>
          <w:sz w:val="24"/>
          <w:szCs w:val="24"/>
        </w:rPr>
      </w:pPr>
      <w:r w:rsidRPr="00A42E67">
        <w:rPr>
          <w:rFonts w:ascii="Times New Roman" w:hAnsi="Times New Roman" w:cs="Times New Roman"/>
          <w:bCs/>
          <w:color w:val="000000" w:themeColor="text1"/>
          <w:sz w:val="24"/>
          <w:szCs w:val="24"/>
        </w:rPr>
        <w:t>ИФК – инструктор по физической культуре;</w:t>
      </w:r>
    </w:p>
    <w:p w14:paraId="3A48D6FB" w14:textId="77777777" w:rsidR="00643CD1" w:rsidRPr="00A42E67" w:rsidRDefault="00643CD1" w:rsidP="00643CD1">
      <w:pPr>
        <w:spacing w:line="240" w:lineRule="auto"/>
        <w:contextualSpacing/>
        <w:rPr>
          <w:rFonts w:ascii="Times New Roman" w:hAnsi="Times New Roman" w:cs="Times New Roman"/>
          <w:bCs/>
          <w:color w:val="000000" w:themeColor="text1"/>
          <w:sz w:val="24"/>
          <w:szCs w:val="24"/>
        </w:rPr>
      </w:pPr>
      <w:r w:rsidRPr="00A42E67">
        <w:rPr>
          <w:rFonts w:ascii="Times New Roman" w:hAnsi="Times New Roman" w:cs="Times New Roman"/>
          <w:bCs/>
          <w:color w:val="000000" w:themeColor="text1"/>
          <w:sz w:val="24"/>
          <w:szCs w:val="24"/>
        </w:rPr>
        <w:t>ИПП – инструктор по плаванию;</w:t>
      </w:r>
    </w:p>
    <w:p w14:paraId="176C40DE" w14:textId="77777777" w:rsidR="00643CD1" w:rsidRPr="00A42E67" w:rsidRDefault="00643CD1" w:rsidP="00643CD1">
      <w:pPr>
        <w:spacing w:line="240" w:lineRule="auto"/>
        <w:contextualSpacing/>
        <w:rPr>
          <w:rFonts w:ascii="Times New Roman" w:hAnsi="Times New Roman" w:cs="Times New Roman"/>
          <w:bCs/>
          <w:color w:val="000000" w:themeColor="text1"/>
          <w:sz w:val="24"/>
          <w:szCs w:val="24"/>
        </w:rPr>
      </w:pPr>
      <w:r w:rsidRPr="00A42E67">
        <w:rPr>
          <w:rFonts w:ascii="Times New Roman" w:hAnsi="Times New Roman" w:cs="Times New Roman"/>
          <w:bCs/>
          <w:color w:val="000000" w:themeColor="text1"/>
          <w:sz w:val="24"/>
          <w:szCs w:val="24"/>
        </w:rPr>
        <w:t>УЛ – учитель – логопед;</w:t>
      </w:r>
    </w:p>
    <w:p w14:paraId="2F013B6C" w14:textId="77777777" w:rsidR="00643CD1" w:rsidRPr="00A42E67" w:rsidRDefault="00643CD1" w:rsidP="00643CD1">
      <w:pPr>
        <w:spacing w:line="240" w:lineRule="auto"/>
        <w:contextualSpacing/>
        <w:rPr>
          <w:rFonts w:ascii="Times New Roman" w:hAnsi="Times New Roman" w:cs="Times New Roman"/>
          <w:bCs/>
          <w:color w:val="000000" w:themeColor="text1"/>
          <w:sz w:val="24"/>
          <w:szCs w:val="24"/>
        </w:rPr>
      </w:pPr>
      <w:r w:rsidRPr="00A42E67">
        <w:rPr>
          <w:rFonts w:ascii="Times New Roman" w:hAnsi="Times New Roman" w:cs="Times New Roman"/>
          <w:bCs/>
          <w:color w:val="000000" w:themeColor="text1"/>
          <w:sz w:val="24"/>
          <w:szCs w:val="24"/>
        </w:rPr>
        <w:t>МР – музыкальный руководитель;</w:t>
      </w:r>
    </w:p>
    <w:p w14:paraId="5D516F9B" w14:textId="77777777" w:rsidR="00643CD1" w:rsidRPr="00A42E67" w:rsidRDefault="00643CD1" w:rsidP="00643CD1">
      <w:pPr>
        <w:spacing w:line="240" w:lineRule="auto"/>
        <w:contextualSpacing/>
        <w:rPr>
          <w:rFonts w:ascii="Times New Roman" w:hAnsi="Times New Roman" w:cs="Times New Roman"/>
          <w:bCs/>
          <w:color w:val="000000" w:themeColor="text1"/>
          <w:sz w:val="24"/>
          <w:szCs w:val="24"/>
        </w:rPr>
      </w:pPr>
      <w:r w:rsidRPr="00A42E67">
        <w:rPr>
          <w:rFonts w:ascii="Times New Roman" w:hAnsi="Times New Roman" w:cs="Times New Roman"/>
          <w:bCs/>
          <w:color w:val="000000" w:themeColor="text1"/>
          <w:sz w:val="24"/>
          <w:szCs w:val="24"/>
        </w:rPr>
        <w:t>ФОП – федеральная образовательная программа;</w:t>
      </w:r>
    </w:p>
    <w:p w14:paraId="18337131" w14:textId="77777777" w:rsidR="00643CD1" w:rsidRPr="00A42E67" w:rsidRDefault="00643CD1" w:rsidP="00643CD1">
      <w:pPr>
        <w:spacing w:line="240" w:lineRule="auto"/>
        <w:contextualSpacing/>
        <w:rPr>
          <w:rFonts w:ascii="Times New Roman" w:hAnsi="Times New Roman" w:cs="Times New Roman"/>
          <w:bCs/>
          <w:color w:val="000000" w:themeColor="text1"/>
          <w:sz w:val="24"/>
          <w:szCs w:val="24"/>
        </w:rPr>
      </w:pPr>
      <w:r w:rsidRPr="00A42E67">
        <w:rPr>
          <w:rFonts w:ascii="Times New Roman" w:hAnsi="Times New Roman" w:cs="Times New Roman"/>
          <w:bCs/>
          <w:color w:val="000000" w:themeColor="text1"/>
          <w:sz w:val="24"/>
          <w:szCs w:val="24"/>
        </w:rPr>
        <w:t xml:space="preserve">ДО – дошкольное образование; </w:t>
      </w:r>
    </w:p>
    <w:p w14:paraId="088A1D27" w14:textId="77777777" w:rsidR="00643CD1" w:rsidRPr="00A42E67" w:rsidRDefault="00643CD1" w:rsidP="00643CD1">
      <w:pPr>
        <w:spacing w:line="240" w:lineRule="auto"/>
        <w:contextualSpacing/>
        <w:rPr>
          <w:rFonts w:ascii="Times New Roman" w:hAnsi="Times New Roman" w:cs="Times New Roman"/>
          <w:bCs/>
          <w:color w:val="000000" w:themeColor="text1"/>
          <w:sz w:val="24"/>
          <w:szCs w:val="24"/>
        </w:rPr>
      </w:pPr>
      <w:r w:rsidRPr="00A42E67">
        <w:rPr>
          <w:rFonts w:ascii="Times New Roman" w:hAnsi="Times New Roman" w:cs="Times New Roman"/>
          <w:bCs/>
          <w:color w:val="000000" w:themeColor="text1"/>
          <w:sz w:val="24"/>
          <w:szCs w:val="24"/>
        </w:rPr>
        <w:t>ДОО – дошкольная образовательная организация;</w:t>
      </w:r>
    </w:p>
    <w:p w14:paraId="358D050F" w14:textId="77777777" w:rsidR="00643CD1" w:rsidRPr="00A42E67" w:rsidRDefault="00643CD1" w:rsidP="00643CD1">
      <w:pPr>
        <w:spacing w:line="240" w:lineRule="auto"/>
        <w:contextualSpacing/>
        <w:rPr>
          <w:rFonts w:ascii="Times New Roman" w:hAnsi="Times New Roman" w:cs="Times New Roman"/>
          <w:bCs/>
          <w:color w:val="000000" w:themeColor="text1"/>
          <w:sz w:val="24"/>
          <w:szCs w:val="24"/>
        </w:rPr>
      </w:pPr>
      <w:r w:rsidRPr="00A42E67">
        <w:rPr>
          <w:rFonts w:ascii="Times New Roman" w:hAnsi="Times New Roman" w:cs="Times New Roman"/>
          <w:bCs/>
          <w:color w:val="000000" w:themeColor="text1"/>
          <w:sz w:val="24"/>
          <w:szCs w:val="24"/>
        </w:rPr>
        <w:t>РФ – Российская федерация;</w:t>
      </w:r>
    </w:p>
    <w:p w14:paraId="624862DC" w14:textId="57A43F8C" w:rsidR="00A848C5" w:rsidRPr="00A42E67" w:rsidRDefault="00A848C5" w:rsidP="00643CD1">
      <w:pPr>
        <w:spacing w:line="240" w:lineRule="auto"/>
        <w:contextualSpacing/>
        <w:rPr>
          <w:rFonts w:ascii="Times New Roman" w:hAnsi="Times New Roman" w:cs="Times New Roman"/>
          <w:bCs/>
          <w:color w:val="000000" w:themeColor="text1"/>
          <w:sz w:val="24"/>
          <w:szCs w:val="24"/>
        </w:rPr>
      </w:pPr>
      <w:r w:rsidRPr="00A42E67">
        <w:rPr>
          <w:rFonts w:ascii="Times New Roman" w:hAnsi="Times New Roman" w:cs="Times New Roman"/>
          <w:bCs/>
          <w:color w:val="000000" w:themeColor="text1"/>
          <w:sz w:val="24"/>
          <w:szCs w:val="24"/>
        </w:rPr>
        <w:t>РТ – Республика Татарстан;</w:t>
      </w:r>
    </w:p>
    <w:p w14:paraId="7E07EA82" w14:textId="77777777" w:rsidR="00643CD1" w:rsidRPr="00A42E67" w:rsidRDefault="00643CD1" w:rsidP="00643CD1">
      <w:pPr>
        <w:spacing w:line="240" w:lineRule="auto"/>
        <w:contextualSpacing/>
        <w:rPr>
          <w:rFonts w:ascii="Times New Roman" w:hAnsi="Times New Roman" w:cs="Times New Roman"/>
          <w:bCs/>
          <w:color w:val="000000" w:themeColor="text1"/>
          <w:sz w:val="24"/>
          <w:szCs w:val="24"/>
        </w:rPr>
      </w:pPr>
      <w:r w:rsidRPr="00A42E67">
        <w:rPr>
          <w:rFonts w:ascii="Times New Roman" w:hAnsi="Times New Roman" w:cs="Times New Roman"/>
          <w:bCs/>
          <w:color w:val="000000" w:themeColor="text1"/>
          <w:sz w:val="24"/>
          <w:szCs w:val="24"/>
        </w:rPr>
        <w:t>ФГОС ДО – федеральный государственный образовательный стандарт дошкольного образования;</w:t>
      </w:r>
    </w:p>
    <w:p w14:paraId="5326B526" w14:textId="762170AC" w:rsidR="00A848C5" w:rsidRPr="00A42E67" w:rsidRDefault="00A848C5" w:rsidP="00643CD1">
      <w:pPr>
        <w:spacing w:line="240" w:lineRule="auto"/>
        <w:contextualSpacing/>
        <w:rPr>
          <w:rFonts w:ascii="Times New Roman" w:hAnsi="Times New Roman" w:cs="Times New Roman"/>
          <w:bCs/>
          <w:color w:val="000000" w:themeColor="text1"/>
          <w:sz w:val="24"/>
          <w:szCs w:val="24"/>
        </w:rPr>
      </w:pPr>
      <w:r w:rsidRPr="00A42E67">
        <w:rPr>
          <w:rFonts w:ascii="Times New Roman" w:hAnsi="Times New Roman" w:cs="Times New Roman"/>
          <w:bCs/>
          <w:color w:val="000000" w:themeColor="text1"/>
          <w:sz w:val="24"/>
          <w:szCs w:val="24"/>
        </w:rPr>
        <w:t>ФОП ДО – федеральная образовательная программа дошкольного образования;</w:t>
      </w:r>
    </w:p>
    <w:p w14:paraId="10BC8A2B" w14:textId="77777777" w:rsidR="00643CD1" w:rsidRPr="00A42E67" w:rsidRDefault="00643CD1" w:rsidP="00643CD1">
      <w:pPr>
        <w:spacing w:line="240" w:lineRule="auto"/>
        <w:contextualSpacing/>
        <w:rPr>
          <w:rFonts w:ascii="Times New Roman" w:hAnsi="Times New Roman" w:cs="Times New Roman"/>
          <w:bCs/>
          <w:color w:val="000000" w:themeColor="text1"/>
          <w:sz w:val="24"/>
          <w:szCs w:val="24"/>
        </w:rPr>
      </w:pPr>
      <w:r w:rsidRPr="00A42E67">
        <w:rPr>
          <w:rFonts w:ascii="Times New Roman" w:hAnsi="Times New Roman" w:cs="Times New Roman"/>
          <w:bCs/>
          <w:color w:val="000000" w:themeColor="text1"/>
          <w:sz w:val="24"/>
          <w:szCs w:val="24"/>
        </w:rPr>
        <w:lastRenderedPageBreak/>
        <w:t>ОВД – основные виды движений (ходьба, бег, прыжки, ползание, ланье, катание, ловля, бросание);</w:t>
      </w:r>
    </w:p>
    <w:p w14:paraId="2C0D60B9" w14:textId="77777777" w:rsidR="00643CD1" w:rsidRPr="00A42E67" w:rsidRDefault="00643CD1" w:rsidP="00643CD1">
      <w:pPr>
        <w:spacing w:line="240" w:lineRule="auto"/>
        <w:contextualSpacing/>
        <w:rPr>
          <w:rFonts w:ascii="Times New Roman" w:hAnsi="Times New Roman" w:cs="Times New Roman"/>
          <w:bCs/>
          <w:color w:val="000000" w:themeColor="text1"/>
          <w:sz w:val="24"/>
          <w:szCs w:val="24"/>
        </w:rPr>
      </w:pPr>
      <w:r w:rsidRPr="00A42E67">
        <w:rPr>
          <w:rFonts w:ascii="Times New Roman" w:hAnsi="Times New Roman" w:cs="Times New Roman"/>
          <w:bCs/>
          <w:color w:val="000000" w:themeColor="text1"/>
          <w:sz w:val="24"/>
          <w:szCs w:val="24"/>
        </w:rPr>
        <w:t>ОРУ – общеразвивающие упражнения;</w:t>
      </w:r>
    </w:p>
    <w:p w14:paraId="159A0080" w14:textId="49FE1AAD" w:rsidR="00704B10" w:rsidRPr="00A42E67" w:rsidRDefault="00704B10" w:rsidP="00643CD1">
      <w:pPr>
        <w:spacing w:line="240" w:lineRule="auto"/>
        <w:contextualSpacing/>
        <w:rPr>
          <w:rFonts w:ascii="Times New Roman" w:hAnsi="Times New Roman" w:cs="Times New Roman"/>
          <w:bCs/>
          <w:color w:val="000000" w:themeColor="text1"/>
          <w:sz w:val="24"/>
          <w:szCs w:val="24"/>
        </w:rPr>
      </w:pPr>
      <w:r w:rsidRPr="00A42E67">
        <w:rPr>
          <w:rFonts w:ascii="Times New Roman" w:hAnsi="Times New Roman" w:cs="Times New Roman"/>
          <w:bCs/>
          <w:color w:val="000000" w:themeColor="text1"/>
          <w:sz w:val="24"/>
          <w:szCs w:val="24"/>
        </w:rPr>
        <w:t>ООП – особые образовательные потребности;</w:t>
      </w:r>
    </w:p>
    <w:p w14:paraId="18446F87" w14:textId="77777777" w:rsidR="00643CD1" w:rsidRPr="00A42E67" w:rsidRDefault="00643CD1" w:rsidP="00643CD1">
      <w:pPr>
        <w:spacing w:line="240" w:lineRule="auto"/>
        <w:contextualSpacing/>
        <w:rPr>
          <w:rFonts w:ascii="Times New Roman" w:hAnsi="Times New Roman" w:cs="Times New Roman"/>
          <w:bCs/>
          <w:color w:val="000000" w:themeColor="text1"/>
          <w:sz w:val="24"/>
          <w:szCs w:val="24"/>
        </w:rPr>
      </w:pPr>
      <w:r w:rsidRPr="00A42E67">
        <w:rPr>
          <w:rFonts w:ascii="Times New Roman" w:hAnsi="Times New Roman" w:cs="Times New Roman"/>
          <w:bCs/>
          <w:color w:val="000000" w:themeColor="text1"/>
          <w:sz w:val="24"/>
          <w:szCs w:val="24"/>
        </w:rPr>
        <w:t>ЗОЖ – здоровый образ жизни;</w:t>
      </w:r>
    </w:p>
    <w:p w14:paraId="14774B1D" w14:textId="77777777" w:rsidR="00643CD1" w:rsidRPr="00A42E67" w:rsidRDefault="00643CD1" w:rsidP="00643CD1">
      <w:pPr>
        <w:spacing w:line="240" w:lineRule="auto"/>
        <w:contextualSpacing/>
        <w:rPr>
          <w:rFonts w:ascii="Times New Roman" w:hAnsi="Times New Roman" w:cs="Times New Roman"/>
          <w:bCs/>
          <w:color w:val="000000" w:themeColor="text1"/>
          <w:sz w:val="24"/>
          <w:szCs w:val="24"/>
        </w:rPr>
      </w:pPr>
      <w:r w:rsidRPr="00A42E67">
        <w:rPr>
          <w:rFonts w:ascii="Times New Roman" w:hAnsi="Times New Roman" w:cs="Times New Roman"/>
          <w:bCs/>
          <w:color w:val="000000" w:themeColor="text1"/>
          <w:sz w:val="24"/>
          <w:szCs w:val="24"/>
        </w:rPr>
        <w:t>ПИ – подвижные игры;</w:t>
      </w:r>
    </w:p>
    <w:p w14:paraId="3F894C6F" w14:textId="77777777" w:rsidR="00643CD1" w:rsidRPr="00A42E67" w:rsidRDefault="00643CD1" w:rsidP="00643CD1">
      <w:pPr>
        <w:spacing w:line="240" w:lineRule="auto"/>
        <w:contextualSpacing/>
        <w:rPr>
          <w:rFonts w:ascii="Times New Roman" w:hAnsi="Times New Roman" w:cs="Times New Roman"/>
          <w:bCs/>
          <w:color w:val="000000" w:themeColor="text1"/>
          <w:sz w:val="24"/>
          <w:szCs w:val="24"/>
        </w:rPr>
      </w:pPr>
      <w:r w:rsidRPr="00A42E67">
        <w:rPr>
          <w:rFonts w:ascii="Times New Roman" w:hAnsi="Times New Roman" w:cs="Times New Roman"/>
          <w:bCs/>
          <w:color w:val="000000" w:themeColor="text1"/>
          <w:sz w:val="24"/>
          <w:szCs w:val="24"/>
        </w:rPr>
        <w:t>РППС – развивающая предметно-пространственная среда;</w:t>
      </w:r>
    </w:p>
    <w:p w14:paraId="3452316B" w14:textId="7C36E180" w:rsidR="00704B10" w:rsidRPr="00A42E67" w:rsidRDefault="00704B10" w:rsidP="00643CD1">
      <w:pPr>
        <w:spacing w:line="240" w:lineRule="auto"/>
        <w:contextualSpacing/>
        <w:rPr>
          <w:rFonts w:ascii="Times New Roman" w:hAnsi="Times New Roman" w:cs="Times New Roman"/>
          <w:bCs/>
          <w:color w:val="000000" w:themeColor="text1"/>
          <w:sz w:val="24"/>
          <w:szCs w:val="24"/>
        </w:rPr>
      </w:pPr>
      <w:r w:rsidRPr="00A42E67">
        <w:rPr>
          <w:rFonts w:ascii="Times New Roman" w:hAnsi="Times New Roman" w:cs="Times New Roman"/>
          <w:bCs/>
          <w:color w:val="000000" w:themeColor="text1"/>
          <w:sz w:val="24"/>
          <w:szCs w:val="24"/>
        </w:rPr>
        <w:t>ЧФУОО – часть, формируемая участниками образовательных отношений;</w:t>
      </w:r>
    </w:p>
    <w:p w14:paraId="3E2BB28C" w14:textId="4CA41AC1" w:rsidR="00643CD1" w:rsidRPr="00A42E67" w:rsidRDefault="00643CD1" w:rsidP="004F0071">
      <w:pPr>
        <w:spacing w:line="240" w:lineRule="auto"/>
        <w:contextualSpacing/>
        <w:rPr>
          <w:rFonts w:ascii="Times New Roman" w:hAnsi="Times New Roman" w:cs="Times New Roman"/>
          <w:bCs/>
          <w:color w:val="000000" w:themeColor="text1"/>
          <w:sz w:val="24"/>
          <w:szCs w:val="24"/>
        </w:rPr>
      </w:pPr>
      <w:r w:rsidRPr="00A42E67">
        <w:rPr>
          <w:rFonts w:ascii="Times New Roman" w:hAnsi="Times New Roman" w:cs="Times New Roman"/>
          <w:bCs/>
          <w:color w:val="000000" w:themeColor="text1"/>
          <w:sz w:val="24"/>
          <w:szCs w:val="24"/>
        </w:rPr>
        <w:t>СанПиН – 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Российской̆ Федерации от 28 января 2021 г. № 2.</w:t>
      </w:r>
    </w:p>
    <w:p w14:paraId="4A74F160" w14:textId="77777777" w:rsidR="002A0CAF" w:rsidRPr="00A42E67" w:rsidRDefault="002A0CAF" w:rsidP="005F20CA">
      <w:pPr>
        <w:pStyle w:val="a3"/>
        <w:spacing w:line="240" w:lineRule="auto"/>
        <w:ind w:left="0" w:firstLine="567"/>
        <w:jc w:val="both"/>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Данная программа дает возможность построить индивидуальный инструмент инструктора по физкультуре, в которо</w:t>
      </w:r>
      <w:r w:rsidR="000F181D" w:rsidRPr="00A42E67">
        <w:rPr>
          <w:rFonts w:ascii="Times New Roman" w:hAnsi="Times New Roman" w:cs="Times New Roman"/>
          <w:color w:val="000000" w:themeColor="text1"/>
          <w:sz w:val="24"/>
          <w:szCs w:val="24"/>
        </w:rPr>
        <w:t>м определены наиболее оптимальные и эффективны</w:t>
      </w:r>
      <w:r w:rsidRPr="00A42E67">
        <w:rPr>
          <w:rFonts w:ascii="Times New Roman" w:hAnsi="Times New Roman" w:cs="Times New Roman"/>
          <w:color w:val="000000" w:themeColor="text1"/>
          <w:sz w:val="24"/>
          <w:szCs w:val="24"/>
        </w:rPr>
        <w:t>е содержание, формы, методы и приемы организации образовательного процесса с целью получения результата, соответствующего ФГОС ДО и ФОП ДО.</w:t>
      </w:r>
    </w:p>
    <w:p w14:paraId="0E023682" w14:textId="77777777" w:rsidR="00025E84" w:rsidRPr="00A42E67" w:rsidRDefault="00025E84" w:rsidP="005F20CA">
      <w:pPr>
        <w:spacing w:after="120" w:line="240" w:lineRule="auto"/>
        <w:ind w:firstLine="708"/>
        <w:jc w:val="both"/>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РП включает перечень основных движений, ОРУ, музыкально-ритмических упражнений, подвижных игр, спортивных упражнений с учетом индивидуальных особенностей воспитанников, специфики их потребностей и интересов, возрастных возможностей.</w:t>
      </w:r>
    </w:p>
    <w:p w14:paraId="05F1C896" w14:textId="7BEC7423" w:rsidR="00025E84" w:rsidRPr="00A42E67" w:rsidRDefault="00025E84" w:rsidP="005F20CA">
      <w:pPr>
        <w:spacing w:after="120" w:line="240" w:lineRule="auto"/>
        <w:ind w:firstLine="708"/>
        <w:jc w:val="both"/>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 xml:space="preserve">Реализация РП ИФК предполагает интеграцию обучения и воспитания за счёт проведения физкультурных развлечений, праздников, прогулок-походов, дней здоровья, физкультурно-массовых мероприятий, включения регионального компонента (подвижных игр народов РФ, знакомство с достижениями российских </w:t>
      </w:r>
      <w:r w:rsidR="00A848C5" w:rsidRPr="00A42E67">
        <w:rPr>
          <w:rFonts w:ascii="Times New Roman" w:hAnsi="Times New Roman" w:cs="Times New Roman"/>
          <w:color w:val="000000" w:themeColor="text1"/>
          <w:sz w:val="24"/>
          <w:szCs w:val="24"/>
        </w:rPr>
        <w:t xml:space="preserve">и татарстанских </w:t>
      </w:r>
      <w:r w:rsidRPr="00A42E67">
        <w:rPr>
          <w:rFonts w:ascii="Times New Roman" w:hAnsi="Times New Roman" w:cs="Times New Roman"/>
          <w:color w:val="000000" w:themeColor="text1"/>
          <w:sz w:val="24"/>
          <w:szCs w:val="24"/>
        </w:rPr>
        <w:t xml:space="preserve">спортсменов, использование музыкального сопровождения народной тематики, и т.д.). </w:t>
      </w:r>
    </w:p>
    <w:p w14:paraId="27A8CE2D" w14:textId="77777777" w:rsidR="00025E84" w:rsidRPr="00A42E67" w:rsidRDefault="00025E84" w:rsidP="005F20CA">
      <w:pPr>
        <w:spacing w:after="120" w:line="240" w:lineRule="auto"/>
        <w:ind w:firstLine="708"/>
        <w:jc w:val="both"/>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Вариативная часть РП направлена на обогащение двигательного опыта дошкольников, связанного с использованием нестандартного оборудования, современных технологий физического развития и оздоровления дошкольников.</w:t>
      </w:r>
    </w:p>
    <w:p w14:paraId="39305415" w14:textId="7644D975" w:rsidR="00A848C5" w:rsidRPr="00A42E67" w:rsidRDefault="00A848C5" w:rsidP="005F20CA">
      <w:pPr>
        <w:spacing w:after="120" w:line="240" w:lineRule="auto"/>
        <w:ind w:firstLine="708"/>
        <w:jc w:val="both"/>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РП ИФК составлена на основе всестороннего и глубокого анализа результатов воспитательно-обр</w:t>
      </w:r>
      <w:r w:rsidR="000D588C" w:rsidRPr="00A42E67">
        <w:rPr>
          <w:rFonts w:ascii="Times New Roman" w:hAnsi="Times New Roman" w:cs="Times New Roman"/>
          <w:color w:val="000000" w:themeColor="text1"/>
          <w:sz w:val="24"/>
          <w:szCs w:val="24"/>
        </w:rPr>
        <w:t>азовательной деятельности в 2023/2024</w:t>
      </w:r>
      <w:r w:rsidRPr="00A42E67">
        <w:rPr>
          <w:rFonts w:ascii="Times New Roman" w:hAnsi="Times New Roman" w:cs="Times New Roman"/>
          <w:color w:val="000000" w:themeColor="text1"/>
          <w:sz w:val="24"/>
          <w:szCs w:val="24"/>
        </w:rPr>
        <w:t>уч.г., выявления ее сильных и слабых сторон. Цель составления РП: планомерное решение поставленных задач в области физического развития на основе педагогической диагностики</w:t>
      </w:r>
      <w:r w:rsidR="0009373B" w:rsidRPr="00A42E67">
        <w:rPr>
          <w:rFonts w:ascii="Times New Roman" w:hAnsi="Times New Roman" w:cs="Times New Roman"/>
          <w:color w:val="000000" w:themeColor="text1"/>
          <w:sz w:val="24"/>
          <w:szCs w:val="24"/>
        </w:rPr>
        <w:t xml:space="preserve"> посредством эффективных методик, педагогических технологий, а также индивидуальной работы с детьми и их родителями (законными представителями).</w:t>
      </w:r>
    </w:p>
    <w:p w14:paraId="036BB03B" w14:textId="347A7A76" w:rsidR="0009373B" w:rsidRPr="00A42E67" w:rsidRDefault="0009373B" w:rsidP="005F20CA">
      <w:pPr>
        <w:spacing w:after="120" w:line="240" w:lineRule="auto"/>
        <w:ind w:firstLine="708"/>
        <w:jc w:val="both"/>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РП является основой для разработки других планов работы (перспективного, поурочного и др.). РП является открытым документом, что предполагает возможность внесения в нее изменений в течение года по мере необходимости.</w:t>
      </w:r>
    </w:p>
    <w:p w14:paraId="5013431B" w14:textId="77777777" w:rsidR="00025E84" w:rsidRPr="00A42E67" w:rsidRDefault="00025E84" w:rsidP="005F20CA">
      <w:pPr>
        <w:pStyle w:val="a3"/>
        <w:spacing w:line="240" w:lineRule="auto"/>
        <w:ind w:left="0" w:firstLine="567"/>
        <w:jc w:val="both"/>
        <w:rPr>
          <w:rFonts w:ascii="Times New Roman" w:hAnsi="Times New Roman" w:cs="Times New Roman"/>
          <w:color w:val="000000" w:themeColor="text1"/>
          <w:sz w:val="24"/>
          <w:szCs w:val="24"/>
        </w:rPr>
      </w:pPr>
    </w:p>
    <w:p w14:paraId="035CD3D5" w14:textId="2A7B3819" w:rsidR="00C628DC" w:rsidRPr="00A42E67" w:rsidRDefault="000F181D" w:rsidP="005F20CA">
      <w:pPr>
        <w:spacing w:line="240" w:lineRule="auto"/>
        <w:contextualSpacing/>
        <w:jc w:val="both"/>
        <w:rPr>
          <w:rFonts w:ascii="Times New Roman" w:hAnsi="Times New Roman" w:cs="Times New Roman"/>
          <w:b/>
          <w:color w:val="000000" w:themeColor="text1"/>
          <w:sz w:val="24"/>
          <w:szCs w:val="24"/>
        </w:rPr>
      </w:pPr>
      <w:r w:rsidRPr="00A42E67">
        <w:rPr>
          <w:rFonts w:ascii="Times New Roman" w:hAnsi="Times New Roman" w:cs="Times New Roman"/>
          <w:b/>
          <w:color w:val="000000" w:themeColor="text1"/>
          <w:sz w:val="24"/>
          <w:szCs w:val="24"/>
        </w:rPr>
        <w:t>1.</w:t>
      </w:r>
      <w:r w:rsidR="0009373B" w:rsidRPr="00A42E67">
        <w:rPr>
          <w:rFonts w:ascii="Times New Roman" w:hAnsi="Times New Roman" w:cs="Times New Roman"/>
          <w:b/>
          <w:color w:val="000000" w:themeColor="text1"/>
          <w:sz w:val="24"/>
          <w:szCs w:val="24"/>
        </w:rPr>
        <w:t>1.</w:t>
      </w:r>
      <w:r w:rsidRPr="00A42E67">
        <w:rPr>
          <w:rFonts w:ascii="Times New Roman" w:hAnsi="Times New Roman" w:cs="Times New Roman"/>
          <w:b/>
          <w:color w:val="000000" w:themeColor="text1"/>
          <w:sz w:val="24"/>
          <w:szCs w:val="24"/>
        </w:rPr>
        <w:t>2. Цели и задачи рабочей программы</w:t>
      </w:r>
      <w:r w:rsidR="0009373B" w:rsidRPr="00A42E67">
        <w:rPr>
          <w:rFonts w:ascii="Times New Roman" w:hAnsi="Times New Roman" w:cs="Times New Roman"/>
          <w:b/>
          <w:color w:val="000000" w:themeColor="text1"/>
          <w:sz w:val="24"/>
          <w:szCs w:val="24"/>
        </w:rPr>
        <w:t>.</w:t>
      </w:r>
    </w:p>
    <w:p w14:paraId="1B3751B2" w14:textId="77777777" w:rsidR="00C628DC" w:rsidRPr="00A42E67" w:rsidRDefault="000F181D" w:rsidP="005F20CA">
      <w:pPr>
        <w:spacing w:line="240" w:lineRule="auto"/>
        <w:contextualSpacing/>
        <w:jc w:val="both"/>
        <w:rPr>
          <w:rFonts w:ascii="Times New Roman" w:hAnsi="Times New Roman" w:cs="Times New Roman"/>
          <w:b/>
          <w:bCs/>
          <w:color w:val="000000" w:themeColor="text1"/>
          <w:sz w:val="24"/>
          <w:szCs w:val="24"/>
        </w:rPr>
      </w:pPr>
      <w:r w:rsidRPr="00A42E67">
        <w:rPr>
          <w:rFonts w:ascii="Times New Roman" w:hAnsi="Times New Roman" w:cs="Times New Roman"/>
          <w:b/>
          <w:bCs/>
          <w:color w:val="000000" w:themeColor="text1"/>
          <w:sz w:val="24"/>
          <w:szCs w:val="24"/>
        </w:rPr>
        <w:t>Цель</w:t>
      </w:r>
      <w:r w:rsidR="00C628DC" w:rsidRPr="00A42E67">
        <w:rPr>
          <w:rFonts w:ascii="Times New Roman" w:hAnsi="Times New Roman" w:cs="Times New Roman"/>
          <w:b/>
          <w:bCs/>
          <w:color w:val="000000" w:themeColor="text1"/>
          <w:sz w:val="24"/>
          <w:szCs w:val="24"/>
        </w:rPr>
        <w:t>:</w:t>
      </w:r>
    </w:p>
    <w:p w14:paraId="6FC4E372" w14:textId="6AA02C8B" w:rsidR="0009373B" w:rsidRPr="00A42E67" w:rsidRDefault="0009373B" w:rsidP="005F20CA">
      <w:pPr>
        <w:spacing w:line="240" w:lineRule="auto"/>
        <w:contextualSpacing/>
        <w:jc w:val="both"/>
        <w:rPr>
          <w:rFonts w:ascii="Times New Roman" w:hAnsi="Times New Roman" w:cs="Times New Roman"/>
          <w:bCs/>
          <w:color w:val="000000" w:themeColor="text1"/>
          <w:sz w:val="24"/>
          <w:szCs w:val="24"/>
        </w:rPr>
      </w:pPr>
      <w:r w:rsidRPr="00A42E67">
        <w:rPr>
          <w:rFonts w:ascii="Times New Roman" w:hAnsi="Times New Roman" w:cs="Times New Roman"/>
          <w:bCs/>
          <w:color w:val="000000" w:themeColor="text1"/>
          <w:sz w:val="24"/>
          <w:szCs w:val="24"/>
        </w:rPr>
        <w:t>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14:paraId="24DB2EC7" w14:textId="77777777" w:rsidR="0009373B" w:rsidRPr="00A42E67" w:rsidRDefault="0009373B" w:rsidP="005F20CA">
      <w:pPr>
        <w:spacing w:line="240" w:lineRule="auto"/>
        <w:contextualSpacing/>
        <w:jc w:val="both"/>
        <w:rPr>
          <w:rFonts w:ascii="Times New Roman" w:hAnsi="Times New Roman" w:cs="Times New Roman"/>
          <w:b/>
          <w:bCs/>
          <w:color w:val="000000" w:themeColor="text1"/>
          <w:sz w:val="24"/>
          <w:szCs w:val="24"/>
        </w:rPr>
      </w:pPr>
    </w:p>
    <w:p w14:paraId="7B84E4FD" w14:textId="77777777" w:rsidR="000229C3" w:rsidRPr="00A42E67" w:rsidRDefault="000F181D" w:rsidP="005F20CA">
      <w:pPr>
        <w:spacing w:line="240" w:lineRule="auto"/>
        <w:contextualSpacing/>
        <w:jc w:val="both"/>
        <w:rPr>
          <w:rFonts w:ascii="Times New Roman" w:hAnsi="Times New Roman" w:cs="Times New Roman"/>
          <w:b/>
          <w:bCs/>
          <w:color w:val="000000" w:themeColor="text1"/>
          <w:sz w:val="24"/>
          <w:szCs w:val="24"/>
        </w:rPr>
      </w:pPr>
      <w:r w:rsidRPr="00A42E67">
        <w:rPr>
          <w:rFonts w:ascii="Times New Roman" w:hAnsi="Times New Roman" w:cs="Times New Roman"/>
          <w:b/>
          <w:bCs/>
          <w:color w:val="000000" w:themeColor="text1"/>
          <w:sz w:val="24"/>
          <w:szCs w:val="24"/>
        </w:rPr>
        <w:lastRenderedPageBreak/>
        <w:t>Задачи</w:t>
      </w:r>
      <w:r w:rsidR="003E08AE" w:rsidRPr="00A42E67">
        <w:rPr>
          <w:rFonts w:ascii="Times New Roman" w:hAnsi="Times New Roman" w:cs="Times New Roman"/>
          <w:b/>
          <w:bCs/>
          <w:color w:val="000000" w:themeColor="text1"/>
          <w:sz w:val="24"/>
          <w:szCs w:val="24"/>
        </w:rPr>
        <w:t>:</w:t>
      </w:r>
    </w:p>
    <w:p w14:paraId="3451C9A7" w14:textId="5F9B0161" w:rsidR="000F181D" w:rsidRPr="00A42E67" w:rsidRDefault="0009373B" w:rsidP="005F20CA">
      <w:pPr>
        <w:pStyle w:val="21"/>
        <w:shd w:val="clear" w:color="auto" w:fill="auto"/>
        <w:spacing w:before="0" w:after="0" w:line="240" w:lineRule="auto"/>
        <w:ind w:left="20" w:right="20" w:firstLine="720"/>
        <w:jc w:val="both"/>
        <w:rPr>
          <w:color w:val="000000" w:themeColor="text1"/>
          <w:sz w:val="24"/>
          <w:szCs w:val="24"/>
        </w:rPr>
      </w:pPr>
      <w:r w:rsidRPr="00A42E67">
        <w:rPr>
          <w:color w:val="000000" w:themeColor="text1"/>
          <w:sz w:val="24"/>
          <w:szCs w:val="24"/>
        </w:rPr>
        <w:t xml:space="preserve">1. </w:t>
      </w:r>
      <w:r w:rsidR="000F181D" w:rsidRPr="00A42E67">
        <w:rPr>
          <w:color w:val="000000" w:themeColor="text1"/>
          <w:sz w:val="24"/>
          <w:szCs w:val="24"/>
        </w:rPr>
        <w:t>- обеспечение единых для Российской Федерации содержания ДО и планируемых результатов освоения образовательной программы ДО;</w:t>
      </w:r>
    </w:p>
    <w:p w14:paraId="40B1DC5E" w14:textId="464A983C" w:rsidR="000F181D" w:rsidRPr="00A42E67" w:rsidRDefault="0009373B" w:rsidP="005F20CA">
      <w:pPr>
        <w:pStyle w:val="21"/>
        <w:shd w:val="clear" w:color="auto" w:fill="auto"/>
        <w:spacing w:before="0" w:after="0" w:line="240" w:lineRule="auto"/>
        <w:ind w:left="20" w:right="20" w:firstLine="720"/>
        <w:jc w:val="both"/>
        <w:rPr>
          <w:color w:val="000000" w:themeColor="text1"/>
          <w:sz w:val="24"/>
          <w:szCs w:val="24"/>
        </w:rPr>
      </w:pPr>
      <w:r w:rsidRPr="00A42E67">
        <w:rPr>
          <w:color w:val="000000" w:themeColor="text1"/>
          <w:sz w:val="24"/>
          <w:szCs w:val="24"/>
        </w:rPr>
        <w:t xml:space="preserve">2. </w:t>
      </w:r>
      <w:r w:rsidR="000F181D" w:rsidRPr="00A42E67">
        <w:rPr>
          <w:color w:val="000000" w:themeColor="text1"/>
          <w:sz w:val="24"/>
          <w:szCs w:val="24"/>
        </w:rPr>
        <w:t>- 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025FCDAE" w14:textId="5D7C72B8" w:rsidR="000F181D" w:rsidRPr="00A42E67" w:rsidRDefault="0009373B" w:rsidP="005F20CA">
      <w:pPr>
        <w:pStyle w:val="21"/>
        <w:shd w:val="clear" w:color="auto" w:fill="auto"/>
        <w:spacing w:before="0" w:after="0" w:line="240" w:lineRule="auto"/>
        <w:ind w:left="20" w:right="20" w:firstLine="720"/>
        <w:jc w:val="both"/>
        <w:rPr>
          <w:color w:val="000000" w:themeColor="text1"/>
          <w:sz w:val="24"/>
          <w:szCs w:val="24"/>
        </w:rPr>
      </w:pPr>
      <w:r w:rsidRPr="00A42E67">
        <w:rPr>
          <w:color w:val="000000" w:themeColor="text1"/>
          <w:sz w:val="24"/>
          <w:szCs w:val="24"/>
        </w:rPr>
        <w:t xml:space="preserve">3. </w:t>
      </w:r>
      <w:r w:rsidR="000F181D" w:rsidRPr="00A42E67">
        <w:rPr>
          <w:color w:val="000000" w:themeColor="text1"/>
          <w:sz w:val="24"/>
          <w:szCs w:val="24"/>
        </w:rPr>
        <w:t>- построение (структурирование) содержания образовательной деятельности на основе учёта возрастных и индивидуальных особенностей развития;</w:t>
      </w:r>
    </w:p>
    <w:p w14:paraId="30624349" w14:textId="4E5062A6" w:rsidR="000F181D" w:rsidRPr="00A42E67" w:rsidRDefault="0009373B" w:rsidP="005F20CA">
      <w:pPr>
        <w:pStyle w:val="21"/>
        <w:shd w:val="clear" w:color="auto" w:fill="auto"/>
        <w:spacing w:before="0" w:after="0" w:line="240" w:lineRule="auto"/>
        <w:ind w:left="20" w:right="20" w:firstLine="720"/>
        <w:jc w:val="both"/>
        <w:rPr>
          <w:color w:val="000000" w:themeColor="text1"/>
          <w:sz w:val="24"/>
          <w:szCs w:val="24"/>
        </w:rPr>
      </w:pPr>
      <w:r w:rsidRPr="00A42E67">
        <w:rPr>
          <w:color w:val="000000" w:themeColor="text1"/>
          <w:sz w:val="24"/>
          <w:szCs w:val="24"/>
        </w:rPr>
        <w:t xml:space="preserve">4. </w:t>
      </w:r>
      <w:r w:rsidR="000F181D" w:rsidRPr="00A42E67">
        <w:rPr>
          <w:color w:val="000000" w:themeColor="text1"/>
          <w:sz w:val="24"/>
          <w:szCs w:val="24"/>
        </w:rPr>
        <w:t>-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14:paraId="44BC0E67" w14:textId="07C81F5D" w:rsidR="000F181D" w:rsidRPr="00A42E67" w:rsidRDefault="0009373B" w:rsidP="005F20CA">
      <w:pPr>
        <w:pStyle w:val="21"/>
        <w:shd w:val="clear" w:color="auto" w:fill="auto"/>
        <w:spacing w:before="0" w:after="0" w:line="240" w:lineRule="auto"/>
        <w:ind w:left="20" w:right="20" w:firstLine="720"/>
        <w:jc w:val="both"/>
        <w:rPr>
          <w:color w:val="000000" w:themeColor="text1"/>
          <w:sz w:val="24"/>
          <w:szCs w:val="24"/>
        </w:rPr>
      </w:pPr>
      <w:r w:rsidRPr="00A42E67">
        <w:rPr>
          <w:color w:val="000000" w:themeColor="text1"/>
          <w:sz w:val="24"/>
          <w:szCs w:val="24"/>
        </w:rPr>
        <w:t xml:space="preserve">5. </w:t>
      </w:r>
      <w:r w:rsidR="000F181D" w:rsidRPr="00A42E67">
        <w:rPr>
          <w:color w:val="000000" w:themeColor="text1"/>
          <w:sz w:val="24"/>
          <w:szCs w:val="24"/>
        </w:rPr>
        <w:t>- охрана и укрепление физического и психического здоровья детей, в том числе их эмоционального благополучия;</w:t>
      </w:r>
    </w:p>
    <w:p w14:paraId="7D816FD0" w14:textId="63B46D1D" w:rsidR="000F181D" w:rsidRPr="00A42E67" w:rsidRDefault="0009373B" w:rsidP="005F20CA">
      <w:pPr>
        <w:pStyle w:val="21"/>
        <w:shd w:val="clear" w:color="auto" w:fill="auto"/>
        <w:spacing w:before="0" w:after="0" w:line="240" w:lineRule="auto"/>
        <w:ind w:left="20" w:right="20" w:firstLine="720"/>
        <w:jc w:val="both"/>
        <w:rPr>
          <w:color w:val="000000" w:themeColor="text1"/>
          <w:sz w:val="24"/>
          <w:szCs w:val="24"/>
        </w:rPr>
      </w:pPr>
      <w:r w:rsidRPr="00A42E67">
        <w:rPr>
          <w:color w:val="000000" w:themeColor="text1"/>
          <w:sz w:val="24"/>
          <w:szCs w:val="24"/>
        </w:rPr>
        <w:t xml:space="preserve">6. </w:t>
      </w:r>
      <w:r w:rsidR="000F181D" w:rsidRPr="00A42E67">
        <w:rPr>
          <w:color w:val="000000" w:themeColor="text1"/>
          <w:sz w:val="24"/>
          <w:szCs w:val="24"/>
        </w:rPr>
        <w:t>-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14:paraId="69AB7C11" w14:textId="512A8E0B" w:rsidR="000F181D" w:rsidRPr="00A42E67" w:rsidRDefault="0009373B" w:rsidP="005F20CA">
      <w:pPr>
        <w:pStyle w:val="21"/>
        <w:shd w:val="clear" w:color="auto" w:fill="auto"/>
        <w:spacing w:before="0" w:after="0" w:line="240" w:lineRule="auto"/>
        <w:ind w:left="20" w:right="20" w:firstLine="720"/>
        <w:jc w:val="both"/>
        <w:rPr>
          <w:color w:val="000000" w:themeColor="text1"/>
          <w:sz w:val="24"/>
          <w:szCs w:val="24"/>
        </w:rPr>
      </w:pPr>
      <w:r w:rsidRPr="00A42E67">
        <w:rPr>
          <w:color w:val="000000" w:themeColor="text1"/>
          <w:sz w:val="24"/>
          <w:szCs w:val="24"/>
        </w:rPr>
        <w:t xml:space="preserve">7. </w:t>
      </w:r>
      <w:r w:rsidR="000F181D" w:rsidRPr="00A42E67">
        <w:rPr>
          <w:color w:val="000000" w:themeColor="text1"/>
          <w:sz w:val="24"/>
          <w:szCs w:val="24"/>
        </w:rPr>
        <w:t>- 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14:paraId="5069C492" w14:textId="2C990F47" w:rsidR="000F181D" w:rsidRPr="00A42E67" w:rsidRDefault="0009373B" w:rsidP="004C749A">
      <w:pPr>
        <w:pStyle w:val="21"/>
        <w:shd w:val="clear" w:color="auto" w:fill="auto"/>
        <w:spacing w:before="0" w:after="0" w:line="240" w:lineRule="auto"/>
        <w:ind w:left="20" w:right="20" w:firstLine="720"/>
        <w:jc w:val="both"/>
        <w:rPr>
          <w:color w:val="000000" w:themeColor="text1"/>
          <w:sz w:val="24"/>
          <w:szCs w:val="24"/>
        </w:rPr>
      </w:pPr>
      <w:r w:rsidRPr="00A42E67">
        <w:rPr>
          <w:color w:val="000000" w:themeColor="text1"/>
          <w:sz w:val="24"/>
          <w:szCs w:val="24"/>
        </w:rPr>
        <w:t xml:space="preserve">8. </w:t>
      </w:r>
      <w:r w:rsidR="000F181D" w:rsidRPr="00A42E67">
        <w:rPr>
          <w:color w:val="000000" w:themeColor="text1"/>
          <w:sz w:val="24"/>
          <w:szCs w:val="24"/>
        </w:rPr>
        <w:t>- достижение детьми на этапе завершения ДО уровня развития, необходимого и достаточного для успешного освоения ими образовательных программ</w:t>
      </w:r>
      <w:r w:rsidR="004C749A" w:rsidRPr="00A42E67">
        <w:rPr>
          <w:color w:val="000000" w:themeColor="text1"/>
          <w:sz w:val="24"/>
          <w:szCs w:val="24"/>
        </w:rPr>
        <w:t xml:space="preserve"> начального общего образования.</w:t>
      </w:r>
    </w:p>
    <w:p w14:paraId="13CC7B25" w14:textId="37DAD07B" w:rsidR="000F181D" w:rsidRPr="00A42E67" w:rsidRDefault="000F181D" w:rsidP="005F20CA">
      <w:pPr>
        <w:pStyle w:val="21"/>
        <w:shd w:val="clear" w:color="auto" w:fill="auto"/>
        <w:tabs>
          <w:tab w:val="left" w:pos="1042"/>
        </w:tabs>
        <w:spacing w:before="0" w:after="0" w:line="240" w:lineRule="auto"/>
        <w:ind w:right="20"/>
        <w:jc w:val="both"/>
        <w:rPr>
          <w:color w:val="000000" w:themeColor="text1"/>
          <w:sz w:val="24"/>
          <w:szCs w:val="24"/>
        </w:rPr>
      </w:pPr>
      <w:r w:rsidRPr="00A42E67">
        <w:rPr>
          <w:b/>
          <w:color w:val="000000" w:themeColor="text1"/>
          <w:sz w:val="24"/>
          <w:szCs w:val="24"/>
        </w:rPr>
        <w:tab/>
      </w:r>
    </w:p>
    <w:p w14:paraId="269D00BA" w14:textId="3FEAF64F" w:rsidR="000F181D" w:rsidRPr="00A42E67" w:rsidRDefault="0009373B" w:rsidP="0009373B">
      <w:pPr>
        <w:pStyle w:val="21"/>
        <w:shd w:val="clear" w:color="auto" w:fill="auto"/>
        <w:tabs>
          <w:tab w:val="left" w:pos="0"/>
        </w:tabs>
        <w:spacing w:before="0" w:after="0" w:line="240" w:lineRule="auto"/>
        <w:ind w:right="20"/>
        <w:jc w:val="both"/>
        <w:rPr>
          <w:b/>
          <w:color w:val="000000" w:themeColor="text1"/>
          <w:sz w:val="24"/>
          <w:szCs w:val="24"/>
        </w:rPr>
      </w:pPr>
      <w:r w:rsidRPr="00A42E67">
        <w:rPr>
          <w:b/>
          <w:color w:val="000000" w:themeColor="text1"/>
          <w:sz w:val="24"/>
          <w:szCs w:val="24"/>
        </w:rPr>
        <w:t>1.1.</w:t>
      </w:r>
      <w:proofErr w:type="gramStart"/>
      <w:r w:rsidRPr="00A42E67">
        <w:rPr>
          <w:b/>
          <w:color w:val="000000" w:themeColor="text1"/>
          <w:sz w:val="24"/>
          <w:szCs w:val="24"/>
        </w:rPr>
        <w:t>3.</w:t>
      </w:r>
      <w:r w:rsidR="000F181D" w:rsidRPr="00A42E67">
        <w:rPr>
          <w:b/>
          <w:color w:val="000000" w:themeColor="text1"/>
          <w:sz w:val="24"/>
          <w:szCs w:val="24"/>
        </w:rPr>
        <w:t>Принципы</w:t>
      </w:r>
      <w:proofErr w:type="gramEnd"/>
      <w:r w:rsidR="000F181D" w:rsidRPr="00A42E67">
        <w:rPr>
          <w:b/>
          <w:color w:val="000000" w:themeColor="text1"/>
          <w:sz w:val="24"/>
          <w:szCs w:val="24"/>
        </w:rPr>
        <w:t xml:space="preserve"> построения рабочей программы.</w:t>
      </w:r>
    </w:p>
    <w:p w14:paraId="7031A194" w14:textId="77777777" w:rsidR="000F181D" w:rsidRPr="00A42E67" w:rsidRDefault="000F181D" w:rsidP="005F20CA">
      <w:pPr>
        <w:pStyle w:val="21"/>
        <w:shd w:val="clear" w:color="auto" w:fill="auto"/>
        <w:tabs>
          <w:tab w:val="left" w:pos="1042"/>
        </w:tabs>
        <w:spacing w:before="0" w:after="0" w:line="240" w:lineRule="auto"/>
        <w:ind w:right="20"/>
        <w:jc w:val="both"/>
        <w:rPr>
          <w:color w:val="000000" w:themeColor="text1"/>
          <w:sz w:val="24"/>
          <w:szCs w:val="24"/>
        </w:rPr>
      </w:pPr>
      <w:r w:rsidRPr="00A42E67">
        <w:rPr>
          <w:color w:val="000000" w:themeColor="text1"/>
          <w:sz w:val="24"/>
          <w:szCs w:val="24"/>
        </w:rPr>
        <w:tab/>
        <w:t xml:space="preserve">Рабочая программа построена на следующих </w:t>
      </w:r>
      <w:r w:rsidRPr="00A42E67">
        <w:rPr>
          <w:b/>
          <w:color w:val="000000" w:themeColor="text1"/>
          <w:sz w:val="24"/>
          <w:szCs w:val="24"/>
        </w:rPr>
        <w:t>принципах</w:t>
      </w:r>
      <w:r w:rsidRPr="00A42E67">
        <w:rPr>
          <w:color w:val="000000" w:themeColor="text1"/>
          <w:sz w:val="24"/>
          <w:szCs w:val="24"/>
        </w:rPr>
        <w:t xml:space="preserve"> ФОП ДО и ФГОС ДО:</w:t>
      </w:r>
    </w:p>
    <w:p w14:paraId="3B10ABF1" w14:textId="77777777" w:rsidR="000F181D" w:rsidRPr="00A42E67" w:rsidRDefault="000F181D" w:rsidP="005F20CA">
      <w:pPr>
        <w:pStyle w:val="21"/>
        <w:shd w:val="clear" w:color="auto" w:fill="auto"/>
        <w:tabs>
          <w:tab w:val="left" w:pos="1042"/>
        </w:tabs>
        <w:spacing w:before="0" w:after="0" w:line="240" w:lineRule="auto"/>
        <w:ind w:right="20"/>
        <w:jc w:val="both"/>
        <w:rPr>
          <w:color w:val="000000" w:themeColor="text1"/>
          <w:sz w:val="24"/>
          <w:szCs w:val="24"/>
        </w:rPr>
      </w:pPr>
      <w:r w:rsidRPr="00A42E67">
        <w:rPr>
          <w:color w:val="000000" w:themeColor="text1"/>
          <w:sz w:val="24"/>
          <w:szCs w:val="24"/>
        </w:rPr>
        <w:t>1) полноценное проживание ребёнком всех этапов детства (младенческого, раннего и дошкольного возрастов), обогащение (амплификация) детского развития;</w:t>
      </w:r>
    </w:p>
    <w:p w14:paraId="09A11C17" w14:textId="77777777" w:rsidR="000F181D" w:rsidRPr="00A42E67" w:rsidRDefault="000F181D" w:rsidP="005C2B50">
      <w:pPr>
        <w:pStyle w:val="21"/>
        <w:numPr>
          <w:ilvl w:val="0"/>
          <w:numId w:val="2"/>
        </w:numPr>
        <w:shd w:val="clear" w:color="auto" w:fill="auto"/>
        <w:tabs>
          <w:tab w:val="left" w:pos="1033"/>
        </w:tabs>
        <w:spacing w:before="0" w:after="0" w:line="240" w:lineRule="auto"/>
        <w:ind w:left="0" w:right="20" w:firstLine="0"/>
        <w:jc w:val="both"/>
        <w:rPr>
          <w:color w:val="000000" w:themeColor="text1"/>
          <w:sz w:val="24"/>
          <w:szCs w:val="24"/>
        </w:rPr>
      </w:pPr>
      <w:r w:rsidRPr="00A42E67">
        <w:rPr>
          <w:color w:val="000000" w:themeColor="text1"/>
          <w:sz w:val="24"/>
          <w:szCs w:val="24"/>
        </w:rPr>
        <w:t>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14:paraId="04BF422D" w14:textId="77777777" w:rsidR="000F181D" w:rsidRPr="00A42E67" w:rsidRDefault="000F181D" w:rsidP="005C2B50">
      <w:pPr>
        <w:pStyle w:val="21"/>
        <w:numPr>
          <w:ilvl w:val="0"/>
          <w:numId w:val="2"/>
        </w:numPr>
        <w:shd w:val="clear" w:color="auto" w:fill="auto"/>
        <w:tabs>
          <w:tab w:val="left" w:pos="1038"/>
        </w:tabs>
        <w:spacing w:before="0" w:after="0" w:line="240" w:lineRule="auto"/>
        <w:ind w:left="0" w:right="20" w:firstLine="0"/>
        <w:jc w:val="both"/>
        <w:rPr>
          <w:color w:val="000000" w:themeColor="text1"/>
          <w:sz w:val="24"/>
          <w:szCs w:val="24"/>
        </w:rPr>
      </w:pPr>
      <w:r w:rsidRPr="00A42E67">
        <w:rPr>
          <w:color w:val="000000" w:themeColor="text1"/>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A42E67">
        <w:rPr>
          <w:rStyle w:val="aa"/>
          <w:color w:val="000000" w:themeColor="text1"/>
          <w:sz w:val="24"/>
          <w:szCs w:val="24"/>
        </w:rPr>
        <w:footnoteReference w:id="1"/>
      </w:r>
      <w:r w:rsidRPr="00A42E67">
        <w:rPr>
          <w:color w:val="000000" w:themeColor="text1"/>
          <w:sz w:val="24"/>
          <w:szCs w:val="24"/>
        </w:rPr>
        <w:t xml:space="preserve"> (далее вместе – взрослые);</w:t>
      </w:r>
    </w:p>
    <w:p w14:paraId="385A6515" w14:textId="77777777" w:rsidR="000F181D" w:rsidRPr="00A42E67" w:rsidRDefault="000F181D" w:rsidP="005C2B50">
      <w:pPr>
        <w:pStyle w:val="21"/>
        <w:numPr>
          <w:ilvl w:val="0"/>
          <w:numId w:val="2"/>
        </w:numPr>
        <w:shd w:val="clear" w:color="auto" w:fill="auto"/>
        <w:tabs>
          <w:tab w:val="left" w:pos="1052"/>
        </w:tabs>
        <w:spacing w:before="0" w:after="0" w:line="240" w:lineRule="auto"/>
        <w:ind w:left="0" w:right="20" w:firstLine="0"/>
        <w:jc w:val="both"/>
        <w:rPr>
          <w:color w:val="000000" w:themeColor="text1"/>
          <w:sz w:val="24"/>
          <w:szCs w:val="24"/>
        </w:rPr>
      </w:pPr>
      <w:r w:rsidRPr="00A42E67">
        <w:rPr>
          <w:color w:val="000000" w:themeColor="text1"/>
          <w:sz w:val="24"/>
          <w:szCs w:val="24"/>
        </w:rPr>
        <w:t>признание ребёнка полноценным участником (субъектом) образовательных отношений;</w:t>
      </w:r>
    </w:p>
    <w:p w14:paraId="7EE49AF6" w14:textId="77777777" w:rsidR="000F181D" w:rsidRPr="00A42E67" w:rsidRDefault="000F181D" w:rsidP="005C2B50">
      <w:pPr>
        <w:pStyle w:val="21"/>
        <w:numPr>
          <w:ilvl w:val="0"/>
          <w:numId w:val="2"/>
        </w:numPr>
        <w:shd w:val="clear" w:color="auto" w:fill="auto"/>
        <w:tabs>
          <w:tab w:val="left" w:pos="1038"/>
        </w:tabs>
        <w:spacing w:before="0" w:after="0" w:line="240" w:lineRule="auto"/>
        <w:ind w:left="0" w:firstLine="0"/>
        <w:jc w:val="both"/>
        <w:rPr>
          <w:color w:val="000000" w:themeColor="text1"/>
          <w:sz w:val="24"/>
          <w:szCs w:val="24"/>
        </w:rPr>
      </w:pPr>
      <w:r w:rsidRPr="00A42E67">
        <w:rPr>
          <w:color w:val="000000" w:themeColor="text1"/>
          <w:sz w:val="24"/>
          <w:szCs w:val="24"/>
        </w:rPr>
        <w:t>поддержка инициативы детей в различных видах деятельности;</w:t>
      </w:r>
    </w:p>
    <w:p w14:paraId="2319C262" w14:textId="77777777" w:rsidR="000F181D" w:rsidRPr="00A42E67" w:rsidRDefault="000F181D" w:rsidP="005C2B50">
      <w:pPr>
        <w:pStyle w:val="21"/>
        <w:numPr>
          <w:ilvl w:val="0"/>
          <w:numId w:val="2"/>
        </w:numPr>
        <w:shd w:val="clear" w:color="auto" w:fill="auto"/>
        <w:tabs>
          <w:tab w:val="left" w:pos="1042"/>
        </w:tabs>
        <w:spacing w:before="0" w:after="0" w:line="240" w:lineRule="auto"/>
        <w:ind w:left="0" w:firstLine="0"/>
        <w:jc w:val="both"/>
        <w:rPr>
          <w:color w:val="000000" w:themeColor="text1"/>
          <w:sz w:val="24"/>
          <w:szCs w:val="24"/>
        </w:rPr>
      </w:pPr>
      <w:r w:rsidRPr="00A42E67">
        <w:rPr>
          <w:color w:val="000000" w:themeColor="text1"/>
          <w:sz w:val="24"/>
          <w:szCs w:val="24"/>
        </w:rPr>
        <w:t>сотрудничество ДОО с семьей;</w:t>
      </w:r>
    </w:p>
    <w:p w14:paraId="2E42FC8C" w14:textId="77777777" w:rsidR="000F181D" w:rsidRPr="00A42E67" w:rsidRDefault="000F181D" w:rsidP="005C2B50">
      <w:pPr>
        <w:pStyle w:val="21"/>
        <w:numPr>
          <w:ilvl w:val="0"/>
          <w:numId w:val="2"/>
        </w:numPr>
        <w:shd w:val="clear" w:color="auto" w:fill="auto"/>
        <w:tabs>
          <w:tab w:val="left" w:pos="1038"/>
        </w:tabs>
        <w:spacing w:before="0" w:after="0" w:line="240" w:lineRule="auto"/>
        <w:ind w:left="0" w:right="20" w:firstLine="0"/>
        <w:jc w:val="both"/>
        <w:rPr>
          <w:color w:val="000000" w:themeColor="text1"/>
          <w:sz w:val="24"/>
          <w:szCs w:val="24"/>
        </w:rPr>
      </w:pPr>
      <w:r w:rsidRPr="00A42E67">
        <w:rPr>
          <w:color w:val="000000" w:themeColor="text1"/>
          <w:sz w:val="24"/>
          <w:szCs w:val="24"/>
        </w:rPr>
        <w:t>приобщение детей к социокультурным нормам, традициям семьи, общества и государства;</w:t>
      </w:r>
    </w:p>
    <w:p w14:paraId="5ADF639F" w14:textId="77777777" w:rsidR="000F181D" w:rsidRPr="00A42E67" w:rsidRDefault="000F181D" w:rsidP="005C2B50">
      <w:pPr>
        <w:pStyle w:val="21"/>
        <w:numPr>
          <w:ilvl w:val="0"/>
          <w:numId w:val="2"/>
        </w:numPr>
        <w:shd w:val="clear" w:color="auto" w:fill="auto"/>
        <w:tabs>
          <w:tab w:val="left" w:pos="1047"/>
        </w:tabs>
        <w:spacing w:before="0" w:after="0" w:line="240" w:lineRule="auto"/>
        <w:ind w:left="0" w:right="20" w:firstLine="0"/>
        <w:jc w:val="both"/>
        <w:rPr>
          <w:color w:val="000000" w:themeColor="text1"/>
          <w:sz w:val="24"/>
          <w:szCs w:val="24"/>
        </w:rPr>
      </w:pPr>
      <w:r w:rsidRPr="00A42E67">
        <w:rPr>
          <w:color w:val="000000" w:themeColor="text1"/>
          <w:sz w:val="24"/>
          <w:szCs w:val="24"/>
        </w:rPr>
        <w:t>формирование познавательных интересов и познавательных действий ребёнка в различных видах деятельности;</w:t>
      </w:r>
    </w:p>
    <w:p w14:paraId="46FD9FA8" w14:textId="77777777" w:rsidR="000F181D" w:rsidRPr="00A42E67" w:rsidRDefault="000F181D" w:rsidP="005C2B50">
      <w:pPr>
        <w:pStyle w:val="21"/>
        <w:numPr>
          <w:ilvl w:val="0"/>
          <w:numId w:val="2"/>
        </w:numPr>
        <w:shd w:val="clear" w:color="auto" w:fill="auto"/>
        <w:tabs>
          <w:tab w:val="left" w:pos="1038"/>
        </w:tabs>
        <w:spacing w:before="0" w:after="0" w:line="240" w:lineRule="auto"/>
        <w:ind w:left="0" w:right="20" w:firstLine="0"/>
        <w:jc w:val="both"/>
        <w:rPr>
          <w:color w:val="000000" w:themeColor="text1"/>
          <w:sz w:val="24"/>
          <w:szCs w:val="24"/>
        </w:rPr>
      </w:pPr>
      <w:r w:rsidRPr="00A42E67">
        <w:rPr>
          <w:color w:val="000000" w:themeColor="text1"/>
          <w:sz w:val="24"/>
          <w:szCs w:val="24"/>
        </w:rPr>
        <w:t>возрастная адекватность дошкольного образования (соответствие условий, требований, методов возрасту и особенностям развития);</w:t>
      </w:r>
    </w:p>
    <w:p w14:paraId="0AE2C228" w14:textId="45E037A8" w:rsidR="000F181D" w:rsidRPr="00A42E67" w:rsidRDefault="004C749A" w:rsidP="005C2B50">
      <w:pPr>
        <w:pStyle w:val="21"/>
        <w:numPr>
          <w:ilvl w:val="0"/>
          <w:numId w:val="2"/>
        </w:numPr>
        <w:shd w:val="clear" w:color="auto" w:fill="auto"/>
        <w:tabs>
          <w:tab w:val="left" w:pos="0"/>
        </w:tabs>
        <w:spacing w:before="0" w:after="0" w:line="240" w:lineRule="auto"/>
        <w:ind w:left="20" w:right="20" w:hanging="20"/>
        <w:jc w:val="both"/>
        <w:rPr>
          <w:color w:val="000000" w:themeColor="text1"/>
          <w:sz w:val="24"/>
          <w:szCs w:val="24"/>
        </w:rPr>
      </w:pPr>
      <w:r w:rsidRPr="00A42E67">
        <w:rPr>
          <w:color w:val="000000" w:themeColor="text1"/>
          <w:sz w:val="24"/>
          <w:szCs w:val="24"/>
        </w:rPr>
        <w:lastRenderedPageBreak/>
        <w:t xml:space="preserve">     </w:t>
      </w:r>
      <w:r w:rsidR="000F181D" w:rsidRPr="00A42E67">
        <w:rPr>
          <w:color w:val="000000" w:themeColor="text1"/>
          <w:sz w:val="24"/>
          <w:szCs w:val="24"/>
        </w:rPr>
        <w:t>учёт этнокультурной ситуации развития детей.</w:t>
      </w:r>
    </w:p>
    <w:p w14:paraId="383F2F01" w14:textId="77777777" w:rsidR="000F181D" w:rsidRPr="00A42E67" w:rsidRDefault="000F181D" w:rsidP="002D4482">
      <w:pPr>
        <w:pStyle w:val="a3"/>
        <w:spacing w:line="240" w:lineRule="auto"/>
        <w:ind w:left="0" w:firstLine="567"/>
        <w:jc w:val="both"/>
        <w:rPr>
          <w:rFonts w:ascii="Times New Roman" w:hAnsi="Times New Roman" w:cs="Times New Roman"/>
          <w:color w:val="000000" w:themeColor="text1"/>
          <w:sz w:val="24"/>
          <w:szCs w:val="24"/>
        </w:rPr>
      </w:pPr>
    </w:p>
    <w:p w14:paraId="6AFB1539" w14:textId="77777777" w:rsidR="000F181D" w:rsidRPr="00A42E67" w:rsidRDefault="000F181D" w:rsidP="002D4482">
      <w:pPr>
        <w:pStyle w:val="a3"/>
        <w:spacing w:line="240" w:lineRule="auto"/>
        <w:ind w:left="0" w:firstLine="567"/>
        <w:jc w:val="both"/>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Рабочая программа обеспечит переход:</w:t>
      </w:r>
    </w:p>
    <w:p w14:paraId="3D6A2012" w14:textId="77777777" w:rsidR="000F181D" w:rsidRPr="00A42E67" w:rsidRDefault="000F181D" w:rsidP="002D4482">
      <w:pPr>
        <w:pStyle w:val="a3"/>
        <w:spacing w:line="240" w:lineRule="auto"/>
        <w:ind w:left="0" w:firstLine="567"/>
        <w:jc w:val="both"/>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 от возможного развития с помощью обученного взрослого – к поддержке детской инициативы, поддержки желания изучать, исследовать окружающий мир, к развитию воображения, фантазии ребёнка;</w:t>
      </w:r>
    </w:p>
    <w:p w14:paraId="2B5D2FD4" w14:textId="77777777" w:rsidR="000F181D" w:rsidRPr="00A42E67" w:rsidRDefault="000F181D" w:rsidP="002D4482">
      <w:pPr>
        <w:pStyle w:val="a3"/>
        <w:spacing w:line="240" w:lineRule="auto"/>
        <w:ind w:left="0" w:firstLine="567"/>
        <w:jc w:val="both"/>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 от порядка и стабильности – к многообразию и вариативности;</w:t>
      </w:r>
    </w:p>
    <w:p w14:paraId="310090F6" w14:textId="77777777" w:rsidR="000F181D" w:rsidRPr="00A42E67" w:rsidRDefault="000F181D" w:rsidP="004C749A">
      <w:pPr>
        <w:pStyle w:val="a3"/>
        <w:spacing w:line="240" w:lineRule="auto"/>
        <w:ind w:left="0" w:firstLine="567"/>
        <w:jc w:val="both"/>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 от накопления и «изобилия» к созданию стимулирующей и способствующей поддержке детской инициативы предметно-пространственной среды (гибкой и модифицируемой);</w:t>
      </w:r>
    </w:p>
    <w:p w14:paraId="7DC60900" w14:textId="77777777" w:rsidR="000F181D" w:rsidRPr="00A42E67" w:rsidRDefault="000F181D" w:rsidP="004C749A">
      <w:pPr>
        <w:pStyle w:val="a3"/>
        <w:spacing w:line="240" w:lineRule="auto"/>
        <w:ind w:left="0" w:firstLine="567"/>
        <w:jc w:val="both"/>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 от строгости и дисциплины – к эмоциональному благополучию ребенка, диалогу, комфортности отношений (акцент на «радостное обучение»), к теплым отношениям между воспитывающими взрослыми (педагоги и родители) и детьми (эмоциональное благополучие детей).</w:t>
      </w:r>
    </w:p>
    <w:p w14:paraId="31544AD3" w14:textId="77777777" w:rsidR="000F181D" w:rsidRPr="00A42E67" w:rsidRDefault="000F181D" w:rsidP="004C749A">
      <w:pPr>
        <w:pStyle w:val="a3"/>
        <w:spacing w:line="240" w:lineRule="auto"/>
        <w:ind w:left="0" w:firstLine="567"/>
        <w:jc w:val="both"/>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Планирование в рабочей программе рассматривается как нахождение разумного баланса между занятиями (занятие - занимательное дело), организованными взрослыми и занятиями, инициированными самими детьми; баланса между обучением и свободной игрой.</w:t>
      </w:r>
    </w:p>
    <w:p w14:paraId="4500DB6C" w14:textId="77777777" w:rsidR="004C749A" w:rsidRPr="00A42E67" w:rsidRDefault="004C749A" w:rsidP="004C749A">
      <w:pPr>
        <w:pStyle w:val="a3"/>
        <w:spacing w:after="0" w:line="240" w:lineRule="auto"/>
        <w:ind w:left="0" w:firstLine="567"/>
        <w:jc w:val="both"/>
        <w:rPr>
          <w:rFonts w:ascii="Times New Roman" w:hAnsi="Times New Roman" w:cs="Times New Roman"/>
          <w:b/>
          <w:color w:val="000000" w:themeColor="text1"/>
          <w:sz w:val="24"/>
          <w:szCs w:val="24"/>
        </w:rPr>
      </w:pPr>
    </w:p>
    <w:p w14:paraId="09C74404" w14:textId="77777777" w:rsidR="000F181D" w:rsidRPr="00A42E67" w:rsidRDefault="000F181D" w:rsidP="004C749A">
      <w:pPr>
        <w:pStyle w:val="a3"/>
        <w:spacing w:after="0" w:line="240" w:lineRule="auto"/>
        <w:ind w:left="0" w:firstLine="567"/>
        <w:jc w:val="both"/>
        <w:rPr>
          <w:rFonts w:ascii="Times New Roman" w:hAnsi="Times New Roman" w:cs="Times New Roman"/>
          <w:color w:val="000000" w:themeColor="text1"/>
          <w:sz w:val="24"/>
          <w:szCs w:val="24"/>
        </w:rPr>
      </w:pPr>
      <w:r w:rsidRPr="00A42E67">
        <w:rPr>
          <w:rFonts w:ascii="Times New Roman" w:hAnsi="Times New Roman" w:cs="Times New Roman"/>
          <w:b/>
          <w:color w:val="000000" w:themeColor="text1"/>
          <w:sz w:val="24"/>
          <w:szCs w:val="24"/>
        </w:rPr>
        <w:t>Задачи для педагогов</w:t>
      </w:r>
      <w:r w:rsidRPr="00A42E67">
        <w:rPr>
          <w:rFonts w:ascii="Times New Roman" w:hAnsi="Times New Roman" w:cs="Times New Roman"/>
          <w:color w:val="000000" w:themeColor="text1"/>
          <w:sz w:val="24"/>
          <w:szCs w:val="24"/>
        </w:rPr>
        <w:t>:</w:t>
      </w:r>
    </w:p>
    <w:p w14:paraId="3C890C3E" w14:textId="708FA397" w:rsidR="000F181D" w:rsidRPr="00A42E67" w:rsidRDefault="004C749A" w:rsidP="004C749A">
      <w:pPr>
        <w:spacing w:line="240" w:lineRule="auto"/>
        <w:contextualSpacing/>
        <w:jc w:val="both"/>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 xml:space="preserve">          </w:t>
      </w:r>
      <w:r w:rsidR="000F181D" w:rsidRPr="00A42E67">
        <w:rPr>
          <w:rFonts w:ascii="Times New Roman" w:hAnsi="Times New Roman" w:cs="Times New Roman"/>
          <w:color w:val="000000" w:themeColor="text1"/>
          <w:sz w:val="24"/>
          <w:szCs w:val="24"/>
        </w:rPr>
        <w:t>* при работе с детьми:</w:t>
      </w:r>
    </w:p>
    <w:p w14:paraId="70A7889A" w14:textId="77777777" w:rsidR="000F181D" w:rsidRPr="00A42E67" w:rsidRDefault="000F181D" w:rsidP="004C749A">
      <w:pPr>
        <w:spacing w:line="240" w:lineRule="auto"/>
        <w:contextualSpacing/>
        <w:jc w:val="both"/>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 от подталкивания, подведения, включения – перейти к поддержке, помощи, вовлечению, демонстрацию примеров;</w:t>
      </w:r>
    </w:p>
    <w:p w14:paraId="6630733B" w14:textId="77777777" w:rsidR="000F181D" w:rsidRPr="00A42E67" w:rsidRDefault="000F181D" w:rsidP="004C749A">
      <w:pPr>
        <w:spacing w:line="240" w:lineRule="auto"/>
        <w:contextualSpacing/>
        <w:jc w:val="both"/>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 готовить среду, представлять материалы, наблюдать за поведением ребенка, фиксировать наиболее важные моменты в его поведении, поддерживать инициативу, оказывать помощь, но ничего не делать за ребенка;</w:t>
      </w:r>
    </w:p>
    <w:p w14:paraId="6BC17EDD" w14:textId="77777777" w:rsidR="000F181D" w:rsidRPr="00A42E67" w:rsidRDefault="000F181D" w:rsidP="004C749A">
      <w:pPr>
        <w:spacing w:line="240" w:lineRule="auto"/>
        <w:contextualSpacing/>
        <w:jc w:val="both"/>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 поощрять в детях самостоятельность и активность;</w:t>
      </w:r>
    </w:p>
    <w:p w14:paraId="4EF7A38D" w14:textId="77777777" w:rsidR="00662341" w:rsidRPr="00A42E67" w:rsidRDefault="000F181D" w:rsidP="004C749A">
      <w:pPr>
        <w:spacing w:line="240" w:lineRule="auto"/>
        <w:contextualSpacing/>
        <w:jc w:val="both"/>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 учить на собственном примере, показывая образцы выполнения деятельности, передавая свой опыт.</w:t>
      </w:r>
    </w:p>
    <w:p w14:paraId="22BD7391" w14:textId="5183CA6C" w:rsidR="000F181D" w:rsidRPr="00A42E67" w:rsidRDefault="004C749A" w:rsidP="004C749A">
      <w:pPr>
        <w:spacing w:line="240" w:lineRule="auto"/>
        <w:contextualSpacing/>
        <w:jc w:val="both"/>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 xml:space="preserve">          </w:t>
      </w:r>
      <w:r w:rsidR="000F181D" w:rsidRPr="00A42E67">
        <w:rPr>
          <w:rFonts w:ascii="Times New Roman" w:hAnsi="Times New Roman" w:cs="Times New Roman"/>
          <w:color w:val="000000" w:themeColor="text1"/>
          <w:sz w:val="24"/>
          <w:szCs w:val="24"/>
        </w:rPr>
        <w:t>* при работе с родителями:</w:t>
      </w:r>
    </w:p>
    <w:p w14:paraId="590739DF" w14:textId="77777777" w:rsidR="000F181D" w:rsidRPr="00A42E67" w:rsidRDefault="000F181D" w:rsidP="004C749A">
      <w:pPr>
        <w:spacing w:line="240" w:lineRule="auto"/>
        <w:contextualSpacing/>
        <w:jc w:val="both"/>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 осуществлять переход от обучения и просвещения – к признанию ценности их семейного опыта; установление партнерских сотруднических отношений;</w:t>
      </w:r>
    </w:p>
    <w:p w14:paraId="054402B2" w14:textId="77777777" w:rsidR="000F181D" w:rsidRPr="00A42E67" w:rsidRDefault="000F181D" w:rsidP="004C749A">
      <w:pPr>
        <w:spacing w:line="240" w:lineRule="auto"/>
        <w:contextualSpacing/>
        <w:jc w:val="both"/>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 от закрытости – к доверию.</w:t>
      </w:r>
    </w:p>
    <w:p w14:paraId="1D28229C" w14:textId="2DAB7F76" w:rsidR="006065BE" w:rsidRPr="00A42E67" w:rsidRDefault="000F181D" w:rsidP="004C749A">
      <w:pPr>
        <w:spacing w:line="240" w:lineRule="auto"/>
        <w:contextualSpacing/>
        <w:jc w:val="both"/>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ab/>
        <w:t>Инструктор по физкультуре работает в рамках О</w:t>
      </w:r>
      <w:r w:rsidR="0009373B" w:rsidRPr="00A42E67">
        <w:rPr>
          <w:rFonts w:ascii="Times New Roman" w:hAnsi="Times New Roman" w:cs="Times New Roman"/>
          <w:color w:val="000000" w:themeColor="text1"/>
          <w:sz w:val="24"/>
          <w:szCs w:val="24"/>
        </w:rPr>
        <w:t>П ДО</w:t>
      </w:r>
      <w:r w:rsidR="00B943B8" w:rsidRPr="00A42E67">
        <w:rPr>
          <w:rFonts w:ascii="Times New Roman" w:hAnsi="Times New Roman" w:cs="Times New Roman"/>
          <w:color w:val="000000" w:themeColor="text1"/>
          <w:sz w:val="24"/>
          <w:szCs w:val="24"/>
        </w:rPr>
        <w:t>.</w:t>
      </w:r>
    </w:p>
    <w:p w14:paraId="47F960BC" w14:textId="77777777" w:rsidR="004C749A" w:rsidRPr="00A42E67" w:rsidRDefault="004C749A" w:rsidP="004C749A">
      <w:pPr>
        <w:spacing w:after="120" w:line="240" w:lineRule="auto"/>
        <w:jc w:val="both"/>
        <w:rPr>
          <w:rFonts w:ascii="Times New Roman" w:hAnsi="Times New Roman" w:cs="Times New Roman"/>
          <w:b/>
          <w:bCs/>
          <w:color w:val="000000" w:themeColor="text1"/>
          <w:sz w:val="24"/>
          <w:szCs w:val="24"/>
        </w:rPr>
      </w:pPr>
    </w:p>
    <w:p w14:paraId="02FAC025" w14:textId="1819247A" w:rsidR="007B3046" w:rsidRPr="00A42E67" w:rsidRDefault="0009373B" w:rsidP="004C749A">
      <w:pPr>
        <w:spacing w:after="120" w:line="240" w:lineRule="auto"/>
        <w:jc w:val="both"/>
        <w:rPr>
          <w:rFonts w:ascii="Times New Roman" w:hAnsi="Times New Roman" w:cs="Times New Roman"/>
          <w:b/>
          <w:bCs/>
          <w:color w:val="000000" w:themeColor="text1"/>
          <w:sz w:val="24"/>
          <w:szCs w:val="24"/>
        </w:rPr>
      </w:pPr>
      <w:r w:rsidRPr="00A42E67">
        <w:rPr>
          <w:rFonts w:ascii="Times New Roman" w:hAnsi="Times New Roman" w:cs="Times New Roman"/>
          <w:b/>
          <w:bCs/>
          <w:color w:val="000000" w:themeColor="text1"/>
          <w:sz w:val="24"/>
          <w:szCs w:val="24"/>
        </w:rPr>
        <w:t>1.1.</w:t>
      </w:r>
      <w:proofErr w:type="gramStart"/>
      <w:r w:rsidRPr="00A42E67">
        <w:rPr>
          <w:rFonts w:ascii="Times New Roman" w:hAnsi="Times New Roman" w:cs="Times New Roman"/>
          <w:b/>
          <w:bCs/>
          <w:color w:val="000000" w:themeColor="text1"/>
          <w:sz w:val="24"/>
          <w:szCs w:val="24"/>
        </w:rPr>
        <w:t>4.</w:t>
      </w:r>
      <w:r w:rsidR="007B3046" w:rsidRPr="00A42E67">
        <w:rPr>
          <w:rFonts w:ascii="Times New Roman" w:hAnsi="Times New Roman" w:cs="Times New Roman"/>
          <w:b/>
          <w:bCs/>
          <w:color w:val="000000" w:themeColor="text1"/>
          <w:sz w:val="24"/>
          <w:szCs w:val="24"/>
        </w:rPr>
        <w:t>Характеристики</w:t>
      </w:r>
      <w:proofErr w:type="gramEnd"/>
      <w:r w:rsidR="007B3046" w:rsidRPr="00A42E67">
        <w:rPr>
          <w:rFonts w:ascii="Times New Roman" w:hAnsi="Times New Roman" w:cs="Times New Roman"/>
          <w:b/>
          <w:bCs/>
          <w:color w:val="000000" w:themeColor="text1"/>
          <w:sz w:val="24"/>
          <w:szCs w:val="24"/>
        </w:rPr>
        <w:t xml:space="preserve"> особенностей развития детей раннего и дошкольного возрастов</w:t>
      </w:r>
      <w:r w:rsidRPr="00A42E67">
        <w:rPr>
          <w:rFonts w:ascii="Times New Roman" w:hAnsi="Times New Roman" w:cs="Times New Roman"/>
          <w:b/>
          <w:bCs/>
          <w:color w:val="000000" w:themeColor="text1"/>
          <w:sz w:val="24"/>
          <w:szCs w:val="24"/>
        </w:rPr>
        <w:t>.</w:t>
      </w:r>
    </w:p>
    <w:p w14:paraId="68AA0728" w14:textId="77777777" w:rsidR="007B3046" w:rsidRPr="00A42E67" w:rsidRDefault="007B3046" w:rsidP="004C749A">
      <w:pPr>
        <w:spacing w:after="120" w:line="240" w:lineRule="auto"/>
        <w:ind w:firstLine="708"/>
        <w:jc w:val="both"/>
        <w:rPr>
          <w:rFonts w:ascii="Times New Roman" w:hAnsi="Times New Roman" w:cs="Times New Roman"/>
          <w:color w:val="000000" w:themeColor="text1"/>
          <w:sz w:val="24"/>
          <w:szCs w:val="24"/>
        </w:rPr>
      </w:pPr>
      <w:bookmarkStart w:id="1" w:name="_Hlk135339913"/>
      <w:r w:rsidRPr="00A42E67">
        <w:rPr>
          <w:rFonts w:ascii="Times New Roman" w:hAnsi="Times New Roman" w:cs="Times New Roman"/>
          <w:color w:val="000000" w:themeColor="text1"/>
          <w:sz w:val="24"/>
          <w:szCs w:val="24"/>
        </w:rPr>
        <w:t>Характеристика возрастных особенностей развития детей дошкольного возраста необходима для правильной организации и осуществления образовательного процесса как в условиях семьи, так и в условиях дошкольного образовательного учреждения (группы).</w:t>
      </w:r>
    </w:p>
    <w:p w14:paraId="4C0BFD21" w14:textId="27459814" w:rsidR="007B3046" w:rsidRPr="00A42E67" w:rsidRDefault="007B3046" w:rsidP="004C749A">
      <w:pPr>
        <w:spacing w:after="120" w:line="240" w:lineRule="auto"/>
        <w:ind w:firstLine="708"/>
        <w:jc w:val="both"/>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 xml:space="preserve">Реализация РП ИФК по физическому развитию детей в возрасте от 2 до 7 лет в ДОО опирается на основные показатели физического развития, развития функциональных систем, моторики, психических функций, коммуникативных навыков, социализацию, приоритетные виды детской деятельности, обозначенные в ФОП </w:t>
      </w:r>
      <w:r w:rsidR="0009373B" w:rsidRPr="00A42E67">
        <w:rPr>
          <w:rFonts w:ascii="Times New Roman" w:hAnsi="Times New Roman" w:cs="Times New Roman"/>
          <w:color w:val="000000" w:themeColor="text1"/>
          <w:sz w:val="24"/>
          <w:szCs w:val="24"/>
        </w:rPr>
        <w:t>ДО</w:t>
      </w:r>
      <w:r w:rsidRPr="00A42E67">
        <w:rPr>
          <w:rFonts w:ascii="Times New Roman" w:hAnsi="Times New Roman" w:cs="Times New Roman"/>
          <w:color w:val="000000" w:themeColor="text1"/>
          <w:sz w:val="24"/>
          <w:szCs w:val="24"/>
        </w:rPr>
        <w:t>[1, стр. 11-18].</w:t>
      </w:r>
      <w:bookmarkEnd w:id="1"/>
    </w:p>
    <w:p w14:paraId="27C47A23" w14:textId="69F0C963" w:rsidR="006065BE" w:rsidRPr="00A42E67" w:rsidRDefault="007B3046" w:rsidP="004C749A">
      <w:pPr>
        <w:shd w:val="clear" w:color="auto" w:fill="FFFFFF"/>
        <w:spacing w:before="210" w:line="240" w:lineRule="auto"/>
        <w:jc w:val="both"/>
        <w:rPr>
          <w:rFonts w:ascii="Times New Roman" w:eastAsia="Times New Roman" w:hAnsi="Times New Roman" w:cs="Times New Roman"/>
          <w:b/>
          <w:bCs/>
          <w:color w:val="000000" w:themeColor="text1"/>
          <w:sz w:val="24"/>
          <w:szCs w:val="24"/>
          <w:lang w:eastAsia="ru-RU"/>
        </w:rPr>
      </w:pPr>
      <w:r w:rsidRPr="00A42E67">
        <w:rPr>
          <w:rFonts w:ascii="Times New Roman" w:eastAsia="Times New Roman" w:hAnsi="Times New Roman" w:cs="Times New Roman"/>
          <w:b/>
          <w:bCs/>
          <w:color w:val="000000" w:themeColor="text1"/>
          <w:sz w:val="24"/>
          <w:szCs w:val="24"/>
          <w:lang w:eastAsia="ru-RU"/>
        </w:rPr>
        <w:t>1.</w:t>
      </w:r>
      <w:r w:rsidR="0009373B" w:rsidRPr="00A42E67">
        <w:rPr>
          <w:rFonts w:ascii="Times New Roman" w:eastAsia="Times New Roman" w:hAnsi="Times New Roman" w:cs="Times New Roman"/>
          <w:b/>
          <w:bCs/>
          <w:color w:val="000000" w:themeColor="text1"/>
          <w:sz w:val="24"/>
          <w:szCs w:val="24"/>
          <w:lang w:eastAsia="ru-RU"/>
        </w:rPr>
        <w:t>1.5</w:t>
      </w:r>
      <w:r w:rsidR="000F181D" w:rsidRPr="00A42E67">
        <w:rPr>
          <w:rFonts w:ascii="Times New Roman" w:eastAsia="Times New Roman" w:hAnsi="Times New Roman" w:cs="Times New Roman"/>
          <w:b/>
          <w:bCs/>
          <w:color w:val="000000" w:themeColor="text1"/>
          <w:sz w:val="24"/>
          <w:szCs w:val="24"/>
          <w:lang w:eastAsia="ru-RU"/>
        </w:rPr>
        <w:t xml:space="preserve">. </w:t>
      </w:r>
      <w:r w:rsidR="00B651DE" w:rsidRPr="00A42E67">
        <w:rPr>
          <w:rFonts w:ascii="Times New Roman" w:eastAsia="Times New Roman" w:hAnsi="Times New Roman" w:cs="Times New Roman"/>
          <w:b/>
          <w:bCs/>
          <w:color w:val="000000" w:themeColor="text1"/>
          <w:sz w:val="24"/>
          <w:szCs w:val="24"/>
          <w:lang w:eastAsia="ru-RU"/>
        </w:rPr>
        <w:t xml:space="preserve"> </w:t>
      </w:r>
      <w:r w:rsidR="006065BE" w:rsidRPr="00A42E67">
        <w:rPr>
          <w:rFonts w:ascii="Times New Roman" w:eastAsia="Times New Roman" w:hAnsi="Times New Roman" w:cs="Times New Roman"/>
          <w:b/>
          <w:bCs/>
          <w:color w:val="000000" w:themeColor="text1"/>
          <w:sz w:val="24"/>
          <w:szCs w:val="24"/>
          <w:lang w:eastAsia="ru-RU"/>
        </w:rPr>
        <w:t>Планируемые результаты.</w:t>
      </w:r>
    </w:p>
    <w:p w14:paraId="1948BE57" w14:textId="77777777" w:rsidR="004B0FE1" w:rsidRPr="00A42E67" w:rsidRDefault="007B3046" w:rsidP="004B0FE1">
      <w:pPr>
        <w:spacing w:after="120" w:line="240" w:lineRule="auto"/>
        <w:ind w:firstLine="708"/>
        <w:jc w:val="both"/>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lastRenderedPageBreak/>
        <w:t>В соответствии с ФГОС ДО специфика дошкольного детства и системные особенности ДО делают неправомерными требования от ребенка дошкольного возраста конкретных образовательных достижений. Поэтому результаты освоения образовательной программы в рамках ОО «Физическое развитие» представлены в виде целевых ориентиров ДО и представляют собой возрастные характеристики возможных дост</w:t>
      </w:r>
      <w:r w:rsidR="004B0FE1" w:rsidRPr="00A42E67">
        <w:rPr>
          <w:rFonts w:ascii="Times New Roman" w:hAnsi="Times New Roman" w:cs="Times New Roman"/>
          <w:color w:val="000000" w:themeColor="text1"/>
          <w:sz w:val="24"/>
          <w:szCs w:val="24"/>
        </w:rPr>
        <w:t>ижений ребенка к завершению ДО.</w:t>
      </w:r>
    </w:p>
    <w:p w14:paraId="378E64C9" w14:textId="16BACF13" w:rsidR="006065BE" w:rsidRPr="00A42E67" w:rsidRDefault="00C22B03" w:rsidP="004B0FE1">
      <w:pPr>
        <w:spacing w:after="120" w:line="240" w:lineRule="auto"/>
        <w:ind w:firstLine="708"/>
        <w:jc w:val="both"/>
        <w:rPr>
          <w:rFonts w:ascii="Times New Roman" w:hAnsi="Times New Roman" w:cs="Times New Roman"/>
          <w:color w:val="000000" w:themeColor="text1"/>
          <w:sz w:val="24"/>
          <w:szCs w:val="24"/>
        </w:rPr>
      </w:pPr>
      <w:r w:rsidRPr="00A42E67">
        <w:rPr>
          <w:rFonts w:ascii="Times New Roman" w:eastAsia="Times New Roman" w:hAnsi="Times New Roman" w:cs="Times New Roman"/>
          <w:color w:val="000000" w:themeColor="text1"/>
          <w:sz w:val="24"/>
          <w:szCs w:val="24"/>
          <w:lang w:eastAsia="ru-RU"/>
        </w:rPr>
        <w:t xml:space="preserve"> </w:t>
      </w:r>
      <w:r w:rsidR="006065BE" w:rsidRPr="00A42E67">
        <w:rPr>
          <w:rFonts w:ascii="Times New Roman" w:eastAsia="Times New Roman" w:hAnsi="Times New Roman" w:cs="Times New Roman"/>
          <w:color w:val="000000" w:themeColor="text1"/>
          <w:sz w:val="24"/>
          <w:szCs w:val="24"/>
          <w:lang w:eastAsia="ru-RU"/>
        </w:rPr>
        <w:t>Планируемые результаты в раннем возрасте (к трем годам):</w:t>
      </w:r>
    </w:p>
    <w:p w14:paraId="6CBD4537" w14:textId="4784B5F3" w:rsidR="007A24BA" w:rsidRPr="00A42E67" w:rsidRDefault="00ED3819" w:rsidP="004C749A">
      <w:pPr>
        <w:shd w:val="clear" w:color="auto" w:fill="FFFFFF"/>
        <w:spacing w:before="210" w:after="0" w:line="240" w:lineRule="auto"/>
        <w:ind w:firstLine="539"/>
        <w:contextualSpacing/>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 xml:space="preserve">- </w:t>
      </w:r>
      <w:r w:rsidR="007A24BA" w:rsidRPr="00A42E67">
        <w:rPr>
          <w:rFonts w:ascii="Times New Roman" w:eastAsia="Times New Roman" w:hAnsi="Times New Roman" w:cs="Times New Roman"/>
          <w:color w:val="000000" w:themeColor="text1"/>
          <w:sz w:val="24"/>
          <w:szCs w:val="24"/>
          <w:lang w:eastAsia="ru-RU"/>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14:paraId="341532C9" w14:textId="317E767E" w:rsidR="007A24BA" w:rsidRPr="00A42E67" w:rsidRDefault="00ED3819" w:rsidP="004C749A">
      <w:pPr>
        <w:shd w:val="clear" w:color="auto" w:fill="FFFFFF"/>
        <w:spacing w:before="210" w:after="0" w:line="240" w:lineRule="auto"/>
        <w:ind w:firstLine="539"/>
        <w:contextualSpacing/>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 xml:space="preserve">- </w:t>
      </w:r>
      <w:r w:rsidR="007A24BA" w:rsidRPr="00A42E67">
        <w:rPr>
          <w:rFonts w:ascii="Times New Roman" w:eastAsia="Times New Roman" w:hAnsi="Times New Roman" w:cs="Times New Roman"/>
          <w:color w:val="000000" w:themeColor="text1"/>
          <w:sz w:val="24"/>
          <w:szCs w:val="24"/>
          <w:lang w:eastAsia="ru-RU"/>
        </w:rPr>
        <w:t>ребенок демонстрирует элементарные культурно-гигиенические навыки, владеет простейшими навыками самообслуживания (одевание, раздевание, само</w:t>
      </w:r>
      <w:r w:rsidR="004210CF" w:rsidRPr="00A42E67">
        <w:rPr>
          <w:rFonts w:ascii="Times New Roman" w:eastAsia="Times New Roman" w:hAnsi="Times New Roman" w:cs="Times New Roman"/>
          <w:color w:val="000000" w:themeColor="text1"/>
          <w:sz w:val="24"/>
          <w:szCs w:val="24"/>
          <w:lang w:eastAsia="ru-RU"/>
        </w:rPr>
        <w:t>стоятельно ест и тому подобное).</w:t>
      </w:r>
    </w:p>
    <w:p w14:paraId="775C4F91" w14:textId="77777777" w:rsidR="00163054" w:rsidRPr="00A42E67" w:rsidRDefault="00163054" w:rsidP="00163054">
      <w:pPr>
        <w:shd w:val="clear" w:color="auto" w:fill="FFFFFF"/>
        <w:spacing w:before="210" w:after="0" w:line="240" w:lineRule="auto"/>
        <w:ind w:firstLine="539"/>
        <w:contextualSpacing/>
        <w:jc w:val="both"/>
        <w:rPr>
          <w:rFonts w:ascii="Times New Roman" w:eastAsia="Times New Roman" w:hAnsi="Times New Roman" w:cs="Times New Roman"/>
          <w:color w:val="000000" w:themeColor="text1"/>
          <w:sz w:val="24"/>
          <w:szCs w:val="24"/>
          <w:lang w:eastAsia="ru-RU"/>
        </w:rPr>
      </w:pPr>
    </w:p>
    <w:p w14:paraId="2C4A20C3" w14:textId="732AD9FE" w:rsidR="006065BE" w:rsidRPr="00A42E67" w:rsidRDefault="006065BE" w:rsidP="00163054">
      <w:pPr>
        <w:shd w:val="clear" w:color="auto" w:fill="FFFFFF"/>
        <w:spacing w:before="210" w:after="0" w:line="240" w:lineRule="auto"/>
        <w:ind w:firstLine="539"/>
        <w:contextualSpacing/>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К четырем годам:</w:t>
      </w:r>
    </w:p>
    <w:p w14:paraId="32D7A737" w14:textId="5CBBF825" w:rsidR="007A24BA" w:rsidRPr="00A42E67" w:rsidRDefault="00ED3819" w:rsidP="004C749A">
      <w:pPr>
        <w:shd w:val="clear" w:color="auto" w:fill="FFFFFF"/>
        <w:spacing w:before="210" w:after="0" w:line="240" w:lineRule="auto"/>
        <w:ind w:firstLine="539"/>
        <w:contextualSpacing/>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 xml:space="preserve">- </w:t>
      </w:r>
      <w:r w:rsidR="007A24BA" w:rsidRPr="00A42E67">
        <w:rPr>
          <w:rFonts w:ascii="Times New Roman" w:eastAsia="Times New Roman" w:hAnsi="Times New Roman" w:cs="Times New Roman"/>
          <w:color w:val="000000" w:themeColor="text1"/>
          <w:sz w:val="24"/>
          <w:szCs w:val="24"/>
          <w:lang w:eastAsia="ru-RU"/>
        </w:rPr>
        <w:t>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14:paraId="1636C2AC" w14:textId="322B8D9E" w:rsidR="007A24BA" w:rsidRPr="00A42E67" w:rsidRDefault="00ED3819" w:rsidP="004C749A">
      <w:pPr>
        <w:shd w:val="clear" w:color="auto" w:fill="FFFFFF"/>
        <w:spacing w:before="210" w:after="0" w:line="240" w:lineRule="auto"/>
        <w:ind w:firstLine="539"/>
        <w:contextualSpacing/>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 xml:space="preserve">- </w:t>
      </w:r>
      <w:r w:rsidR="007A24BA" w:rsidRPr="00A42E67">
        <w:rPr>
          <w:rFonts w:ascii="Times New Roman" w:eastAsia="Times New Roman" w:hAnsi="Times New Roman" w:cs="Times New Roman"/>
          <w:color w:val="000000" w:themeColor="text1"/>
          <w:sz w:val="24"/>
          <w:szCs w:val="24"/>
          <w:lang w:eastAsia="ru-RU"/>
        </w:rPr>
        <w:t>ребенок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14:paraId="4DD70438" w14:textId="4BE4A8A2" w:rsidR="007A24BA" w:rsidRPr="00A42E67" w:rsidRDefault="00ED3819" w:rsidP="004C749A">
      <w:pPr>
        <w:shd w:val="clear" w:color="auto" w:fill="FFFFFF"/>
        <w:spacing w:before="210" w:after="0" w:line="240" w:lineRule="auto"/>
        <w:ind w:firstLine="539"/>
        <w:contextualSpacing/>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 xml:space="preserve">- </w:t>
      </w:r>
      <w:r w:rsidR="007A24BA" w:rsidRPr="00A42E67">
        <w:rPr>
          <w:rFonts w:ascii="Times New Roman" w:eastAsia="Times New Roman" w:hAnsi="Times New Roman" w:cs="Times New Roman"/>
          <w:color w:val="000000" w:themeColor="text1"/>
          <w:sz w:val="24"/>
          <w:szCs w:val="24"/>
          <w:lang w:eastAsia="ru-RU"/>
        </w:rPr>
        <w:t>ребенок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14:paraId="4CC9B9FA" w14:textId="77B172DB" w:rsidR="007A24BA" w:rsidRPr="00A42E67" w:rsidRDefault="00ED3819" w:rsidP="004C749A">
      <w:pPr>
        <w:shd w:val="clear" w:color="auto" w:fill="FFFFFF"/>
        <w:spacing w:before="210" w:after="0" w:line="240" w:lineRule="auto"/>
        <w:ind w:firstLine="539"/>
        <w:contextualSpacing/>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 xml:space="preserve">- </w:t>
      </w:r>
      <w:r w:rsidR="007A24BA" w:rsidRPr="00A42E67">
        <w:rPr>
          <w:rFonts w:ascii="Times New Roman" w:eastAsia="Times New Roman" w:hAnsi="Times New Roman" w:cs="Times New Roman"/>
          <w:color w:val="000000" w:themeColor="text1"/>
          <w:sz w:val="24"/>
          <w:szCs w:val="24"/>
          <w:lang w:eastAsia="ru-RU"/>
        </w:rPr>
        <w:t>ребенок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w:t>
      </w:r>
      <w:r w:rsidRPr="00A42E67">
        <w:rPr>
          <w:rFonts w:ascii="Times New Roman" w:eastAsia="Times New Roman" w:hAnsi="Times New Roman" w:cs="Times New Roman"/>
          <w:color w:val="000000" w:themeColor="text1"/>
          <w:sz w:val="24"/>
          <w:szCs w:val="24"/>
          <w:lang w:eastAsia="ru-RU"/>
        </w:rPr>
        <w:t>ложите</w:t>
      </w:r>
      <w:r w:rsidR="004210CF" w:rsidRPr="00A42E67">
        <w:rPr>
          <w:rFonts w:ascii="Times New Roman" w:eastAsia="Times New Roman" w:hAnsi="Times New Roman" w:cs="Times New Roman"/>
          <w:color w:val="000000" w:themeColor="text1"/>
          <w:sz w:val="24"/>
          <w:szCs w:val="24"/>
          <w:lang w:eastAsia="ru-RU"/>
        </w:rPr>
        <w:t>льно влияющих на здоровье.</w:t>
      </w:r>
    </w:p>
    <w:p w14:paraId="71F0794B" w14:textId="30C9A25B" w:rsidR="007A24BA" w:rsidRPr="00A42E67" w:rsidRDefault="004B0FE1" w:rsidP="004C749A">
      <w:pPr>
        <w:shd w:val="clear" w:color="auto" w:fill="FFFFFF"/>
        <w:spacing w:before="210" w:after="0" w:line="240" w:lineRule="auto"/>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 xml:space="preserve">            </w:t>
      </w:r>
      <w:r w:rsidR="007A24BA" w:rsidRPr="00A42E67">
        <w:rPr>
          <w:rFonts w:ascii="Times New Roman" w:eastAsia="Times New Roman" w:hAnsi="Times New Roman" w:cs="Times New Roman"/>
          <w:color w:val="000000" w:themeColor="text1"/>
          <w:sz w:val="24"/>
          <w:szCs w:val="24"/>
          <w:lang w:eastAsia="ru-RU"/>
        </w:rPr>
        <w:t>К пяти годам:</w:t>
      </w:r>
    </w:p>
    <w:p w14:paraId="316A2B68" w14:textId="09F3BC80" w:rsidR="007A24BA" w:rsidRPr="00A42E67" w:rsidRDefault="00ED3819" w:rsidP="004C749A">
      <w:pPr>
        <w:shd w:val="clear" w:color="auto" w:fill="FFFFFF"/>
        <w:spacing w:before="210" w:after="0" w:line="240" w:lineRule="auto"/>
        <w:ind w:firstLine="539"/>
        <w:contextualSpacing/>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 xml:space="preserve">- </w:t>
      </w:r>
      <w:r w:rsidR="007A24BA" w:rsidRPr="00A42E67">
        <w:rPr>
          <w:rFonts w:ascii="Times New Roman" w:eastAsia="Times New Roman" w:hAnsi="Times New Roman" w:cs="Times New Roman"/>
          <w:color w:val="000000" w:themeColor="text1"/>
          <w:sz w:val="24"/>
          <w:szCs w:val="24"/>
          <w:lang w:eastAsia="ru-RU"/>
        </w:rPr>
        <w:t>ребенок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14:paraId="511003AE" w14:textId="66932FB2" w:rsidR="007A24BA" w:rsidRPr="00A42E67" w:rsidRDefault="00ED3819" w:rsidP="004C749A">
      <w:pPr>
        <w:shd w:val="clear" w:color="auto" w:fill="FFFFFF"/>
        <w:spacing w:before="210" w:after="0" w:line="240" w:lineRule="auto"/>
        <w:ind w:firstLine="539"/>
        <w:contextualSpacing/>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 xml:space="preserve">- </w:t>
      </w:r>
      <w:r w:rsidR="007A24BA" w:rsidRPr="00A42E67">
        <w:rPr>
          <w:rFonts w:ascii="Times New Roman" w:eastAsia="Times New Roman" w:hAnsi="Times New Roman" w:cs="Times New Roman"/>
          <w:color w:val="000000" w:themeColor="text1"/>
          <w:sz w:val="24"/>
          <w:szCs w:val="24"/>
          <w:lang w:eastAsia="ru-RU"/>
        </w:rPr>
        <w:t>ребенок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14:paraId="6E6A0E50" w14:textId="2F8A80A2" w:rsidR="007A24BA" w:rsidRPr="00A42E67" w:rsidRDefault="00ED3819" w:rsidP="004C749A">
      <w:pPr>
        <w:shd w:val="clear" w:color="auto" w:fill="FFFFFF"/>
        <w:spacing w:before="210" w:after="0" w:line="240" w:lineRule="auto"/>
        <w:ind w:firstLine="539"/>
        <w:contextualSpacing/>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 xml:space="preserve">- </w:t>
      </w:r>
      <w:r w:rsidR="007A24BA" w:rsidRPr="00A42E67">
        <w:rPr>
          <w:rFonts w:ascii="Times New Roman" w:eastAsia="Times New Roman" w:hAnsi="Times New Roman" w:cs="Times New Roman"/>
          <w:color w:val="000000" w:themeColor="text1"/>
          <w:sz w:val="24"/>
          <w:szCs w:val="24"/>
          <w:lang w:eastAsia="ru-RU"/>
        </w:rPr>
        <w:t>ребенок стремится узнать о правилах здорового образа жизни, готов элементарно охарактеризовать свое самочувствие, привлечь внимание</w:t>
      </w:r>
      <w:r w:rsidR="004210CF" w:rsidRPr="00A42E67">
        <w:rPr>
          <w:rFonts w:ascii="Times New Roman" w:eastAsia="Times New Roman" w:hAnsi="Times New Roman" w:cs="Times New Roman"/>
          <w:color w:val="000000" w:themeColor="text1"/>
          <w:sz w:val="24"/>
          <w:szCs w:val="24"/>
          <w:lang w:eastAsia="ru-RU"/>
        </w:rPr>
        <w:t xml:space="preserve"> взрослого в случае недомогания.</w:t>
      </w:r>
    </w:p>
    <w:p w14:paraId="75B406AD" w14:textId="657CA80D" w:rsidR="007A24BA" w:rsidRPr="00A42E67" w:rsidRDefault="004B0FE1" w:rsidP="004C749A">
      <w:pPr>
        <w:shd w:val="clear" w:color="auto" w:fill="FFFFFF"/>
        <w:spacing w:before="210" w:after="0" w:line="240" w:lineRule="auto"/>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 xml:space="preserve">           </w:t>
      </w:r>
      <w:r w:rsidR="007A24BA" w:rsidRPr="00A42E67">
        <w:rPr>
          <w:rFonts w:ascii="Times New Roman" w:eastAsia="Times New Roman" w:hAnsi="Times New Roman" w:cs="Times New Roman"/>
          <w:color w:val="000000" w:themeColor="text1"/>
          <w:sz w:val="24"/>
          <w:szCs w:val="24"/>
          <w:lang w:eastAsia="ru-RU"/>
        </w:rPr>
        <w:t>К шести годам:</w:t>
      </w:r>
    </w:p>
    <w:p w14:paraId="1670FF2E" w14:textId="0C12937B" w:rsidR="007A24BA" w:rsidRPr="00A42E67" w:rsidRDefault="004C749A" w:rsidP="004C749A">
      <w:pPr>
        <w:shd w:val="clear" w:color="auto" w:fill="FFFFFF"/>
        <w:spacing w:before="210" w:after="0" w:line="240" w:lineRule="auto"/>
        <w:ind w:firstLine="540"/>
        <w:contextualSpacing/>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 xml:space="preserve">- </w:t>
      </w:r>
      <w:r w:rsidR="007A24BA" w:rsidRPr="00A42E67">
        <w:rPr>
          <w:rFonts w:ascii="Times New Roman" w:eastAsia="Times New Roman" w:hAnsi="Times New Roman" w:cs="Times New Roman"/>
          <w:color w:val="000000" w:themeColor="text1"/>
          <w:sz w:val="24"/>
          <w:szCs w:val="24"/>
          <w:lang w:eastAsia="ru-RU"/>
        </w:rPr>
        <w:t>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14:paraId="07FA4395" w14:textId="3FB082B7" w:rsidR="007A24BA" w:rsidRPr="00A42E67" w:rsidRDefault="004C749A" w:rsidP="004C749A">
      <w:pPr>
        <w:shd w:val="clear" w:color="auto" w:fill="FFFFFF"/>
        <w:spacing w:before="210" w:after="0" w:line="240" w:lineRule="auto"/>
        <w:ind w:firstLine="540"/>
        <w:contextualSpacing/>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lastRenderedPageBreak/>
        <w:t xml:space="preserve">- </w:t>
      </w:r>
      <w:r w:rsidR="007A24BA" w:rsidRPr="00A42E67">
        <w:rPr>
          <w:rFonts w:ascii="Times New Roman" w:eastAsia="Times New Roman" w:hAnsi="Times New Roman" w:cs="Times New Roman"/>
          <w:color w:val="000000" w:themeColor="text1"/>
          <w:sz w:val="24"/>
          <w:szCs w:val="24"/>
          <w:lang w:eastAsia="ru-RU"/>
        </w:rPr>
        <w:t>ребенок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26FF63A0" w14:textId="719386B0" w:rsidR="007A24BA" w:rsidRPr="00A42E67" w:rsidRDefault="004C749A" w:rsidP="004C749A">
      <w:pPr>
        <w:shd w:val="clear" w:color="auto" w:fill="FFFFFF"/>
        <w:spacing w:before="210" w:after="0" w:line="240" w:lineRule="auto"/>
        <w:ind w:firstLine="540"/>
        <w:contextualSpacing/>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 xml:space="preserve">- </w:t>
      </w:r>
      <w:r w:rsidR="007A24BA" w:rsidRPr="00A42E67">
        <w:rPr>
          <w:rFonts w:ascii="Times New Roman" w:eastAsia="Times New Roman" w:hAnsi="Times New Roman" w:cs="Times New Roman"/>
          <w:color w:val="000000" w:themeColor="text1"/>
          <w:sz w:val="24"/>
          <w:szCs w:val="24"/>
          <w:lang w:eastAsia="ru-RU"/>
        </w:rPr>
        <w:t>ребенок проявляет доступный возрасту самоконтроль, способен привлечь внимание других детей и организовать знакомую подвижную игру;</w:t>
      </w:r>
    </w:p>
    <w:p w14:paraId="2E9DC951" w14:textId="43A2F078" w:rsidR="007A24BA" w:rsidRPr="00A42E67" w:rsidRDefault="004C749A" w:rsidP="004C749A">
      <w:pPr>
        <w:shd w:val="clear" w:color="auto" w:fill="FFFFFF"/>
        <w:spacing w:before="210" w:after="0" w:line="240" w:lineRule="auto"/>
        <w:ind w:firstLine="539"/>
        <w:contextualSpacing/>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 xml:space="preserve">- </w:t>
      </w:r>
      <w:r w:rsidR="007A24BA" w:rsidRPr="00A42E67">
        <w:rPr>
          <w:rFonts w:ascii="Times New Roman" w:eastAsia="Times New Roman" w:hAnsi="Times New Roman" w:cs="Times New Roman"/>
          <w:color w:val="000000" w:themeColor="text1"/>
          <w:sz w:val="24"/>
          <w:szCs w:val="24"/>
          <w:lang w:eastAsia="ru-RU"/>
        </w:rPr>
        <w:t>ребенок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7640FA3F" w14:textId="597C6F7B" w:rsidR="007A24BA" w:rsidRPr="00A42E67" w:rsidRDefault="004C749A" w:rsidP="004C749A">
      <w:pPr>
        <w:shd w:val="clear" w:color="auto" w:fill="FFFFFF"/>
        <w:spacing w:before="210" w:after="0" w:line="240" w:lineRule="auto"/>
        <w:ind w:firstLine="539"/>
        <w:contextualSpacing/>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 xml:space="preserve">- </w:t>
      </w:r>
      <w:r w:rsidR="007A24BA" w:rsidRPr="00A42E67">
        <w:rPr>
          <w:rFonts w:ascii="Times New Roman" w:eastAsia="Times New Roman" w:hAnsi="Times New Roman" w:cs="Times New Roman"/>
          <w:color w:val="000000" w:themeColor="text1"/>
          <w:sz w:val="24"/>
          <w:szCs w:val="24"/>
          <w:lang w:eastAsia="ru-RU"/>
        </w:rPr>
        <w:t>ребенок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w:t>
      </w:r>
      <w:r w:rsidR="004210CF" w:rsidRPr="00A42E67">
        <w:rPr>
          <w:rFonts w:ascii="Times New Roman" w:eastAsia="Times New Roman" w:hAnsi="Times New Roman" w:cs="Times New Roman"/>
          <w:color w:val="000000" w:themeColor="text1"/>
          <w:sz w:val="24"/>
          <w:szCs w:val="24"/>
          <w:lang w:eastAsia="ru-RU"/>
        </w:rPr>
        <w:t>ружающих.</w:t>
      </w:r>
    </w:p>
    <w:p w14:paraId="5D3ACE2C" w14:textId="77777777" w:rsidR="004B0FE1" w:rsidRPr="00A42E67" w:rsidRDefault="004B0FE1" w:rsidP="004C749A">
      <w:pPr>
        <w:shd w:val="clear" w:color="auto" w:fill="FFFFFF"/>
        <w:spacing w:before="210" w:after="0" w:line="240" w:lineRule="auto"/>
        <w:contextualSpacing/>
        <w:jc w:val="both"/>
        <w:rPr>
          <w:rFonts w:ascii="Times New Roman" w:eastAsia="Times New Roman" w:hAnsi="Times New Roman" w:cs="Times New Roman"/>
          <w:color w:val="000000" w:themeColor="text1"/>
          <w:sz w:val="24"/>
          <w:szCs w:val="24"/>
          <w:lang w:eastAsia="ru-RU"/>
        </w:rPr>
      </w:pPr>
    </w:p>
    <w:p w14:paraId="35CD2A37" w14:textId="7B3F5407" w:rsidR="007A24BA" w:rsidRPr="00A42E67" w:rsidRDefault="004B0FE1" w:rsidP="004C749A">
      <w:pPr>
        <w:shd w:val="clear" w:color="auto" w:fill="FFFFFF"/>
        <w:spacing w:before="210" w:after="0" w:line="240" w:lineRule="auto"/>
        <w:contextualSpacing/>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 xml:space="preserve">          </w:t>
      </w:r>
      <w:r w:rsidR="007A24BA" w:rsidRPr="00A42E67">
        <w:rPr>
          <w:rFonts w:ascii="Times New Roman" w:eastAsia="Times New Roman" w:hAnsi="Times New Roman" w:cs="Times New Roman"/>
          <w:color w:val="000000" w:themeColor="text1"/>
          <w:sz w:val="24"/>
          <w:szCs w:val="24"/>
          <w:lang w:eastAsia="ru-RU"/>
        </w:rPr>
        <w:t>Планируемые результаты на этапе завершения освоения Федеральной программы (к концу дошкольного возраста):</w:t>
      </w:r>
    </w:p>
    <w:p w14:paraId="1AD9460B" w14:textId="7E362273" w:rsidR="007A24BA" w:rsidRPr="00A42E67" w:rsidRDefault="004C749A" w:rsidP="004C749A">
      <w:pPr>
        <w:shd w:val="clear" w:color="auto" w:fill="FFFFFF"/>
        <w:spacing w:before="210" w:after="0" w:line="240" w:lineRule="auto"/>
        <w:ind w:firstLine="540"/>
        <w:contextualSpacing/>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 xml:space="preserve">- </w:t>
      </w:r>
      <w:r w:rsidR="007A24BA" w:rsidRPr="00A42E67">
        <w:rPr>
          <w:rFonts w:ascii="Times New Roman" w:eastAsia="Times New Roman" w:hAnsi="Times New Roman" w:cs="Times New Roman"/>
          <w:color w:val="000000" w:themeColor="text1"/>
          <w:sz w:val="24"/>
          <w:szCs w:val="24"/>
          <w:lang w:eastAsia="ru-RU"/>
        </w:rPr>
        <w:t>у ребенка сформированы основные психофизические и нравственно-волевые качества;</w:t>
      </w:r>
    </w:p>
    <w:p w14:paraId="1C60C11B" w14:textId="3C79A721" w:rsidR="007A24BA" w:rsidRPr="00A42E67" w:rsidRDefault="004C749A" w:rsidP="004C749A">
      <w:pPr>
        <w:shd w:val="clear" w:color="auto" w:fill="FFFFFF"/>
        <w:spacing w:before="210" w:after="0" w:line="240" w:lineRule="auto"/>
        <w:ind w:firstLine="540"/>
        <w:contextualSpacing/>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 xml:space="preserve">- </w:t>
      </w:r>
      <w:r w:rsidR="007A24BA" w:rsidRPr="00A42E67">
        <w:rPr>
          <w:rFonts w:ascii="Times New Roman" w:eastAsia="Times New Roman" w:hAnsi="Times New Roman" w:cs="Times New Roman"/>
          <w:color w:val="000000" w:themeColor="text1"/>
          <w:sz w:val="24"/>
          <w:szCs w:val="24"/>
          <w:lang w:eastAsia="ru-RU"/>
        </w:rPr>
        <w:t>ребенок владеет основными движениями и элементами спортивных игр, мо</w:t>
      </w:r>
      <w:r w:rsidR="003625B7" w:rsidRPr="00A42E67">
        <w:rPr>
          <w:rFonts w:ascii="Times New Roman" w:eastAsia="Times New Roman" w:hAnsi="Times New Roman" w:cs="Times New Roman"/>
          <w:color w:val="000000" w:themeColor="text1"/>
          <w:sz w:val="24"/>
          <w:szCs w:val="24"/>
          <w:lang w:eastAsia="ru-RU"/>
        </w:rPr>
        <w:t>жет контролировать свои движения</w:t>
      </w:r>
      <w:r w:rsidR="007A24BA" w:rsidRPr="00A42E67">
        <w:rPr>
          <w:rFonts w:ascii="Times New Roman" w:eastAsia="Times New Roman" w:hAnsi="Times New Roman" w:cs="Times New Roman"/>
          <w:color w:val="000000" w:themeColor="text1"/>
          <w:sz w:val="24"/>
          <w:szCs w:val="24"/>
          <w:lang w:eastAsia="ru-RU"/>
        </w:rPr>
        <w:t xml:space="preserve"> и управлять ими;</w:t>
      </w:r>
    </w:p>
    <w:p w14:paraId="46DCE99F" w14:textId="5E683CEA" w:rsidR="007A24BA" w:rsidRPr="00A42E67" w:rsidRDefault="004C749A" w:rsidP="004C749A">
      <w:pPr>
        <w:shd w:val="clear" w:color="auto" w:fill="FFFFFF"/>
        <w:spacing w:before="210" w:after="0" w:line="240" w:lineRule="auto"/>
        <w:ind w:firstLine="540"/>
        <w:contextualSpacing/>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 xml:space="preserve">- </w:t>
      </w:r>
      <w:r w:rsidR="007A24BA" w:rsidRPr="00A42E67">
        <w:rPr>
          <w:rFonts w:ascii="Times New Roman" w:eastAsia="Times New Roman" w:hAnsi="Times New Roman" w:cs="Times New Roman"/>
          <w:color w:val="000000" w:themeColor="text1"/>
          <w:sz w:val="24"/>
          <w:szCs w:val="24"/>
          <w:lang w:eastAsia="ru-RU"/>
        </w:rPr>
        <w:t>ребенок соблюдает элементарные правила здорового образа жизни и личной гигиены;</w:t>
      </w:r>
    </w:p>
    <w:p w14:paraId="23FB572C" w14:textId="5FF5D710" w:rsidR="007A24BA" w:rsidRPr="00A42E67" w:rsidRDefault="004C749A" w:rsidP="004C749A">
      <w:pPr>
        <w:shd w:val="clear" w:color="auto" w:fill="FFFFFF"/>
        <w:spacing w:before="210" w:after="0" w:line="240" w:lineRule="auto"/>
        <w:ind w:firstLine="540"/>
        <w:contextualSpacing/>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 xml:space="preserve">- </w:t>
      </w:r>
      <w:r w:rsidR="007A24BA" w:rsidRPr="00A42E67">
        <w:rPr>
          <w:rFonts w:ascii="Times New Roman" w:eastAsia="Times New Roman" w:hAnsi="Times New Roman" w:cs="Times New Roman"/>
          <w:color w:val="000000" w:themeColor="text1"/>
          <w:sz w:val="24"/>
          <w:szCs w:val="24"/>
          <w:lang w:eastAsia="ru-RU"/>
        </w:rPr>
        <w:t>ребенок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7C4C07BA" w14:textId="75487CE4" w:rsidR="007A24BA" w:rsidRPr="00A42E67" w:rsidRDefault="004C749A" w:rsidP="004C749A">
      <w:pPr>
        <w:shd w:val="clear" w:color="auto" w:fill="FFFFFF"/>
        <w:spacing w:before="210" w:after="0" w:line="240" w:lineRule="auto"/>
        <w:ind w:firstLine="540"/>
        <w:contextualSpacing/>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 xml:space="preserve">- </w:t>
      </w:r>
      <w:r w:rsidR="007A24BA" w:rsidRPr="00A42E67">
        <w:rPr>
          <w:rFonts w:ascii="Times New Roman" w:eastAsia="Times New Roman" w:hAnsi="Times New Roman" w:cs="Times New Roman"/>
          <w:color w:val="000000" w:themeColor="text1"/>
          <w:sz w:val="24"/>
          <w:szCs w:val="24"/>
          <w:lang w:eastAsia="ru-RU"/>
        </w:rPr>
        <w:t>ребенок проявляет элементы творчества в двигательной деятельности;</w:t>
      </w:r>
    </w:p>
    <w:p w14:paraId="0BD1551F" w14:textId="78EC2F3C" w:rsidR="007A24BA" w:rsidRPr="00A42E67" w:rsidRDefault="004C749A" w:rsidP="004C749A">
      <w:pPr>
        <w:shd w:val="clear" w:color="auto" w:fill="FFFFFF"/>
        <w:spacing w:before="210" w:after="0" w:line="240" w:lineRule="auto"/>
        <w:ind w:firstLine="540"/>
        <w:contextualSpacing/>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 xml:space="preserve">- </w:t>
      </w:r>
      <w:r w:rsidR="007A24BA" w:rsidRPr="00A42E67">
        <w:rPr>
          <w:rFonts w:ascii="Times New Roman" w:eastAsia="Times New Roman" w:hAnsi="Times New Roman" w:cs="Times New Roman"/>
          <w:color w:val="000000" w:themeColor="text1"/>
          <w:sz w:val="24"/>
          <w:szCs w:val="24"/>
          <w:lang w:eastAsia="ru-RU"/>
        </w:rPr>
        <w:t>ребенок проявляет нравственно-волевые качества, самоконтроль и может осуществлять анализ своей двигательной деятельности;</w:t>
      </w:r>
    </w:p>
    <w:p w14:paraId="78BB4520" w14:textId="17DD0D1B" w:rsidR="007A24BA" w:rsidRPr="00A42E67" w:rsidRDefault="004C749A" w:rsidP="004C749A">
      <w:pPr>
        <w:shd w:val="clear" w:color="auto" w:fill="FFFFFF"/>
        <w:spacing w:before="210" w:after="0" w:line="240" w:lineRule="auto"/>
        <w:ind w:firstLine="540"/>
        <w:contextualSpacing/>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 xml:space="preserve">- </w:t>
      </w:r>
      <w:r w:rsidR="007A24BA" w:rsidRPr="00A42E67">
        <w:rPr>
          <w:rFonts w:ascii="Times New Roman" w:eastAsia="Times New Roman" w:hAnsi="Times New Roman" w:cs="Times New Roman"/>
          <w:color w:val="000000" w:themeColor="text1"/>
          <w:sz w:val="24"/>
          <w:szCs w:val="24"/>
          <w:lang w:eastAsia="ru-RU"/>
        </w:rPr>
        <w:t>ребенок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4357C5AD" w14:textId="164C8579" w:rsidR="007A24BA" w:rsidRPr="00A42E67" w:rsidRDefault="004C749A" w:rsidP="004C749A">
      <w:pPr>
        <w:shd w:val="clear" w:color="auto" w:fill="FFFFFF"/>
        <w:spacing w:before="210" w:after="0" w:line="240" w:lineRule="auto"/>
        <w:ind w:firstLine="540"/>
        <w:contextualSpacing/>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 xml:space="preserve">- </w:t>
      </w:r>
      <w:r w:rsidR="007A24BA" w:rsidRPr="00A42E67">
        <w:rPr>
          <w:rFonts w:ascii="Times New Roman" w:eastAsia="Times New Roman" w:hAnsi="Times New Roman" w:cs="Times New Roman"/>
          <w:color w:val="000000" w:themeColor="text1"/>
          <w:sz w:val="24"/>
          <w:szCs w:val="24"/>
          <w:lang w:eastAsia="ru-RU"/>
        </w:rPr>
        <w:t>ребенок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19474ACD" w14:textId="25C49B60" w:rsidR="007A24BA" w:rsidRPr="00A42E67" w:rsidRDefault="004C749A" w:rsidP="004C749A">
      <w:pPr>
        <w:shd w:val="clear" w:color="auto" w:fill="FFFFFF"/>
        <w:spacing w:before="210" w:after="0" w:line="240" w:lineRule="auto"/>
        <w:ind w:firstLine="540"/>
        <w:contextualSpacing/>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 xml:space="preserve">- </w:t>
      </w:r>
      <w:r w:rsidR="007A24BA" w:rsidRPr="00A42E67">
        <w:rPr>
          <w:rFonts w:ascii="Times New Roman" w:eastAsia="Times New Roman" w:hAnsi="Times New Roman" w:cs="Times New Roman"/>
          <w:color w:val="000000" w:themeColor="text1"/>
          <w:sz w:val="24"/>
          <w:szCs w:val="24"/>
          <w:lang w:eastAsia="ru-RU"/>
        </w:rPr>
        <w:t>ребенок владеет навыками личной гигиены, может заботливо относиться к своему здоровью и здоровью окружающих, стремится оказать помощь и поддержк</w:t>
      </w:r>
      <w:r w:rsidR="004210CF" w:rsidRPr="00A42E67">
        <w:rPr>
          <w:rFonts w:ascii="Times New Roman" w:eastAsia="Times New Roman" w:hAnsi="Times New Roman" w:cs="Times New Roman"/>
          <w:color w:val="000000" w:themeColor="text1"/>
          <w:sz w:val="24"/>
          <w:szCs w:val="24"/>
          <w:lang w:eastAsia="ru-RU"/>
        </w:rPr>
        <w:t>у другим людям.</w:t>
      </w:r>
    </w:p>
    <w:p w14:paraId="6CDEDB23" w14:textId="0D6E15F5" w:rsidR="007B3046" w:rsidRPr="00A42E67" w:rsidRDefault="004B0FE1" w:rsidP="004C749A">
      <w:pPr>
        <w:shd w:val="clear" w:color="auto" w:fill="FFFFFF"/>
        <w:spacing w:before="210" w:after="0" w:line="240" w:lineRule="auto"/>
        <w:jc w:val="both"/>
        <w:rPr>
          <w:rFonts w:ascii="Times New Roman" w:eastAsia="Times New Roman" w:hAnsi="Times New Roman" w:cs="Times New Roman"/>
          <w:b/>
          <w:bCs/>
          <w:color w:val="000000" w:themeColor="text1"/>
          <w:sz w:val="24"/>
          <w:szCs w:val="24"/>
          <w:lang w:eastAsia="ru-RU"/>
        </w:rPr>
      </w:pPr>
      <w:r w:rsidRPr="00A42E67">
        <w:rPr>
          <w:rFonts w:ascii="Times New Roman" w:eastAsia="Times New Roman" w:hAnsi="Times New Roman" w:cs="Times New Roman"/>
          <w:b/>
          <w:bCs/>
          <w:color w:val="000000" w:themeColor="text1"/>
          <w:sz w:val="24"/>
          <w:szCs w:val="24"/>
          <w:lang w:eastAsia="ru-RU"/>
        </w:rPr>
        <w:t>1.1.6</w:t>
      </w:r>
      <w:r w:rsidR="00B6524C" w:rsidRPr="00A42E67">
        <w:rPr>
          <w:rFonts w:ascii="Times New Roman" w:eastAsia="Times New Roman" w:hAnsi="Times New Roman" w:cs="Times New Roman"/>
          <w:b/>
          <w:bCs/>
          <w:color w:val="000000" w:themeColor="text1"/>
          <w:sz w:val="24"/>
          <w:szCs w:val="24"/>
          <w:lang w:eastAsia="ru-RU"/>
        </w:rPr>
        <w:t>.</w:t>
      </w:r>
      <w:r w:rsidR="007B3046" w:rsidRPr="00A42E67">
        <w:rPr>
          <w:rFonts w:ascii="Times New Roman" w:eastAsia="Times New Roman" w:hAnsi="Times New Roman" w:cs="Times New Roman"/>
          <w:b/>
          <w:bCs/>
          <w:color w:val="000000" w:themeColor="text1"/>
          <w:sz w:val="24"/>
          <w:szCs w:val="24"/>
          <w:lang w:eastAsia="ru-RU"/>
        </w:rPr>
        <w:t xml:space="preserve"> </w:t>
      </w:r>
      <w:r w:rsidR="00B651DE" w:rsidRPr="00A42E67">
        <w:rPr>
          <w:rFonts w:ascii="Times New Roman" w:eastAsia="Times New Roman" w:hAnsi="Times New Roman" w:cs="Times New Roman"/>
          <w:b/>
          <w:bCs/>
          <w:color w:val="000000" w:themeColor="text1"/>
          <w:sz w:val="24"/>
          <w:szCs w:val="24"/>
          <w:lang w:eastAsia="ru-RU"/>
        </w:rPr>
        <w:t xml:space="preserve">Педагогическая диагностика </w:t>
      </w:r>
      <w:r w:rsidR="00662341" w:rsidRPr="00A42E67">
        <w:rPr>
          <w:rFonts w:ascii="Times New Roman" w:eastAsia="Times New Roman" w:hAnsi="Times New Roman" w:cs="Times New Roman"/>
          <w:b/>
          <w:bCs/>
          <w:color w:val="000000" w:themeColor="text1"/>
          <w:sz w:val="24"/>
          <w:szCs w:val="24"/>
          <w:lang w:eastAsia="ru-RU"/>
        </w:rPr>
        <w:t>достижения планируемых результатов.</w:t>
      </w:r>
    </w:p>
    <w:p w14:paraId="7B5D8270" w14:textId="77777777" w:rsidR="007B3046" w:rsidRPr="00A42E67" w:rsidRDefault="007B3046" w:rsidP="004C749A">
      <w:pPr>
        <w:spacing w:after="120" w:line="240" w:lineRule="auto"/>
        <w:ind w:firstLine="708"/>
        <w:jc w:val="both"/>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Педагогическая диагностика в ДОО – это особый вид профессиональной деятельности, позволяющий выявлять динамику и особенности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 [1, стр. 27].</w:t>
      </w:r>
    </w:p>
    <w:p w14:paraId="6E981D02" w14:textId="77777777" w:rsidR="004B0FE1" w:rsidRPr="00A42E67" w:rsidRDefault="004B0FE1" w:rsidP="004C749A">
      <w:pPr>
        <w:spacing w:after="120" w:line="240" w:lineRule="auto"/>
        <w:ind w:firstLine="708"/>
        <w:jc w:val="both"/>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 xml:space="preserve">Педагогическая диагностика достижений планируемых результатов направлена на изучение: деятельностных умений ребенка, его интересов, предпочтений, склонностей, личностных особенностей, способов взаимодействия со взрослыми и сверстниками. Она позволяет выявить особенности и динамику развития ребенка, помогает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 </w:t>
      </w:r>
    </w:p>
    <w:p w14:paraId="6719494F" w14:textId="7CFCBBCC" w:rsidR="004B0FE1" w:rsidRPr="00A42E67" w:rsidRDefault="004B0FE1" w:rsidP="004C749A">
      <w:pPr>
        <w:spacing w:after="120" w:line="240" w:lineRule="auto"/>
        <w:ind w:firstLine="708"/>
        <w:jc w:val="both"/>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lastRenderedPageBreak/>
        <w:t>Цель</w:t>
      </w:r>
      <w:r w:rsidR="00434AA6" w:rsidRPr="00A42E67">
        <w:rPr>
          <w:rFonts w:ascii="Times New Roman" w:hAnsi="Times New Roman" w:cs="Times New Roman"/>
          <w:color w:val="000000" w:themeColor="text1"/>
          <w:sz w:val="24"/>
          <w:szCs w:val="24"/>
        </w:rPr>
        <w:t xml:space="preserve"> педагогической диагностики</w:t>
      </w:r>
      <w:r w:rsidRPr="00A42E67">
        <w:rPr>
          <w:rFonts w:ascii="Times New Roman" w:hAnsi="Times New Roman" w:cs="Times New Roman"/>
          <w:color w:val="000000" w:themeColor="text1"/>
          <w:sz w:val="24"/>
          <w:szCs w:val="24"/>
        </w:rPr>
        <w:t>: получить оперативные данные о текущем реальном состоян</w:t>
      </w:r>
      <w:r w:rsidR="00434AA6" w:rsidRPr="00A42E67">
        <w:rPr>
          <w:rFonts w:ascii="Times New Roman" w:hAnsi="Times New Roman" w:cs="Times New Roman"/>
          <w:color w:val="000000" w:themeColor="text1"/>
          <w:sz w:val="24"/>
          <w:szCs w:val="24"/>
        </w:rPr>
        <w:t>ии и тенденциях изменения объек</w:t>
      </w:r>
      <w:r w:rsidRPr="00A42E67">
        <w:rPr>
          <w:rFonts w:ascii="Times New Roman" w:hAnsi="Times New Roman" w:cs="Times New Roman"/>
          <w:color w:val="000000" w:themeColor="text1"/>
          <w:sz w:val="24"/>
          <w:szCs w:val="24"/>
        </w:rPr>
        <w:t xml:space="preserve">та диагностирования. Это не столько изучение детей, </w:t>
      </w:r>
      <w:r w:rsidR="00434AA6" w:rsidRPr="00A42E67">
        <w:rPr>
          <w:rFonts w:ascii="Times New Roman" w:hAnsi="Times New Roman" w:cs="Times New Roman"/>
          <w:color w:val="000000" w:themeColor="text1"/>
          <w:sz w:val="24"/>
          <w:szCs w:val="24"/>
        </w:rPr>
        <w:t>с</w:t>
      </w:r>
      <w:r w:rsidRPr="00A42E67">
        <w:rPr>
          <w:rFonts w:ascii="Times New Roman" w:hAnsi="Times New Roman" w:cs="Times New Roman"/>
          <w:color w:val="000000" w:themeColor="text1"/>
          <w:sz w:val="24"/>
          <w:szCs w:val="24"/>
        </w:rPr>
        <w:t>колько раскрыт</w:t>
      </w:r>
      <w:r w:rsidR="00434AA6" w:rsidRPr="00A42E67">
        <w:rPr>
          <w:rFonts w:ascii="Times New Roman" w:hAnsi="Times New Roman" w:cs="Times New Roman"/>
          <w:color w:val="000000" w:themeColor="text1"/>
          <w:sz w:val="24"/>
          <w:szCs w:val="24"/>
        </w:rPr>
        <w:t>ие ресурсов образовательной дея</w:t>
      </w:r>
      <w:r w:rsidRPr="00A42E67">
        <w:rPr>
          <w:rFonts w:ascii="Times New Roman" w:hAnsi="Times New Roman" w:cs="Times New Roman"/>
          <w:color w:val="000000" w:themeColor="text1"/>
          <w:sz w:val="24"/>
          <w:szCs w:val="24"/>
        </w:rPr>
        <w:t>тельнос</w:t>
      </w:r>
      <w:r w:rsidR="00434AA6" w:rsidRPr="00A42E67">
        <w:rPr>
          <w:rFonts w:ascii="Times New Roman" w:hAnsi="Times New Roman" w:cs="Times New Roman"/>
          <w:color w:val="000000" w:themeColor="text1"/>
          <w:sz w:val="24"/>
          <w:szCs w:val="24"/>
        </w:rPr>
        <w:t>ти и эффективности их использов</w:t>
      </w:r>
      <w:r w:rsidRPr="00A42E67">
        <w:rPr>
          <w:rFonts w:ascii="Times New Roman" w:hAnsi="Times New Roman" w:cs="Times New Roman"/>
          <w:color w:val="000000" w:themeColor="text1"/>
          <w:sz w:val="24"/>
          <w:szCs w:val="24"/>
        </w:rPr>
        <w:t>ания в дошкольной организации.</w:t>
      </w:r>
    </w:p>
    <w:p w14:paraId="06BD6D9C" w14:textId="7531A87F" w:rsidR="00434AA6" w:rsidRPr="00A42E67" w:rsidRDefault="00434AA6" w:rsidP="004C749A">
      <w:pPr>
        <w:spacing w:after="120" w:line="240" w:lineRule="auto"/>
        <w:ind w:firstLine="708"/>
        <w:jc w:val="both"/>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Задача педагогической диагностики: получить наиболее полную информацию об индивидуальных особенностях развития детей, на основании которой могут быть разработаны рекомендации по совершенствованию образовательной деятельности.</w:t>
      </w:r>
    </w:p>
    <w:p w14:paraId="4D61FCBF" w14:textId="77777777" w:rsidR="007B3046" w:rsidRPr="00A42E67" w:rsidRDefault="007B3046" w:rsidP="004C749A">
      <w:pPr>
        <w:spacing w:after="120" w:line="240" w:lineRule="auto"/>
        <w:ind w:firstLine="708"/>
        <w:jc w:val="both"/>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Ее функция заключается в обеспечении эффективной обратной связи, позволяющей осуществлять управление образовательным процессом.</w:t>
      </w:r>
    </w:p>
    <w:p w14:paraId="432A012E" w14:textId="77777777" w:rsidR="007B3046" w:rsidRPr="00A42E67" w:rsidRDefault="007B3046" w:rsidP="004C749A">
      <w:pPr>
        <w:spacing w:after="120" w:line="240" w:lineRule="auto"/>
        <w:ind w:firstLine="708"/>
        <w:jc w:val="both"/>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Направления и цели педагогической диагностики, а также особенности ее проведения определяются требованиями ФГОС ДО.</w:t>
      </w:r>
    </w:p>
    <w:p w14:paraId="4EC9BAC8" w14:textId="16982E2F" w:rsidR="007B3046" w:rsidRPr="00A42E67" w:rsidRDefault="007B3046" w:rsidP="004C749A">
      <w:pPr>
        <w:spacing w:after="120" w:line="240" w:lineRule="auto"/>
        <w:ind w:firstLine="708"/>
        <w:jc w:val="both"/>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Педагогическая диагностика физического развития воспитанников ДО</w:t>
      </w:r>
      <w:r w:rsidR="006B6C62" w:rsidRPr="00A42E67">
        <w:rPr>
          <w:rFonts w:ascii="Times New Roman" w:hAnsi="Times New Roman" w:cs="Times New Roman"/>
          <w:color w:val="000000" w:themeColor="text1"/>
          <w:sz w:val="24"/>
          <w:szCs w:val="24"/>
        </w:rPr>
        <w:t>О</w:t>
      </w:r>
      <w:r w:rsidRPr="00A42E67">
        <w:rPr>
          <w:rFonts w:ascii="Times New Roman" w:hAnsi="Times New Roman" w:cs="Times New Roman"/>
          <w:color w:val="000000" w:themeColor="text1"/>
          <w:sz w:val="24"/>
          <w:szCs w:val="24"/>
        </w:rPr>
        <w:t xml:space="preserve"> проводится ИФК, воспитателями на основе наблюдения, специальных диагностических ситуаций.</w:t>
      </w:r>
    </w:p>
    <w:p w14:paraId="2465F45A" w14:textId="77777777" w:rsidR="00DB0884" w:rsidRPr="00A42E67" w:rsidRDefault="00DB0884" w:rsidP="00DB0884">
      <w:pPr>
        <w:spacing w:after="120" w:line="240" w:lineRule="auto"/>
        <w:ind w:left="360"/>
        <w:jc w:val="both"/>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 xml:space="preserve">Периодичность проведения педагогической диагностики: 2 раза в год. </w:t>
      </w:r>
    </w:p>
    <w:p w14:paraId="765BDAC3" w14:textId="77777777" w:rsidR="00DB0884" w:rsidRPr="00A42E67" w:rsidRDefault="00DB0884" w:rsidP="00DB0884">
      <w:pPr>
        <w:spacing w:after="120" w:line="240" w:lineRule="auto"/>
        <w:ind w:firstLine="708"/>
        <w:contextualSpacing/>
        <w:jc w:val="both"/>
        <w:rPr>
          <w:rFonts w:ascii="Times New Roman" w:hAnsi="Times New Roman" w:cs="Times New Roman"/>
          <w:color w:val="000000" w:themeColor="text1"/>
          <w:sz w:val="24"/>
          <w:szCs w:val="24"/>
        </w:rPr>
      </w:pPr>
      <w:r w:rsidRPr="00A42E67">
        <w:rPr>
          <w:rFonts w:ascii="Times New Roman" w:hAnsi="Times New Roman" w:cs="Times New Roman"/>
          <w:i/>
          <w:iCs/>
          <w:color w:val="000000" w:themeColor="text1"/>
          <w:sz w:val="24"/>
          <w:szCs w:val="24"/>
        </w:rPr>
        <w:t>Стартовая</w:t>
      </w:r>
      <w:r w:rsidRPr="00A42E67">
        <w:rPr>
          <w:rFonts w:ascii="Times New Roman" w:hAnsi="Times New Roman" w:cs="Times New Roman"/>
          <w:color w:val="000000" w:themeColor="text1"/>
          <w:sz w:val="24"/>
          <w:szCs w:val="24"/>
        </w:rPr>
        <w:t xml:space="preserve"> – на этапе поступления ребёнка в дошкольную группу.</w:t>
      </w:r>
    </w:p>
    <w:p w14:paraId="3CE46247" w14:textId="77777777" w:rsidR="00DB0884" w:rsidRPr="00A42E67" w:rsidRDefault="00DB0884" w:rsidP="00DB0884">
      <w:pPr>
        <w:spacing w:after="120" w:line="240" w:lineRule="auto"/>
        <w:ind w:firstLine="708"/>
        <w:contextualSpacing/>
        <w:jc w:val="both"/>
        <w:rPr>
          <w:rFonts w:ascii="Times New Roman" w:hAnsi="Times New Roman" w:cs="Times New Roman"/>
          <w:color w:val="000000" w:themeColor="text1"/>
          <w:sz w:val="24"/>
          <w:szCs w:val="24"/>
        </w:rPr>
      </w:pPr>
      <w:r w:rsidRPr="00A42E67">
        <w:rPr>
          <w:rFonts w:ascii="Times New Roman" w:hAnsi="Times New Roman" w:cs="Times New Roman"/>
          <w:i/>
          <w:iCs/>
          <w:color w:val="000000" w:themeColor="text1"/>
          <w:sz w:val="24"/>
          <w:szCs w:val="24"/>
        </w:rPr>
        <w:t xml:space="preserve">Финальная </w:t>
      </w:r>
      <w:r w:rsidRPr="00A42E67">
        <w:rPr>
          <w:rFonts w:ascii="Times New Roman" w:hAnsi="Times New Roman" w:cs="Times New Roman"/>
          <w:color w:val="000000" w:themeColor="text1"/>
          <w:sz w:val="24"/>
          <w:szCs w:val="24"/>
        </w:rPr>
        <w:t>– на завершающем этапе освоения программы определённой возрастной группы.</w:t>
      </w:r>
    </w:p>
    <w:p w14:paraId="5FB10050" w14:textId="498122E4" w:rsidR="00DB0884" w:rsidRPr="00A42E67" w:rsidRDefault="00DB0884" w:rsidP="00DB0884">
      <w:pPr>
        <w:spacing w:after="120" w:line="240" w:lineRule="auto"/>
        <w:ind w:firstLine="708"/>
        <w:contextualSpacing/>
        <w:jc w:val="both"/>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Результаты проведения диагностики физического развития ребёнка фиксируются в карте развития ребенка.</w:t>
      </w:r>
    </w:p>
    <w:p w14:paraId="2C0F7B20" w14:textId="77777777" w:rsidR="007B3046" w:rsidRPr="00A42E67" w:rsidRDefault="007B3046" w:rsidP="003625B7">
      <w:pPr>
        <w:spacing w:after="120" w:line="240" w:lineRule="auto"/>
        <w:ind w:firstLine="708"/>
        <w:contextualSpacing/>
        <w:jc w:val="both"/>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Для проведения диагностики физического развития используются следующие методические рекомендации:</w:t>
      </w:r>
    </w:p>
    <w:p w14:paraId="68F346C0" w14:textId="590F6C4F" w:rsidR="007B3046" w:rsidRPr="00A42E67" w:rsidRDefault="007B3046" w:rsidP="005C2B50">
      <w:pPr>
        <w:pStyle w:val="a3"/>
        <w:numPr>
          <w:ilvl w:val="0"/>
          <w:numId w:val="4"/>
        </w:numPr>
        <w:spacing w:after="120" w:line="240" w:lineRule="auto"/>
        <w:jc w:val="both"/>
        <w:rPr>
          <w:rFonts w:ascii="Times New Roman" w:hAnsi="Times New Roman" w:cs="Times New Roman"/>
          <w:color w:val="000000" w:themeColor="text1"/>
          <w:sz w:val="24"/>
          <w:szCs w:val="24"/>
        </w:rPr>
      </w:pPr>
      <w:proofErr w:type="spellStart"/>
      <w:r w:rsidRPr="00A42E67">
        <w:rPr>
          <w:rFonts w:ascii="Times New Roman" w:hAnsi="Times New Roman" w:cs="Times New Roman"/>
          <w:color w:val="000000" w:themeColor="text1"/>
          <w:sz w:val="24"/>
          <w:szCs w:val="24"/>
        </w:rPr>
        <w:t>Ноткина</w:t>
      </w:r>
      <w:proofErr w:type="spellEnd"/>
      <w:r w:rsidRPr="00A42E67">
        <w:rPr>
          <w:rFonts w:ascii="Times New Roman" w:hAnsi="Times New Roman" w:cs="Times New Roman"/>
          <w:color w:val="000000" w:themeColor="text1"/>
          <w:sz w:val="24"/>
          <w:szCs w:val="24"/>
        </w:rPr>
        <w:t xml:space="preserve"> Н., Казьмина Л. И др. «Оценка физического и нервно-психического развития детей раннего и дошкольного возраста»</w:t>
      </w:r>
      <w:r w:rsidR="004C749A" w:rsidRPr="00A42E67">
        <w:rPr>
          <w:rFonts w:ascii="Times New Roman" w:hAnsi="Times New Roman" w:cs="Times New Roman"/>
          <w:color w:val="000000" w:themeColor="text1"/>
          <w:sz w:val="24"/>
          <w:szCs w:val="24"/>
        </w:rPr>
        <w:t>.</w:t>
      </w:r>
    </w:p>
    <w:p w14:paraId="0D19FA77" w14:textId="77777777" w:rsidR="00434AA6" w:rsidRPr="00A42E67" w:rsidRDefault="00434AA6" w:rsidP="00434AA6">
      <w:pPr>
        <w:spacing w:after="120" w:line="240" w:lineRule="auto"/>
        <w:jc w:val="both"/>
        <w:rPr>
          <w:rFonts w:ascii="Times New Roman" w:hAnsi="Times New Roman" w:cs="Times New Roman"/>
          <w:color w:val="000000" w:themeColor="text1"/>
          <w:sz w:val="24"/>
          <w:szCs w:val="24"/>
        </w:rPr>
      </w:pPr>
    </w:p>
    <w:p w14:paraId="66AFF9D3" w14:textId="739AFA7B" w:rsidR="00434AA6" w:rsidRPr="00A42E67" w:rsidRDefault="00434AA6" w:rsidP="00434AA6">
      <w:pPr>
        <w:spacing w:after="120" w:line="240" w:lineRule="auto"/>
        <w:jc w:val="both"/>
        <w:rPr>
          <w:rFonts w:ascii="Times New Roman" w:hAnsi="Times New Roman" w:cs="Times New Roman"/>
          <w:b/>
          <w:color w:val="000000" w:themeColor="text1"/>
          <w:sz w:val="24"/>
          <w:szCs w:val="24"/>
        </w:rPr>
      </w:pPr>
      <w:r w:rsidRPr="00A42E67">
        <w:rPr>
          <w:rFonts w:ascii="Times New Roman" w:hAnsi="Times New Roman" w:cs="Times New Roman"/>
          <w:b/>
          <w:color w:val="000000" w:themeColor="text1"/>
          <w:sz w:val="24"/>
          <w:szCs w:val="24"/>
        </w:rPr>
        <w:t>1.2. Часть, формируемая участниками образовательных отношений.</w:t>
      </w:r>
    </w:p>
    <w:p w14:paraId="43C76678" w14:textId="42717B5B" w:rsidR="0074442A" w:rsidRPr="00A42E67" w:rsidRDefault="0074442A" w:rsidP="0074442A">
      <w:pPr>
        <w:pBdr>
          <w:top w:val="none" w:sz="4" w:space="0" w:color="000000"/>
          <w:left w:val="none" w:sz="4" w:space="0" w:color="000000"/>
          <w:bottom w:val="none" w:sz="4" w:space="0" w:color="000000"/>
          <w:right w:val="none" w:sz="4" w:space="0" w:color="000000"/>
        </w:pBdr>
        <w:spacing w:before="119" w:after="0" w:line="240" w:lineRule="auto"/>
        <w:ind w:firstLine="708"/>
        <w:jc w:val="both"/>
        <w:rPr>
          <w:rFonts w:ascii="Times New Roman" w:eastAsia="Times New Roman" w:hAnsi="Times New Roman" w:cs="Times New Roman"/>
          <w:bCs/>
          <w:color w:val="000000" w:themeColor="text1"/>
          <w:sz w:val="24"/>
          <w:szCs w:val="24"/>
          <w:lang w:eastAsia="ru-RU"/>
        </w:rPr>
      </w:pPr>
      <w:r w:rsidRPr="00A42E67">
        <w:rPr>
          <w:rFonts w:ascii="Times New Roman" w:eastAsia="Times New Roman" w:hAnsi="Times New Roman" w:cs="Times New Roman"/>
          <w:bCs/>
          <w:color w:val="000000" w:themeColor="text1"/>
          <w:sz w:val="24"/>
          <w:szCs w:val="24"/>
          <w:lang w:eastAsia="ru-RU"/>
        </w:rPr>
        <w:t>Часть,</w:t>
      </w:r>
      <w:r w:rsidRPr="00A42E67">
        <w:rPr>
          <w:rFonts w:ascii="Times New Roman" w:eastAsia="Times New Roman" w:hAnsi="Times New Roman" w:cs="Times New Roman"/>
          <w:bCs/>
          <w:color w:val="000000" w:themeColor="text1"/>
          <w:spacing w:val="213"/>
          <w:sz w:val="24"/>
          <w:szCs w:val="24"/>
          <w:lang w:eastAsia="ru-RU"/>
        </w:rPr>
        <w:t xml:space="preserve"> </w:t>
      </w:r>
      <w:r w:rsidRPr="00A42E67">
        <w:rPr>
          <w:rFonts w:ascii="Times New Roman" w:eastAsia="Times New Roman" w:hAnsi="Times New Roman" w:cs="Times New Roman"/>
          <w:bCs/>
          <w:color w:val="000000" w:themeColor="text1"/>
          <w:sz w:val="24"/>
          <w:szCs w:val="24"/>
          <w:lang w:eastAsia="ru-RU"/>
        </w:rPr>
        <w:t>формируемая</w:t>
      </w:r>
      <w:r w:rsidRPr="00A42E67">
        <w:rPr>
          <w:rFonts w:ascii="Times New Roman" w:eastAsia="Times New Roman" w:hAnsi="Times New Roman" w:cs="Times New Roman"/>
          <w:bCs/>
          <w:color w:val="000000" w:themeColor="text1"/>
          <w:spacing w:val="212"/>
          <w:sz w:val="24"/>
          <w:szCs w:val="24"/>
          <w:lang w:eastAsia="ru-RU"/>
        </w:rPr>
        <w:t xml:space="preserve"> </w:t>
      </w:r>
      <w:r w:rsidRPr="00A42E67">
        <w:rPr>
          <w:rFonts w:ascii="Times New Roman" w:eastAsia="Times New Roman" w:hAnsi="Times New Roman" w:cs="Times New Roman"/>
          <w:bCs/>
          <w:color w:val="000000" w:themeColor="text1"/>
          <w:sz w:val="24"/>
          <w:szCs w:val="24"/>
          <w:lang w:eastAsia="ru-RU"/>
        </w:rPr>
        <w:t>участниками</w:t>
      </w:r>
      <w:r w:rsidRPr="00A42E67">
        <w:rPr>
          <w:rFonts w:ascii="Times New Roman" w:eastAsia="Times New Roman" w:hAnsi="Times New Roman" w:cs="Times New Roman"/>
          <w:bCs/>
          <w:color w:val="000000" w:themeColor="text1"/>
          <w:spacing w:val="214"/>
          <w:sz w:val="24"/>
          <w:szCs w:val="24"/>
          <w:lang w:eastAsia="ru-RU"/>
        </w:rPr>
        <w:t xml:space="preserve"> </w:t>
      </w:r>
      <w:r w:rsidRPr="00A42E67">
        <w:rPr>
          <w:rFonts w:ascii="Times New Roman" w:eastAsia="Times New Roman" w:hAnsi="Times New Roman" w:cs="Times New Roman"/>
          <w:bCs/>
          <w:color w:val="000000" w:themeColor="text1"/>
          <w:sz w:val="24"/>
          <w:szCs w:val="24"/>
          <w:lang w:eastAsia="ru-RU"/>
        </w:rPr>
        <w:t>образовательных</w:t>
      </w:r>
      <w:r w:rsidRPr="00A42E67">
        <w:rPr>
          <w:rFonts w:ascii="Times New Roman" w:eastAsia="Times New Roman" w:hAnsi="Times New Roman" w:cs="Times New Roman"/>
          <w:bCs/>
          <w:color w:val="000000" w:themeColor="text1"/>
          <w:spacing w:val="212"/>
          <w:sz w:val="24"/>
          <w:szCs w:val="24"/>
          <w:lang w:eastAsia="ru-RU"/>
        </w:rPr>
        <w:t xml:space="preserve"> </w:t>
      </w:r>
      <w:r w:rsidRPr="00A42E67">
        <w:rPr>
          <w:rFonts w:ascii="Times New Roman" w:eastAsia="Times New Roman" w:hAnsi="Times New Roman" w:cs="Times New Roman"/>
          <w:bCs/>
          <w:color w:val="000000" w:themeColor="text1"/>
          <w:sz w:val="24"/>
          <w:szCs w:val="24"/>
          <w:lang w:eastAsia="ru-RU"/>
        </w:rPr>
        <w:t>отношений (вариативная</w:t>
      </w:r>
      <w:r w:rsidRPr="00A42E67">
        <w:rPr>
          <w:rFonts w:ascii="Times New Roman" w:eastAsia="Times New Roman" w:hAnsi="Times New Roman" w:cs="Times New Roman"/>
          <w:bCs/>
          <w:color w:val="000000" w:themeColor="text1"/>
          <w:spacing w:val="124"/>
          <w:sz w:val="24"/>
          <w:szCs w:val="24"/>
          <w:lang w:eastAsia="ru-RU"/>
        </w:rPr>
        <w:t xml:space="preserve"> </w:t>
      </w:r>
      <w:r w:rsidRPr="00A42E67">
        <w:rPr>
          <w:rFonts w:ascii="Times New Roman" w:eastAsia="Times New Roman" w:hAnsi="Times New Roman" w:cs="Times New Roman"/>
          <w:bCs/>
          <w:color w:val="000000" w:themeColor="text1"/>
          <w:sz w:val="24"/>
          <w:szCs w:val="24"/>
          <w:lang w:eastAsia="ru-RU"/>
        </w:rPr>
        <w:t>часть),</w:t>
      </w:r>
      <w:r w:rsidRPr="00A42E67">
        <w:rPr>
          <w:rFonts w:ascii="Times New Roman" w:eastAsia="Times New Roman" w:hAnsi="Times New Roman" w:cs="Times New Roman"/>
          <w:bCs/>
          <w:color w:val="000000" w:themeColor="text1"/>
          <w:spacing w:val="127"/>
          <w:sz w:val="24"/>
          <w:szCs w:val="24"/>
          <w:lang w:eastAsia="ru-RU"/>
        </w:rPr>
        <w:t xml:space="preserve"> </w:t>
      </w:r>
      <w:r w:rsidRPr="00A42E67">
        <w:rPr>
          <w:rFonts w:ascii="Times New Roman" w:eastAsia="Times New Roman" w:hAnsi="Times New Roman" w:cs="Times New Roman"/>
          <w:bCs/>
          <w:color w:val="000000" w:themeColor="text1"/>
          <w:sz w:val="24"/>
          <w:szCs w:val="24"/>
          <w:lang w:eastAsia="ru-RU"/>
        </w:rPr>
        <w:t>составляет</w:t>
      </w:r>
      <w:r w:rsidRPr="00A42E67">
        <w:rPr>
          <w:rFonts w:ascii="Times New Roman" w:eastAsia="Times New Roman" w:hAnsi="Times New Roman" w:cs="Times New Roman"/>
          <w:bCs/>
          <w:color w:val="000000" w:themeColor="text1"/>
          <w:spacing w:val="125"/>
          <w:sz w:val="24"/>
          <w:szCs w:val="24"/>
          <w:lang w:eastAsia="ru-RU"/>
        </w:rPr>
        <w:t xml:space="preserve"> 40%</w:t>
      </w:r>
      <w:r w:rsidRPr="00A42E67">
        <w:rPr>
          <w:rFonts w:ascii="Times New Roman" w:eastAsia="Times New Roman" w:hAnsi="Times New Roman" w:cs="Times New Roman"/>
          <w:bCs/>
          <w:color w:val="000000" w:themeColor="text1"/>
          <w:sz w:val="24"/>
          <w:szCs w:val="24"/>
          <w:lang w:eastAsia="ru-RU"/>
        </w:rPr>
        <w:t>от</w:t>
      </w:r>
      <w:r w:rsidRPr="00A42E67">
        <w:rPr>
          <w:rFonts w:ascii="Times New Roman" w:eastAsia="Times New Roman" w:hAnsi="Times New Roman" w:cs="Times New Roman"/>
          <w:bCs/>
          <w:color w:val="000000" w:themeColor="text1"/>
          <w:spacing w:val="127"/>
          <w:sz w:val="24"/>
          <w:szCs w:val="24"/>
          <w:lang w:eastAsia="ru-RU"/>
        </w:rPr>
        <w:t xml:space="preserve"> </w:t>
      </w:r>
      <w:r w:rsidRPr="00A42E67">
        <w:rPr>
          <w:rFonts w:ascii="Times New Roman" w:eastAsia="Times New Roman" w:hAnsi="Times New Roman" w:cs="Times New Roman"/>
          <w:bCs/>
          <w:color w:val="000000" w:themeColor="text1"/>
          <w:sz w:val="24"/>
          <w:szCs w:val="24"/>
          <w:lang w:eastAsia="ru-RU"/>
        </w:rPr>
        <w:t>общего</w:t>
      </w:r>
      <w:r w:rsidRPr="00A42E67">
        <w:rPr>
          <w:rFonts w:ascii="Times New Roman" w:eastAsia="Times New Roman" w:hAnsi="Times New Roman" w:cs="Times New Roman"/>
          <w:bCs/>
          <w:color w:val="000000" w:themeColor="text1"/>
          <w:spacing w:val="125"/>
          <w:sz w:val="24"/>
          <w:szCs w:val="24"/>
          <w:lang w:eastAsia="ru-RU"/>
        </w:rPr>
        <w:t xml:space="preserve"> </w:t>
      </w:r>
      <w:r w:rsidRPr="00A42E67">
        <w:rPr>
          <w:rFonts w:ascii="Times New Roman" w:eastAsia="Times New Roman" w:hAnsi="Times New Roman" w:cs="Times New Roman"/>
          <w:bCs/>
          <w:color w:val="000000" w:themeColor="text1"/>
          <w:sz w:val="24"/>
          <w:szCs w:val="24"/>
          <w:lang w:eastAsia="ru-RU"/>
        </w:rPr>
        <w:t>объема</w:t>
      </w:r>
      <w:r w:rsidRPr="00A42E67">
        <w:rPr>
          <w:rFonts w:ascii="Times New Roman" w:eastAsia="Times New Roman" w:hAnsi="Times New Roman" w:cs="Times New Roman"/>
          <w:bCs/>
          <w:color w:val="000000" w:themeColor="text1"/>
          <w:spacing w:val="124"/>
          <w:sz w:val="24"/>
          <w:szCs w:val="24"/>
          <w:lang w:eastAsia="ru-RU"/>
        </w:rPr>
        <w:t xml:space="preserve"> </w:t>
      </w:r>
      <w:r w:rsidRPr="00A42E67">
        <w:rPr>
          <w:rFonts w:ascii="Times New Roman" w:eastAsia="Times New Roman" w:hAnsi="Times New Roman" w:cs="Times New Roman"/>
          <w:bCs/>
          <w:color w:val="000000" w:themeColor="text1"/>
          <w:sz w:val="24"/>
          <w:szCs w:val="24"/>
          <w:lang w:eastAsia="ru-RU"/>
        </w:rPr>
        <w:t>Программы;</w:t>
      </w:r>
      <w:r w:rsidRPr="00A42E67">
        <w:rPr>
          <w:rFonts w:ascii="Times New Roman" w:eastAsia="Times New Roman" w:hAnsi="Times New Roman" w:cs="Times New Roman"/>
          <w:bCs/>
          <w:color w:val="000000" w:themeColor="text1"/>
          <w:spacing w:val="125"/>
          <w:sz w:val="24"/>
          <w:szCs w:val="24"/>
          <w:lang w:eastAsia="ru-RU"/>
        </w:rPr>
        <w:t xml:space="preserve"> </w:t>
      </w:r>
      <w:r w:rsidRPr="00A42E67">
        <w:rPr>
          <w:rFonts w:ascii="Times New Roman" w:eastAsia="Times New Roman" w:hAnsi="Times New Roman" w:cs="Times New Roman"/>
          <w:bCs/>
          <w:color w:val="000000" w:themeColor="text1"/>
          <w:sz w:val="24"/>
          <w:szCs w:val="24"/>
          <w:lang w:eastAsia="ru-RU"/>
        </w:rPr>
        <w:t>ориентирована</w:t>
      </w:r>
      <w:r w:rsidRPr="00A42E67">
        <w:rPr>
          <w:rFonts w:ascii="Times New Roman" w:eastAsia="Times New Roman" w:hAnsi="Times New Roman" w:cs="Times New Roman"/>
          <w:bCs/>
          <w:color w:val="000000" w:themeColor="text1"/>
          <w:spacing w:val="123"/>
          <w:sz w:val="24"/>
          <w:szCs w:val="24"/>
          <w:lang w:eastAsia="ru-RU"/>
        </w:rPr>
        <w:t xml:space="preserve"> </w:t>
      </w:r>
      <w:r w:rsidRPr="00A42E67">
        <w:rPr>
          <w:rFonts w:ascii="Times New Roman" w:eastAsia="Times New Roman" w:hAnsi="Times New Roman" w:cs="Times New Roman"/>
          <w:bCs/>
          <w:color w:val="000000" w:themeColor="text1"/>
          <w:spacing w:val="1"/>
          <w:sz w:val="24"/>
          <w:szCs w:val="24"/>
          <w:lang w:eastAsia="ru-RU"/>
        </w:rPr>
        <w:t>на</w:t>
      </w:r>
      <w:r w:rsidRPr="00A42E67">
        <w:rPr>
          <w:rFonts w:ascii="Times New Roman" w:eastAsia="Times New Roman" w:hAnsi="Times New Roman" w:cs="Times New Roman"/>
          <w:bCs/>
          <w:color w:val="000000" w:themeColor="text1"/>
          <w:sz w:val="24"/>
          <w:szCs w:val="24"/>
          <w:lang w:eastAsia="ru-RU"/>
        </w:rPr>
        <w:t xml:space="preserve"> специфику</w:t>
      </w:r>
      <w:r w:rsidRPr="00A42E67">
        <w:rPr>
          <w:rFonts w:ascii="Times New Roman" w:eastAsia="Times New Roman" w:hAnsi="Times New Roman" w:cs="Times New Roman"/>
          <w:bCs/>
          <w:color w:val="000000" w:themeColor="text1"/>
          <w:spacing w:val="74"/>
          <w:sz w:val="24"/>
          <w:szCs w:val="24"/>
          <w:lang w:eastAsia="ru-RU"/>
        </w:rPr>
        <w:t xml:space="preserve"> </w:t>
      </w:r>
      <w:r w:rsidRPr="00A42E67">
        <w:rPr>
          <w:rFonts w:ascii="Times New Roman" w:eastAsia="Times New Roman" w:hAnsi="Times New Roman" w:cs="Times New Roman"/>
          <w:bCs/>
          <w:color w:val="000000" w:themeColor="text1"/>
          <w:sz w:val="24"/>
          <w:szCs w:val="24"/>
          <w:lang w:eastAsia="ru-RU"/>
        </w:rPr>
        <w:t>национальных,</w:t>
      </w:r>
      <w:r w:rsidRPr="00A42E67">
        <w:rPr>
          <w:rFonts w:ascii="Times New Roman" w:eastAsia="Times New Roman" w:hAnsi="Times New Roman" w:cs="Times New Roman"/>
          <w:bCs/>
          <w:color w:val="000000" w:themeColor="text1"/>
          <w:spacing w:val="81"/>
          <w:sz w:val="24"/>
          <w:szCs w:val="24"/>
          <w:lang w:eastAsia="ru-RU"/>
        </w:rPr>
        <w:t xml:space="preserve"> </w:t>
      </w:r>
      <w:r w:rsidRPr="00A42E67">
        <w:rPr>
          <w:rFonts w:ascii="Times New Roman" w:eastAsia="Times New Roman" w:hAnsi="Times New Roman" w:cs="Times New Roman"/>
          <w:bCs/>
          <w:color w:val="000000" w:themeColor="text1"/>
          <w:sz w:val="24"/>
          <w:szCs w:val="24"/>
          <w:lang w:eastAsia="ru-RU"/>
        </w:rPr>
        <w:t>социокультурных</w:t>
      </w:r>
      <w:r w:rsidRPr="00A42E67">
        <w:rPr>
          <w:rFonts w:ascii="Times New Roman" w:eastAsia="Times New Roman" w:hAnsi="Times New Roman" w:cs="Times New Roman"/>
          <w:bCs/>
          <w:color w:val="000000" w:themeColor="text1"/>
          <w:spacing w:val="83"/>
          <w:sz w:val="24"/>
          <w:szCs w:val="24"/>
          <w:lang w:eastAsia="ru-RU"/>
        </w:rPr>
        <w:t xml:space="preserve"> </w:t>
      </w:r>
      <w:r w:rsidRPr="00A42E67">
        <w:rPr>
          <w:rFonts w:ascii="Times New Roman" w:eastAsia="Times New Roman" w:hAnsi="Times New Roman" w:cs="Times New Roman"/>
          <w:bCs/>
          <w:color w:val="000000" w:themeColor="text1"/>
          <w:sz w:val="24"/>
          <w:szCs w:val="24"/>
          <w:lang w:eastAsia="ru-RU"/>
        </w:rPr>
        <w:t>и</w:t>
      </w:r>
      <w:r w:rsidRPr="00A42E67">
        <w:rPr>
          <w:rFonts w:ascii="Times New Roman" w:eastAsia="Times New Roman" w:hAnsi="Times New Roman" w:cs="Times New Roman"/>
          <w:bCs/>
          <w:color w:val="000000" w:themeColor="text1"/>
          <w:spacing w:val="82"/>
          <w:sz w:val="24"/>
          <w:szCs w:val="24"/>
          <w:lang w:eastAsia="ru-RU"/>
        </w:rPr>
        <w:t xml:space="preserve"> </w:t>
      </w:r>
      <w:r w:rsidRPr="00A42E67">
        <w:rPr>
          <w:rFonts w:ascii="Times New Roman" w:eastAsia="Times New Roman" w:hAnsi="Times New Roman" w:cs="Times New Roman"/>
          <w:bCs/>
          <w:color w:val="000000" w:themeColor="text1"/>
          <w:sz w:val="24"/>
          <w:szCs w:val="24"/>
          <w:lang w:eastAsia="ru-RU"/>
        </w:rPr>
        <w:t>иных</w:t>
      </w:r>
      <w:r w:rsidRPr="00A42E67">
        <w:rPr>
          <w:rFonts w:ascii="Times New Roman" w:eastAsia="Times New Roman" w:hAnsi="Times New Roman" w:cs="Times New Roman"/>
          <w:bCs/>
          <w:color w:val="000000" w:themeColor="text1"/>
          <w:spacing w:val="86"/>
          <w:sz w:val="24"/>
          <w:szCs w:val="24"/>
          <w:lang w:eastAsia="ru-RU"/>
        </w:rPr>
        <w:t xml:space="preserve"> </w:t>
      </w:r>
      <w:r w:rsidRPr="00A42E67">
        <w:rPr>
          <w:rFonts w:ascii="Times New Roman" w:eastAsia="Times New Roman" w:hAnsi="Times New Roman" w:cs="Times New Roman"/>
          <w:bCs/>
          <w:color w:val="000000" w:themeColor="text1"/>
          <w:spacing w:val="-1"/>
          <w:sz w:val="24"/>
          <w:szCs w:val="24"/>
          <w:lang w:eastAsia="ru-RU"/>
        </w:rPr>
        <w:t>условий,</w:t>
      </w:r>
      <w:r w:rsidRPr="00A42E67">
        <w:rPr>
          <w:rFonts w:ascii="Times New Roman" w:eastAsia="Times New Roman" w:hAnsi="Times New Roman" w:cs="Times New Roman"/>
          <w:bCs/>
          <w:color w:val="000000" w:themeColor="text1"/>
          <w:spacing w:val="82"/>
          <w:sz w:val="24"/>
          <w:szCs w:val="24"/>
          <w:lang w:eastAsia="ru-RU"/>
        </w:rPr>
        <w:t xml:space="preserve"> </w:t>
      </w:r>
      <w:r w:rsidRPr="00A42E67">
        <w:rPr>
          <w:rFonts w:ascii="Times New Roman" w:eastAsia="Times New Roman" w:hAnsi="Times New Roman" w:cs="Times New Roman"/>
          <w:bCs/>
          <w:color w:val="000000" w:themeColor="text1"/>
          <w:sz w:val="24"/>
          <w:szCs w:val="24"/>
          <w:lang w:eastAsia="ru-RU"/>
        </w:rPr>
        <w:t>в</w:t>
      </w:r>
      <w:r w:rsidRPr="00A42E67">
        <w:rPr>
          <w:rFonts w:ascii="Times New Roman" w:eastAsia="Times New Roman" w:hAnsi="Times New Roman" w:cs="Times New Roman"/>
          <w:bCs/>
          <w:color w:val="000000" w:themeColor="text1"/>
          <w:spacing w:val="81"/>
          <w:sz w:val="24"/>
          <w:szCs w:val="24"/>
          <w:lang w:eastAsia="ru-RU"/>
        </w:rPr>
        <w:t xml:space="preserve"> </w:t>
      </w:r>
      <w:r w:rsidRPr="00A42E67">
        <w:rPr>
          <w:rFonts w:ascii="Times New Roman" w:eastAsia="Times New Roman" w:hAnsi="Times New Roman" w:cs="Times New Roman"/>
          <w:bCs/>
          <w:color w:val="000000" w:themeColor="text1"/>
          <w:sz w:val="24"/>
          <w:szCs w:val="24"/>
          <w:lang w:eastAsia="ru-RU"/>
        </w:rPr>
        <w:t>том</w:t>
      </w:r>
      <w:r w:rsidRPr="00A42E67">
        <w:rPr>
          <w:rFonts w:ascii="Times New Roman" w:eastAsia="Times New Roman" w:hAnsi="Times New Roman" w:cs="Times New Roman"/>
          <w:bCs/>
          <w:color w:val="000000" w:themeColor="text1"/>
          <w:spacing w:val="80"/>
          <w:sz w:val="24"/>
          <w:szCs w:val="24"/>
          <w:lang w:eastAsia="ru-RU"/>
        </w:rPr>
        <w:t xml:space="preserve"> </w:t>
      </w:r>
      <w:r w:rsidRPr="00A42E67">
        <w:rPr>
          <w:rFonts w:ascii="Times New Roman" w:eastAsia="Times New Roman" w:hAnsi="Times New Roman" w:cs="Times New Roman"/>
          <w:bCs/>
          <w:color w:val="000000" w:themeColor="text1"/>
          <w:sz w:val="24"/>
          <w:szCs w:val="24"/>
          <w:lang w:eastAsia="ru-RU"/>
        </w:rPr>
        <w:t>числе</w:t>
      </w:r>
      <w:r w:rsidRPr="00A42E67">
        <w:rPr>
          <w:rFonts w:ascii="Times New Roman" w:eastAsia="Times New Roman" w:hAnsi="Times New Roman" w:cs="Times New Roman"/>
          <w:bCs/>
          <w:color w:val="000000" w:themeColor="text1"/>
          <w:spacing w:val="81"/>
          <w:sz w:val="24"/>
          <w:szCs w:val="24"/>
          <w:lang w:eastAsia="ru-RU"/>
        </w:rPr>
        <w:t xml:space="preserve"> </w:t>
      </w:r>
      <w:r w:rsidRPr="00A42E67">
        <w:rPr>
          <w:rFonts w:ascii="Times New Roman" w:eastAsia="Times New Roman" w:hAnsi="Times New Roman" w:cs="Times New Roman"/>
          <w:bCs/>
          <w:color w:val="000000" w:themeColor="text1"/>
          <w:sz w:val="24"/>
          <w:szCs w:val="24"/>
          <w:lang w:eastAsia="ru-RU"/>
        </w:rPr>
        <w:t>региональных</w:t>
      </w:r>
      <w:r w:rsidRPr="00A42E67">
        <w:rPr>
          <w:rFonts w:ascii="Times New Roman" w:eastAsia="Times New Roman" w:hAnsi="Times New Roman" w:cs="Times New Roman"/>
          <w:bCs/>
          <w:color w:val="000000" w:themeColor="text1"/>
          <w:spacing w:val="80"/>
          <w:sz w:val="24"/>
          <w:szCs w:val="24"/>
          <w:lang w:eastAsia="ru-RU"/>
        </w:rPr>
        <w:t xml:space="preserve"> </w:t>
      </w:r>
      <w:r w:rsidRPr="00A42E67">
        <w:rPr>
          <w:rFonts w:ascii="Times New Roman" w:eastAsia="Times New Roman" w:hAnsi="Times New Roman" w:cs="Times New Roman"/>
          <w:bCs/>
          <w:color w:val="000000" w:themeColor="text1"/>
          <w:sz w:val="24"/>
          <w:szCs w:val="24"/>
          <w:lang w:eastAsia="ru-RU"/>
        </w:rPr>
        <w:t>и муниципалитета, образовательных</w:t>
      </w:r>
      <w:r w:rsidRPr="00A42E67">
        <w:rPr>
          <w:rFonts w:ascii="Times New Roman" w:eastAsia="Times New Roman" w:hAnsi="Times New Roman" w:cs="Times New Roman"/>
          <w:bCs/>
          <w:color w:val="000000" w:themeColor="text1"/>
          <w:spacing w:val="-1"/>
          <w:sz w:val="24"/>
          <w:szCs w:val="24"/>
          <w:lang w:eastAsia="ru-RU"/>
        </w:rPr>
        <w:t xml:space="preserve"> </w:t>
      </w:r>
      <w:r w:rsidRPr="00A42E67">
        <w:rPr>
          <w:rFonts w:ascii="Times New Roman" w:eastAsia="Times New Roman" w:hAnsi="Times New Roman" w:cs="Times New Roman"/>
          <w:bCs/>
          <w:color w:val="000000" w:themeColor="text1"/>
          <w:sz w:val="24"/>
          <w:szCs w:val="24"/>
          <w:lang w:eastAsia="ru-RU"/>
        </w:rPr>
        <w:t>потребностей</w:t>
      </w:r>
      <w:r w:rsidRPr="00A42E67">
        <w:rPr>
          <w:rFonts w:ascii="Times New Roman" w:eastAsia="Times New Roman" w:hAnsi="Times New Roman" w:cs="Times New Roman"/>
          <w:bCs/>
          <w:color w:val="000000" w:themeColor="text1"/>
          <w:spacing w:val="1"/>
          <w:sz w:val="24"/>
          <w:szCs w:val="24"/>
          <w:lang w:eastAsia="ru-RU"/>
        </w:rPr>
        <w:t xml:space="preserve"> </w:t>
      </w:r>
      <w:r w:rsidRPr="00A42E67">
        <w:rPr>
          <w:rFonts w:ascii="Times New Roman" w:eastAsia="Times New Roman" w:hAnsi="Times New Roman" w:cs="Times New Roman"/>
          <w:bCs/>
          <w:color w:val="000000" w:themeColor="text1"/>
          <w:sz w:val="24"/>
          <w:szCs w:val="24"/>
          <w:lang w:eastAsia="ru-RU"/>
        </w:rPr>
        <w:t>и</w:t>
      </w:r>
      <w:r w:rsidRPr="00A42E67">
        <w:rPr>
          <w:rFonts w:ascii="Times New Roman" w:eastAsia="Times New Roman" w:hAnsi="Times New Roman" w:cs="Times New Roman"/>
          <w:bCs/>
          <w:color w:val="000000" w:themeColor="text1"/>
          <w:spacing w:val="1"/>
          <w:sz w:val="24"/>
          <w:szCs w:val="24"/>
          <w:lang w:eastAsia="ru-RU"/>
        </w:rPr>
        <w:t xml:space="preserve"> </w:t>
      </w:r>
      <w:r w:rsidRPr="00A42E67">
        <w:rPr>
          <w:rFonts w:ascii="Times New Roman" w:eastAsia="Times New Roman" w:hAnsi="Times New Roman" w:cs="Times New Roman"/>
          <w:bCs/>
          <w:color w:val="000000" w:themeColor="text1"/>
          <w:sz w:val="24"/>
          <w:szCs w:val="24"/>
          <w:lang w:eastAsia="ru-RU"/>
        </w:rPr>
        <w:t>запросов воспитанников.</w:t>
      </w:r>
    </w:p>
    <w:p w14:paraId="3CDE9F8B" w14:textId="77777777" w:rsidR="00434AA6" w:rsidRPr="00A42E67" w:rsidRDefault="00434AA6" w:rsidP="00434AA6">
      <w:pPr>
        <w:pStyle w:val="21"/>
        <w:shd w:val="clear" w:color="auto" w:fill="auto"/>
        <w:tabs>
          <w:tab w:val="left" w:pos="709"/>
        </w:tabs>
        <w:spacing w:before="0" w:after="0" w:line="240" w:lineRule="auto"/>
        <w:ind w:right="20"/>
        <w:jc w:val="both"/>
        <w:rPr>
          <w:color w:val="000000" w:themeColor="text1"/>
          <w:sz w:val="24"/>
          <w:szCs w:val="24"/>
        </w:rPr>
      </w:pPr>
      <w:r w:rsidRPr="00A42E67">
        <w:rPr>
          <w:b/>
          <w:color w:val="000000" w:themeColor="text1"/>
          <w:sz w:val="24"/>
          <w:szCs w:val="24"/>
        </w:rPr>
        <w:t xml:space="preserve">     Цель</w:t>
      </w:r>
      <w:r w:rsidR="00DB3A88" w:rsidRPr="00A42E67">
        <w:rPr>
          <w:b/>
          <w:color w:val="000000" w:themeColor="text1"/>
          <w:sz w:val="24"/>
          <w:szCs w:val="24"/>
        </w:rPr>
        <w:t xml:space="preserve"> ЧФУОО</w:t>
      </w:r>
      <w:r w:rsidRPr="00A42E67">
        <w:rPr>
          <w:color w:val="000000" w:themeColor="text1"/>
          <w:sz w:val="24"/>
          <w:szCs w:val="24"/>
        </w:rPr>
        <w:t>: проектирование социальных ситуаций развития русскоязычного ребенка с использованием средств национальной культуры, обеспечивающих успешную социализацию, мотивацию и поддержку индивидуальности детей через общение на языке татарского народа, взаимоотношение с представителями других национальностей, народную игру. Познание народного края и другие формы активности.</w:t>
      </w:r>
    </w:p>
    <w:p w14:paraId="660C6425" w14:textId="3AE7E28F" w:rsidR="00434AA6" w:rsidRPr="00A42E67" w:rsidRDefault="00434AA6" w:rsidP="00434AA6">
      <w:pPr>
        <w:pStyle w:val="21"/>
        <w:shd w:val="clear" w:color="auto" w:fill="auto"/>
        <w:tabs>
          <w:tab w:val="left" w:pos="1042"/>
        </w:tabs>
        <w:spacing w:before="0" w:after="0" w:line="240" w:lineRule="auto"/>
        <w:ind w:right="20"/>
        <w:jc w:val="both"/>
        <w:rPr>
          <w:color w:val="000000" w:themeColor="text1"/>
          <w:sz w:val="24"/>
          <w:szCs w:val="24"/>
        </w:rPr>
      </w:pPr>
      <w:r w:rsidRPr="00A42E67">
        <w:rPr>
          <w:b/>
          <w:color w:val="000000" w:themeColor="text1"/>
          <w:sz w:val="24"/>
          <w:szCs w:val="24"/>
        </w:rPr>
        <w:t xml:space="preserve">     Задачи</w:t>
      </w:r>
      <w:r w:rsidR="00DB3A88" w:rsidRPr="00A42E67">
        <w:rPr>
          <w:b/>
          <w:color w:val="000000" w:themeColor="text1"/>
          <w:sz w:val="24"/>
          <w:szCs w:val="24"/>
        </w:rPr>
        <w:t xml:space="preserve"> ЧФУОО</w:t>
      </w:r>
      <w:r w:rsidRPr="00A42E67">
        <w:rPr>
          <w:color w:val="000000" w:themeColor="text1"/>
          <w:sz w:val="24"/>
          <w:szCs w:val="24"/>
        </w:rPr>
        <w:t>:</w:t>
      </w:r>
    </w:p>
    <w:p w14:paraId="046AD3F5" w14:textId="77777777" w:rsidR="00434AA6" w:rsidRPr="00A42E67" w:rsidRDefault="00434AA6" w:rsidP="00434AA6">
      <w:pPr>
        <w:pStyle w:val="21"/>
        <w:tabs>
          <w:tab w:val="left" w:pos="1042"/>
        </w:tabs>
        <w:spacing w:after="0" w:line="240" w:lineRule="auto"/>
        <w:ind w:right="23"/>
        <w:contextualSpacing/>
        <w:jc w:val="both"/>
        <w:rPr>
          <w:color w:val="000000" w:themeColor="text1"/>
          <w:sz w:val="24"/>
          <w:szCs w:val="24"/>
        </w:rPr>
      </w:pPr>
      <w:r w:rsidRPr="00A42E67">
        <w:rPr>
          <w:color w:val="000000" w:themeColor="text1"/>
          <w:sz w:val="24"/>
          <w:szCs w:val="24"/>
        </w:rPr>
        <w:t xml:space="preserve">- обеспечение преемственности целей, задач и содержание дошкольного и начального общего образования в области </w:t>
      </w:r>
      <w:proofErr w:type="spellStart"/>
      <w:r w:rsidRPr="00A42E67">
        <w:rPr>
          <w:color w:val="000000" w:themeColor="text1"/>
          <w:sz w:val="24"/>
          <w:szCs w:val="24"/>
        </w:rPr>
        <w:t>казаневедения</w:t>
      </w:r>
      <w:proofErr w:type="spellEnd"/>
      <w:r w:rsidRPr="00A42E67">
        <w:rPr>
          <w:color w:val="000000" w:themeColor="text1"/>
          <w:sz w:val="24"/>
          <w:szCs w:val="24"/>
        </w:rPr>
        <w:t xml:space="preserve"> (краеведения);</w:t>
      </w:r>
    </w:p>
    <w:p w14:paraId="170D6F7C" w14:textId="145F9CF2" w:rsidR="00434AA6" w:rsidRPr="00A42E67" w:rsidRDefault="00434AA6" w:rsidP="00434AA6">
      <w:pPr>
        <w:pStyle w:val="21"/>
        <w:tabs>
          <w:tab w:val="left" w:pos="1042"/>
        </w:tabs>
        <w:spacing w:after="0" w:line="240" w:lineRule="auto"/>
        <w:ind w:right="23"/>
        <w:contextualSpacing/>
        <w:jc w:val="both"/>
        <w:rPr>
          <w:color w:val="000000" w:themeColor="text1"/>
          <w:sz w:val="24"/>
          <w:szCs w:val="24"/>
        </w:rPr>
      </w:pPr>
      <w:r w:rsidRPr="00A42E67">
        <w:rPr>
          <w:color w:val="000000" w:themeColor="text1"/>
          <w:sz w:val="24"/>
          <w:szCs w:val="24"/>
        </w:rPr>
        <w:t>- создание благоприятных условий для освоения татарского языка и сохранение государственных языков Республики Татарстан, развитие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14:paraId="797AA230" w14:textId="77777777" w:rsidR="00434AA6" w:rsidRPr="00A42E67" w:rsidRDefault="00434AA6" w:rsidP="00434AA6">
      <w:pPr>
        <w:pStyle w:val="21"/>
        <w:shd w:val="clear" w:color="auto" w:fill="auto"/>
        <w:tabs>
          <w:tab w:val="left" w:pos="1042"/>
        </w:tabs>
        <w:spacing w:before="0" w:after="0" w:line="240" w:lineRule="auto"/>
        <w:ind w:right="20"/>
        <w:jc w:val="both"/>
        <w:rPr>
          <w:color w:val="000000" w:themeColor="text1"/>
          <w:sz w:val="24"/>
          <w:szCs w:val="24"/>
        </w:rPr>
      </w:pPr>
      <w:r w:rsidRPr="00A42E67">
        <w:rPr>
          <w:color w:val="000000" w:themeColor="text1"/>
          <w:sz w:val="24"/>
          <w:szCs w:val="24"/>
        </w:rPr>
        <w:t>- объединение обучения и воспитания в целостный образовательный процесс на основе духовно-нравственных и культурных ценностей татарского и русского народов.</w:t>
      </w:r>
    </w:p>
    <w:p w14:paraId="08AA18DC" w14:textId="5ABB5190" w:rsidR="00434AA6" w:rsidRPr="00A42E67" w:rsidRDefault="00434AA6" w:rsidP="00434AA6">
      <w:pPr>
        <w:shd w:val="clear" w:color="auto" w:fill="FFFFFF"/>
        <w:spacing w:before="210" w:line="240" w:lineRule="auto"/>
        <w:jc w:val="both"/>
        <w:rPr>
          <w:rFonts w:ascii="Times New Roman" w:eastAsia="Times New Roman" w:hAnsi="Times New Roman" w:cs="Times New Roman"/>
          <w:b/>
          <w:bCs/>
          <w:color w:val="000000" w:themeColor="text1"/>
          <w:sz w:val="24"/>
          <w:szCs w:val="24"/>
          <w:lang w:eastAsia="ru-RU"/>
        </w:rPr>
      </w:pPr>
      <w:r w:rsidRPr="00A42E67">
        <w:rPr>
          <w:rFonts w:ascii="Times New Roman" w:eastAsia="Times New Roman" w:hAnsi="Times New Roman" w:cs="Times New Roman"/>
          <w:b/>
          <w:bCs/>
          <w:color w:val="000000" w:themeColor="text1"/>
          <w:sz w:val="24"/>
          <w:szCs w:val="24"/>
          <w:lang w:eastAsia="ru-RU"/>
        </w:rPr>
        <w:lastRenderedPageBreak/>
        <w:t xml:space="preserve">       Планируемые результаты</w:t>
      </w:r>
      <w:r w:rsidR="00DB3A88" w:rsidRPr="00A42E67">
        <w:rPr>
          <w:rFonts w:ascii="Times New Roman" w:eastAsia="Times New Roman" w:hAnsi="Times New Roman" w:cs="Times New Roman"/>
          <w:b/>
          <w:bCs/>
          <w:color w:val="000000" w:themeColor="text1"/>
          <w:sz w:val="24"/>
          <w:szCs w:val="24"/>
          <w:lang w:eastAsia="ru-RU"/>
        </w:rPr>
        <w:t xml:space="preserve"> ЧФУОО</w:t>
      </w:r>
      <w:r w:rsidRPr="00A42E67">
        <w:rPr>
          <w:rFonts w:ascii="Times New Roman" w:eastAsia="Times New Roman" w:hAnsi="Times New Roman" w:cs="Times New Roman"/>
          <w:b/>
          <w:bCs/>
          <w:color w:val="000000" w:themeColor="text1"/>
          <w:sz w:val="24"/>
          <w:szCs w:val="24"/>
          <w:lang w:eastAsia="ru-RU"/>
        </w:rPr>
        <w:t>.</w:t>
      </w:r>
    </w:p>
    <w:p w14:paraId="74CF9A12" w14:textId="597E8ED0" w:rsidR="00434AA6" w:rsidRPr="00A42E67" w:rsidRDefault="00434AA6" w:rsidP="00434AA6">
      <w:pPr>
        <w:shd w:val="clear" w:color="auto" w:fill="FFFFFF"/>
        <w:spacing w:before="210" w:after="0" w:line="240" w:lineRule="auto"/>
        <w:ind w:firstLine="539"/>
        <w:contextualSpacing/>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Планируемые результаты в раннем возрасте:</w:t>
      </w:r>
    </w:p>
    <w:p w14:paraId="5B569202" w14:textId="77777777" w:rsidR="00434AA6" w:rsidRPr="00A42E67" w:rsidRDefault="00434AA6" w:rsidP="00434AA6">
      <w:pPr>
        <w:shd w:val="clear" w:color="auto" w:fill="FFFFFF"/>
        <w:spacing w:before="210" w:after="0" w:line="240" w:lineRule="auto"/>
        <w:contextualSpacing/>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 охотно выполняет движения имитационного характера, участвует в несложных сюжетных подвижных играх, организованных взрослым.</w:t>
      </w:r>
    </w:p>
    <w:p w14:paraId="2C6B2CE9" w14:textId="77777777" w:rsidR="00434AA6" w:rsidRPr="00A42E67" w:rsidRDefault="00434AA6" w:rsidP="00434AA6">
      <w:pPr>
        <w:shd w:val="clear" w:color="auto" w:fill="FFFFFF"/>
        <w:spacing w:before="210" w:after="0" w:line="240" w:lineRule="auto"/>
        <w:ind w:firstLine="539"/>
        <w:contextualSpacing/>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Планируемые результаты к четырем годам:</w:t>
      </w:r>
    </w:p>
    <w:p w14:paraId="51DDD9F9" w14:textId="26A6BA57" w:rsidR="00434AA6" w:rsidRPr="00A42E67" w:rsidRDefault="00434AA6" w:rsidP="00434AA6">
      <w:pPr>
        <w:shd w:val="clear" w:color="auto" w:fill="FFFFFF"/>
        <w:spacing w:before="210" w:after="0" w:line="240" w:lineRule="auto"/>
        <w:contextualSpacing/>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 xml:space="preserve"> - старается осваивать и соблюдать правила в татарских народных играх.</w:t>
      </w:r>
    </w:p>
    <w:p w14:paraId="3A9DD4F0" w14:textId="315A2FCB" w:rsidR="00434AA6" w:rsidRPr="00A42E67" w:rsidRDefault="00434AA6" w:rsidP="00434AA6">
      <w:pPr>
        <w:shd w:val="clear" w:color="auto" w:fill="FFFFFF"/>
        <w:spacing w:before="210" w:after="0" w:line="240" w:lineRule="auto"/>
        <w:ind w:firstLine="539"/>
        <w:contextualSpacing/>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Планируемые результаты к пяти годам:</w:t>
      </w:r>
    </w:p>
    <w:p w14:paraId="72142127" w14:textId="49A99131" w:rsidR="00434AA6" w:rsidRPr="00A42E67" w:rsidRDefault="00434AA6" w:rsidP="00434AA6">
      <w:pPr>
        <w:shd w:val="clear" w:color="auto" w:fill="FFFFFF"/>
        <w:spacing w:before="210" w:after="0" w:line="240" w:lineRule="auto"/>
        <w:contextualSpacing/>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 xml:space="preserve"> - соблюдает правила в татарских народных играх.</w:t>
      </w:r>
    </w:p>
    <w:p w14:paraId="5A68A579" w14:textId="3CD3A230" w:rsidR="00434AA6" w:rsidRPr="00A42E67" w:rsidRDefault="00434AA6" w:rsidP="00434AA6">
      <w:pPr>
        <w:shd w:val="clear" w:color="auto" w:fill="FFFFFF"/>
        <w:spacing w:before="210" w:after="0" w:line="240" w:lineRule="auto"/>
        <w:ind w:firstLine="539"/>
        <w:contextualSpacing/>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Планируемые результаты к шести годам:</w:t>
      </w:r>
    </w:p>
    <w:p w14:paraId="1304800E" w14:textId="77777777" w:rsidR="00434AA6" w:rsidRPr="00A42E67" w:rsidRDefault="00434AA6" w:rsidP="00434AA6">
      <w:pPr>
        <w:shd w:val="clear" w:color="auto" w:fill="FFFFFF"/>
        <w:spacing w:before="210" w:after="0" w:line="240" w:lineRule="auto"/>
        <w:contextualSpacing/>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 имеет представление о некоторых летних видах спорта, спортивных комплексах, построенных к XXVII Всемирной летней Универсиаде 2013 г.;</w:t>
      </w:r>
      <w:r w:rsidRPr="00A42E67">
        <w:rPr>
          <w:rFonts w:ascii="Times New Roman" w:hAnsi="Times New Roman" w:cs="Times New Roman"/>
          <w:color w:val="000000" w:themeColor="text1"/>
          <w:sz w:val="24"/>
          <w:szCs w:val="24"/>
        </w:rPr>
        <w:t xml:space="preserve"> </w:t>
      </w:r>
      <w:r w:rsidRPr="00A42E67">
        <w:rPr>
          <w:rFonts w:ascii="Times New Roman" w:eastAsia="Times New Roman" w:hAnsi="Times New Roman" w:cs="Times New Roman"/>
          <w:color w:val="000000" w:themeColor="text1"/>
          <w:sz w:val="24"/>
          <w:szCs w:val="24"/>
          <w:lang w:eastAsia="ru-RU"/>
        </w:rPr>
        <w:t>Чемпионату мира по водным видам спорта 2015г., Чемпионату мира по футболу 2018г.;</w:t>
      </w:r>
    </w:p>
    <w:p w14:paraId="0933DE0B" w14:textId="661D3C17" w:rsidR="00434AA6" w:rsidRPr="00A42E67" w:rsidRDefault="00434AA6" w:rsidP="00434AA6">
      <w:pPr>
        <w:shd w:val="clear" w:color="auto" w:fill="FFFFFF"/>
        <w:spacing w:before="210" w:after="0" w:line="240" w:lineRule="auto"/>
        <w:contextualSpacing/>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 с удовольствием участвует в национальных подвижных играх, играх-состязаниях.</w:t>
      </w:r>
    </w:p>
    <w:p w14:paraId="2476148C" w14:textId="77777777" w:rsidR="00DB3A88" w:rsidRPr="00A42E67" w:rsidRDefault="00DB3A88" w:rsidP="00434AA6">
      <w:pPr>
        <w:shd w:val="clear" w:color="auto" w:fill="FFFFFF"/>
        <w:spacing w:before="210" w:after="0" w:line="240" w:lineRule="auto"/>
        <w:contextualSpacing/>
        <w:jc w:val="both"/>
        <w:rPr>
          <w:rFonts w:ascii="Times New Roman" w:eastAsia="Times New Roman" w:hAnsi="Times New Roman" w:cs="Times New Roman"/>
          <w:color w:val="000000" w:themeColor="text1"/>
          <w:sz w:val="24"/>
          <w:szCs w:val="24"/>
          <w:lang w:eastAsia="ru-RU"/>
        </w:rPr>
      </w:pPr>
    </w:p>
    <w:p w14:paraId="2E9EF4F6" w14:textId="00B3304F" w:rsidR="004F0071" w:rsidRPr="00A42E67" w:rsidRDefault="00DB3A88" w:rsidP="00434AA6">
      <w:pPr>
        <w:shd w:val="clear" w:color="auto" w:fill="FFFFFF"/>
        <w:spacing w:before="210" w:after="0" w:line="240" w:lineRule="auto"/>
        <w:contextualSpacing/>
        <w:jc w:val="both"/>
        <w:rPr>
          <w:rFonts w:ascii="Times New Roman" w:eastAsia="Times New Roman" w:hAnsi="Times New Roman" w:cs="Times New Roman"/>
          <w:b/>
          <w:color w:val="000000" w:themeColor="text1"/>
          <w:sz w:val="24"/>
          <w:szCs w:val="24"/>
          <w:lang w:eastAsia="ru-RU"/>
        </w:rPr>
      </w:pPr>
      <w:r w:rsidRPr="00A42E67">
        <w:rPr>
          <w:rFonts w:ascii="Times New Roman" w:eastAsia="Times New Roman" w:hAnsi="Times New Roman" w:cs="Times New Roman"/>
          <w:b/>
          <w:color w:val="000000" w:themeColor="text1"/>
          <w:sz w:val="24"/>
          <w:szCs w:val="24"/>
          <w:lang w:eastAsia="ru-RU"/>
        </w:rPr>
        <w:t xml:space="preserve">     </w:t>
      </w:r>
    </w:p>
    <w:p w14:paraId="46A795CE" w14:textId="37DFB78F" w:rsidR="0074442A" w:rsidRPr="00A42E67" w:rsidRDefault="00DB3A88" w:rsidP="00434AA6">
      <w:pPr>
        <w:shd w:val="clear" w:color="auto" w:fill="FFFFFF"/>
        <w:spacing w:before="210" w:after="0" w:line="240" w:lineRule="auto"/>
        <w:contextualSpacing/>
        <w:jc w:val="both"/>
        <w:rPr>
          <w:rFonts w:ascii="Times New Roman" w:eastAsia="Times New Roman" w:hAnsi="Times New Roman" w:cs="Times New Roman"/>
          <w:b/>
          <w:color w:val="000000" w:themeColor="text1"/>
          <w:sz w:val="24"/>
          <w:szCs w:val="24"/>
          <w:lang w:eastAsia="ru-RU"/>
        </w:rPr>
      </w:pPr>
      <w:r w:rsidRPr="00A42E67">
        <w:rPr>
          <w:rFonts w:ascii="Times New Roman" w:eastAsia="Times New Roman" w:hAnsi="Times New Roman" w:cs="Times New Roman"/>
          <w:b/>
          <w:color w:val="000000" w:themeColor="text1"/>
          <w:sz w:val="24"/>
          <w:szCs w:val="24"/>
          <w:lang w:eastAsia="ru-RU"/>
        </w:rPr>
        <w:t xml:space="preserve"> Педагогическая диагностика ЧФУОО.</w:t>
      </w:r>
    </w:p>
    <w:p w14:paraId="262AD435" w14:textId="77777777" w:rsidR="0074442A" w:rsidRPr="00A42E67" w:rsidRDefault="0074442A" w:rsidP="00434AA6">
      <w:pPr>
        <w:shd w:val="clear" w:color="auto" w:fill="FFFFFF"/>
        <w:spacing w:before="210" w:after="0" w:line="240" w:lineRule="auto"/>
        <w:contextualSpacing/>
        <w:jc w:val="both"/>
        <w:rPr>
          <w:rFonts w:ascii="Times New Roman" w:eastAsia="Times New Roman" w:hAnsi="Times New Roman" w:cs="Times New Roman"/>
          <w:b/>
          <w:color w:val="000000" w:themeColor="text1"/>
          <w:sz w:val="24"/>
          <w:szCs w:val="24"/>
          <w:lang w:eastAsia="ru-RU"/>
        </w:rPr>
      </w:pPr>
    </w:p>
    <w:p w14:paraId="541BBCF6" w14:textId="77777777" w:rsidR="0074442A" w:rsidRPr="00A42E67" w:rsidRDefault="0074442A" w:rsidP="00434AA6">
      <w:pPr>
        <w:shd w:val="clear" w:color="auto" w:fill="FFFFFF"/>
        <w:spacing w:before="210" w:after="0" w:line="240" w:lineRule="auto"/>
        <w:contextualSpacing/>
        <w:jc w:val="both"/>
        <w:rPr>
          <w:rFonts w:ascii="Times New Roman" w:eastAsia="Times New Roman" w:hAnsi="Times New Roman" w:cs="Times New Roman"/>
          <w:b/>
          <w:color w:val="000000" w:themeColor="text1"/>
          <w:sz w:val="24"/>
          <w:szCs w:val="24"/>
          <w:lang w:eastAsia="ru-RU"/>
        </w:rPr>
      </w:pPr>
    </w:p>
    <w:p w14:paraId="440F4A72" w14:textId="77777777" w:rsidR="0074442A" w:rsidRPr="00A42E67" w:rsidRDefault="0074442A" w:rsidP="0074442A">
      <w:pPr>
        <w:spacing w:after="0"/>
        <w:jc w:val="center"/>
        <w:rPr>
          <w:rFonts w:ascii="Times New Roman" w:eastAsia="Times New Roman" w:hAnsi="Times New Roman" w:cs="Times New Roman"/>
          <w:b/>
          <w:color w:val="000000" w:themeColor="text1"/>
          <w:sz w:val="24"/>
          <w:szCs w:val="24"/>
          <w:lang w:eastAsia="ru-RU"/>
        </w:rPr>
        <w:sectPr w:rsidR="0074442A" w:rsidRPr="00A42E67" w:rsidSect="00B769B0">
          <w:footerReference w:type="default" r:id="rId9"/>
          <w:type w:val="continuous"/>
          <w:pgSz w:w="16838" w:h="11906" w:orient="landscape"/>
          <w:pgMar w:top="567" w:right="851" w:bottom="1021" w:left="851" w:header="709" w:footer="709" w:gutter="0"/>
          <w:cols w:space="708"/>
          <w:docGrid w:linePitch="360"/>
        </w:sectPr>
      </w:pPr>
    </w:p>
    <w:p w14:paraId="794DB4EB" w14:textId="326ABE32" w:rsidR="0074442A" w:rsidRPr="00A42E67" w:rsidRDefault="0074442A" w:rsidP="0074442A">
      <w:pPr>
        <w:spacing w:after="0"/>
        <w:jc w:val="center"/>
        <w:rPr>
          <w:rFonts w:ascii="Times New Roman" w:eastAsia="Times New Roman" w:hAnsi="Times New Roman" w:cs="Times New Roman"/>
          <w:b/>
          <w:color w:val="000000" w:themeColor="text1"/>
          <w:sz w:val="24"/>
          <w:szCs w:val="24"/>
          <w:lang w:eastAsia="ru-RU"/>
        </w:rPr>
      </w:pPr>
      <w:r w:rsidRPr="00A42E67">
        <w:rPr>
          <w:rFonts w:ascii="Times New Roman" w:eastAsia="Times New Roman" w:hAnsi="Times New Roman" w:cs="Times New Roman"/>
          <w:b/>
          <w:color w:val="000000" w:themeColor="text1"/>
          <w:sz w:val="24"/>
          <w:szCs w:val="24"/>
          <w:lang w:eastAsia="ru-RU"/>
        </w:rPr>
        <w:t>УРОВНИ ОСВОЕНИЯ РЕГИОНАЛЬНОЙ ОБРАЗОВАТЕЛЬНОЙ ПРОГРАММЫ</w:t>
      </w:r>
    </w:p>
    <w:p w14:paraId="352290B6" w14:textId="77777777" w:rsidR="0074442A" w:rsidRPr="00A42E67" w:rsidRDefault="0074442A" w:rsidP="0074442A">
      <w:pPr>
        <w:spacing w:after="0"/>
        <w:jc w:val="center"/>
        <w:rPr>
          <w:rFonts w:ascii="Times New Roman" w:eastAsia="Times New Roman" w:hAnsi="Times New Roman" w:cs="Times New Roman"/>
          <w:b/>
          <w:color w:val="000000" w:themeColor="text1"/>
          <w:sz w:val="24"/>
          <w:szCs w:val="24"/>
          <w:lang w:eastAsia="ru-RU"/>
        </w:rPr>
      </w:pPr>
      <w:r w:rsidRPr="00A42E67">
        <w:rPr>
          <w:rFonts w:ascii="Times New Roman" w:eastAsia="Times New Roman" w:hAnsi="Times New Roman" w:cs="Times New Roman"/>
          <w:b/>
          <w:color w:val="000000" w:themeColor="text1"/>
          <w:sz w:val="24"/>
          <w:szCs w:val="24"/>
          <w:lang w:eastAsia="ru-RU"/>
        </w:rPr>
        <w:t>ДОШКОЛЬНОГО ОБРАЗОВАНИЯ «СӨЕНЕЧ</w:t>
      </w:r>
      <w:r w:rsidRPr="00A42E67">
        <w:rPr>
          <w:rFonts w:ascii="Times New Roman" w:eastAsia="Times New Roman" w:hAnsi="Times New Roman" w:cs="Times New Roman"/>
          <w:color w:val="000000" w:themeColor="text1"/>
          <w:sz w:val="24"/>
          <w:szCs w:val="24"/>
          <w:lang w:eastAsia="ru-RU"/>
        </w:rPr>
        <w:t xml:space="preserve">» – </w:t>
      </w:r>
      <w:r w:rsidRPr="00A42E67">
        <w:rPr>
          <w:rFonts w:ascii="Times New Roman" w:eastAsia="Times New Roman" w:hAnsi="Times New Roman" w:cs="Times New Roman"/>
          <w:b/>
          <w:color w:val="000000" w:themeColor="text1"/>
          <w:sz w:val="24"/>
          <w:szCs w:val="24"/>
          <w:lang w:eastAsia="ru-RU"/>
        </w:rPr>
        <w:t>«РАДОСТЬ ПОЗНАНИЯ»</w:t>
      </w:r>
    </w:p>
    <w:tbl>
      <w:tblPr>
        <w:tblW w:w="1474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6"/>
        <w:gridCol w:w="2976"/>
        <w:gridCol w:w="4820"/>
        <w:gridCol w:w="4111"/>
      </w:tblGrid>
      <w:tr w:rsidR="007F03D5" w:rsidRPr="00A42E67" w14:paraId="07A40AAA" w14:textId="77777777" w:rsidTr="00B769B0">
        <w:tc>
          <w:tcPr>
            <w:tcW w:w="2836" w:type="dxa"/>
            <w:vMerge w:val="restart"/>
            <w:tcBorders>
              <w:top w:val="single" w:sz="4" w:space="0" w:color="000000"/>
              <w:left w:val="single" w:sz="4" w:space="0" w:color="000000"/>
              <w:bottom w:val="single" w:sz="4" w:space="0" w:color="000000"/>
              <w:right w:val="single" w:sz="4" w:space="0" w:color="000000"/>
            </w:tcBorders>
          </w:tcPr>
          <w:p w14:paraId="0A165AD4" w14:textId="77777777" w:rsidR="0074442A" w:rsidRPr="00A42E67" w:rsidRDefault="0074442A" w:rsidP="0074442A">
            <w:pPr>
              <w:spacing w:after="0"/>
              <w:jc w:val="center"/>
              <w:rPr>
                <w:rFonts w:ascii="Times New Roman" w:eastAsia="Times New Roman" w:hAnsi="Times New Roman" w:cs="Times New Roman"/>
                <w:b/>
                <w:color w:val="000000" w:themeColor="text1"/>
                <w:sz w:val="24"/>
                <w:szCs w:val="24"/>
                <w:lang w:eastAsia="ru-RU"/>
              </w:rPr>
            </w:pPr>
            <w:r w:rsidRPr="00A42E67">
              <w:rPr>
                <w:rFonts w:ascii="Times New Roman" w:eastAsia="Times New Roman" w:hAnsi="Times New Roman" w:cs="Times New Roman"/>
                <w:b/>
                <w:color w:val="000000" w:themeColor="text1"/>
                <w:sz w:val="24"/>
                <w:szCs w:val="24"/>
                <w:lang w:eastAsia="ru-RU"/>
              </w:rPr>
              <w:t>Образовательная область</w:t>
            </w:r>
          </w:p>
        </w:tc>
        <w:tc>
          <w:tcPr>
            <w:tcW w:w="2976" w:type="dxa"/>
            <w:tcBorders>
              <w:top w:val="single" w:sz="4" w:space="0" w:color="000000"/>
              <w:left w:val="single" w:sz="4" w:space="0" w:color="000000"/>
              <w:bottom w:val="single" w:sz="4" w:space="0" w:color="000000"/>
              <w:right w:val="single" w:sz="4" w:space="0" w:color="000000"/>
            </w:tcBorders>
          </w:tcPr>
          <w:p w14:paraId="16A74026" w14:textId="77777777" w:rsidR="0074442A" w:rsidRPr="00A42E67" w:rsidRDefault="0074442A" w:rsidP="0074442A">
            <w:pPr>
              <w:spacing w:after="0"/>
              <w:jc w:val="center"/>
              <w:rPr>
                <w:rFonts w:ascii="Times New Roman" w:eastAsia="Times New Roman" w:hAnsi="Times New Roman" w:cs="Times New Roman"/>
                <w:b/>
                <w:color w:val="000000" w:themeColor="text1"/>
                <w:sz w:val="24"/>
                <w:szCs w:val="24"/>
                <w:lang w:eastAsia="ru-RU"/>
              </w:rPr>
            </w:pPr>
            <w:r w:rsidRPr="00A42E67">
              <w:rPr>
                <w:rFonts w:ascii="Times New Roman" w:eastAsia="Times New Roman" w:hAnsi="Times New Roman" w:cs="Times New Roman"/>
                <w:b/>
                <w:color w:val="000000" w:themeColor="text1"/>
                <w:sz w:val="24"/>
                <w:szCs w:val="24"/>
                <w:lang w:eastAsia="ru-RU"/>
              </w:rPr>
              <w:t>Высокий уровень</w:t>
            </w:r>
          </w:p>
        </w:tc>
        <w:tc>
          <w:tcPr>
            <w:tcW w:w="4820" w:type="dxa"/>
            <w:tcBorders>
              <w:top w:val="single" w:sz="4" w:space="0" w:color="000000"/>
              <w:left w:val="single" w:sz="4" w:space="0" w:color="000000"/>
              <w:bottom w:val="single" w:sz="4" w:space="0" w:color="000000"/>
              <w:right w:val="single" w:sz="4" w:space="0" w:color="000000"/>
            </w:tcBorders>
          </w:tcPr>
          <w:p w14:paraId="2954B012" w14:textId="77777777" w:rsidR="0074442A" w:rsidRPr="00A42E67" w:rsidRDefault="0074442A" w:rsidP="0074442A">
            <w:pPr>
              <w:spacing w:after="0"/>
              <w:jc w:val="center"/>
              <w:rPr>
                <w:rFonts w:ascii="Times New Roman" w:eastAsia="Times New Roman" w:hAnsi="Times New Roman" w:cs="Times New Roman"/>
                <w:b/>
                <w:color w:val="000000" w:themeColor="text1"/>
                <w:sz w:val="24"/>
                <w:szCs w:val="24"/>
                <w:lang w:eastAsia="ru-RU"/>
              </w:rPr>
            </w:pPr>
            <w:r w:rsidRPr="00A42E67">
              <w:rPr>
                <w:rFonts w:ascii="Times New Roman" w:eastAsia="Times New Roman" w:hAnsi="Times New Roman" w:cs="Times New Roman"/>
                <w:b/>
                <w:color w:val="000000" w:themeColor="text1"/>
                <w:sz w:val="24"/>
                <w:szCs w:val="24"/>
                <w:lang w:eastAsia="ru-RU"/>
              </w:rPr>
              <w:t>Средний уровень</w:t>
            </w:r>
          </w:p>
        </w:tc>
        <w:tc>
          <w:tcPr>
            <w:tcW w:w="4111" w:type="dxa"/>
            <w:tcBorders>
              <w:top w:val="single" w:sz="4" w:space="0" w:color="000000"/>
              <w:left w:val="single" w:sz="4" w:space="0" w:color="000000"/>
              <w:bottom w:val="single" w:sz="4" w:space="0" w:color="000000"/>
              <w:right w:val="single" w:sz="4" w:space="0" w:color="000000"/>
            </w:tcBorders>
          </w:tcPr>
          <w:p w14:paraId="30F37A35" w14:textId="77777777" w:rsidR="0074442A" w:rsidRPr="00A42E67" w:rsidRDefault="0074442A" w:rsidP="0074442A">
            <w:pPr>
              <w:spacing w:after="0"/>
              <w:jc w:val="center"/>
              <w:rPr>
                <w:rFonts w:ascii="Times New Roman" w:eastAsia="Times New Roman" w:hAnsi="Times New Roman" w:cs="Times New Roman"/>
                <w:b/>
                <w:color w:val="000000" w:themeColor="text1"/>
                <w:sz w:val="24"/>
                <w:szCs w:val="24"/>
                <w:lang w:eastAsia="ru-RU"/>
              </w:rPr>
            </w:pPr>
            <w:r w:rsidRPr="00A42E67">
              <w:rPr>
                <w:rFonts w:ascii="Times New Roman" w:eastAsia="Times New Roman" w:hAnsi="Times New Roman" w:cs="Times New Roman"/>
                <w:b/>
                <w:color w:val="000000" w:themeColor="text1"/>
                <w:sz w:val="24"/>
                <w:szCs w:val="24"/>
                <w:lang w:eastAsia="ru-RU"/>
              </w:rPr>
              <w:t>Низкий уровень</w:t>
            </w:r>
          </w:p>
        </w:tc>
      </w:tr>
      <w:tr w:rsidR="007F03D5" w:rsidRPr="00A42E67" w14:paraId="41B4393D" w14:textId="77777777" w:rsidTr="00B769B0">
        <w:tc>
          <w:tcPr>
            <w:tcW w:w="2836" w:type="dxa"/>
            <w:vMerge/>
            <w:tcBorders>
              <w:top w:val="single" w:sz="4" w:space="0" w:color="000000"/>
              <w:left w:val="single" w:sz="4" w:space="0" w:color="000000"/>
              <w:bottom w:val="single" w:sz="4" w:space="0" w:color="000000"/>
              <w:right w:val="single" w:sz="4" w:space="0" w:color="000000"/>
            </w:tcBorders>
          </w:tcPr>
          <w:p w14:paraId="3B39D335" w14:textId="77777777" w:rsidR="0074442A" w:rsidRPr="00A42E67" w:rsidRDefault="0074442A" w:rsidP="0074442A">
            <w:pPr>
              <w:spacing w:after="0" w:line="360" w:lineRule="auto"/>
              <w:rPr>
                <w:rFonts w:ascii="Times New Roman" w:eastAsia="Times New Roman" w:hAnsi="Times New Roman" w:cs="Times New Roman"/>
                <w:color w:val="000000" w:themeColor="text1"/>
                <w:sz w:val="24"/>
                <w:szCs w:val="24"/>
                <w:lang w:eastAsia="ru-RU"/>
              </w:rPr>
            </w:pPr>
          </w:p>
        </w:tc>
        <w:tc>
          <w:tcPr>
            <w:tcW w:w="2976" w:type="dxa"/>
            <w:tcBorders>
              <w:top w:val="single" w:sz="4" w:space="0" w:color="000000"/>
              <w:left w:val="single" w:sz="4" w:space="0" w:color="000000"/>
              <w:bottom w:val="single" w:sz="4" w:space="0" w:color="000000"/>
              <w:right w:val="single" w:sz="4" w:space="0" w:color="000000"/>
            </w:tcBorders>
          </w:tcPr>
          <w:p w14:paraId="34685B9E" w14:textId="77777777" w:rsidR="0074442A" w:rsidRPr="00A42E67" w:rsidRDefault="0074442A" w:rsidP="0074442A">
            <w:pPr>
              <w:spacing w:after="0"/>
              <w:jc w:val="center"/>
              <w:rPr>
                <w:rFonts w:ascii="Times New Roman" w:eastAsia="Times New Roman" w:hAnsi="Times New Roman" w:cs="Times New Roman"/>
                <w:b/>
                <w:color w:val="000000" w:themeColor="text1"/>
                <w:sz w:val="24"/>
                <w:szCs w:val="24"/>
                <w:lang w:eastAsia="ru-RU"/>
              </w:rPr>
            </w:pPr>
            <w:r w:rsidRPr="00A42E67">
              <w:rPr>
                <w:rFonts w:ascii="Times New Roman" w:eastAsia="Times New Roman" w:hAnsi="Times New Roman" w:cs="Times New Roman"/>
                <w:b/>
                <w:color w:val="000000" w:themeColor="text1"/>
                <w:sz w:val="24"/>
                <w:szCs w:val="24"/>
                <w:lang w:eastAsia="ru-RU"/>
              </w:rPr>
              <w:t>(2 балла)</w:t>
            </w:r>
          </w:p>
        </w:tc>
        <w:tc>
          <w:tcPr>
            <w:tcW w:w="4820" w:type="dxa"/>
            <w:tcBorders>
              <w:top w:val="single" w:sz="4" w:space="0" w:color="000000"/>
              <w:left w:val="single" w:sz="4" w:space="0" w:color="000000"/>
              <w:bottom w:val="single" w:sz="4" w:space="0" w:color="000000"/>
              <w:right w:val="single" w:sz="4" w:space="0" w:color="000000"/>
            </w:tcBorders>
          </w:tcPr>
          <w:p w14:paraId="228F7B31" w14:textId="77777777" w:rsidR="0074442A" w:rsidRPr="00A42E67" w:rsidRDefault="0074442A" w:rsidP="0074442A">
            <w:pPr>
              <w:spacing w:after="0"/>
              <w:jc w:val="center"/>
              <w:rPr>
                <w:rFonts w:ascii="Times New Roman" w:eastAsia="Times New Roman" w:hAnsi="Times New Roman" w:cs="Times New Roman"/>
                <w:b/>
                <w:color w:val="000000" w:themeColor="text1"/>
                <w:sz w:val="24"/>
                <w:szCs w:val="24"/>
                <w:lang w:eastAsia="ru-RU"/>
              </w:rPr>
            </w:pPr>
            <w:r w:rsidRPr="00A42E67">
              <w:rPr>
                <w:rFonts w:ascii="Times New Roman" w:eastAsia="Times New Roman" w:hAnsi="Times New Roman" w:cs="Times New Roman"/>
                <w:b/>
                <w:color w:val="000000" w:themeColor="text1"/>
                <w:sz w:val="24"/>
                <w:szCs w:val="24"/>
                <w:lang w:eastAsia="ru-RU"/>
              </w:rPr>
              <w:t>(1 балл)</w:t>
            </w:r>
          </w:p>
        </w:tc>
        <w:tc>
          <w:tcPr>
            <w:tcW w:w="4111" w:type="dxa"/>
            <w:tcBorders>
              <w:top w:val="single" w:sz="4" w:space="0" w:color="000000"/>
              <w:left w:val="single" w:sz="4" w:space="0" w:color="000000"/>
              <w:bottom w:val="single" w:sz="4" w:space="0" w:color="000000"/>
              <w:right w:val="single" w:sz="4" w:space="0" w:color="000000"/>
            </w:tcBorders>
          </w:tcPr>
          <w:p w14:paraId="7575C284" w14:textId="77777777" w:rsidR="0074442A" w:rsidRPr="00A42E67" w:rsidRDefault="0074442A" w:rsidP="0074442A">
            <w:pPr>
              <w:spacing w:after="0"/>
              <w:jc w:val="center"/>
              <w:rPr>
                <w:rFonts w:ascii="Times New Roman" w:eastAsia="Times New Roman" w:hAnsi="Times New Roman" w:cs="Times New Roman"/>
                <w:b/>
                <w:color w:val="000000" w:themeColor="text1"/>
                <w:sz w:val="24"/>
                <w:szCs w:val="24"/>
                <w:lang w:eastAsia="ru-RU"/>
              </w:rPr>
            </w:pPr>
            <w:r w:rsidRPr="00A42E67">
              <w:rPr>
                <w:rFonts w:ascii="Times New Roman" w:eastAsia="Times New Roman" w:hAnsi="Times New Roman" w:cs="Times New Roman"/>
                <w:b/>
                <w:color w:val="000000" w:themeColor="text1"/>
                <w:sz w:val="24"/>
                <w:szCs w:val="24"/>
                <w:lang w:eastAsia="ru-RU"/>
              </w:rPr>
              <w:t>(0 баллов)</w:t>
            </w:r>
          </w:p>
        </w:tc>
      </w:tr>
      <w:tr w:rsidR="007F03D5" w:rsidRPr="00A42E67" w14:paraId="50E07E40" w14:textId="77777777" w:rsidTr="00B769B0">
        <w:tc>
          <w:tcPr>
            <w:tcW w:w="14743" w:type="dxa"/>
            <w:gridSpan w:val="4"/>
            <w:tcBorders>
              <w:top w:val="single" w:sz="4" w:space="0" w:color="000000"/>
              <w:left w:val="single" w:sz="4" w:space="0" w:color="000000"/>
              <w:bottom w:val="single" w:sz="4" w:space="0" w:color="000000"/>
              <w:right w:val="single" w:sz="4" w:space="0" w:color="000000"/>
            </w:tcBorders>
          </w:tcPr>
          <w:p w14:paraId="20885960" w14:textId="29D98787" w:rsidR="004F0071" w:rsidRPr="00A42E67" w:rsidRDefault="0074442A" w:rsidP="004F0071">
            <w:pPr>
              <w:spacing w:after="0"/>
              <w:jc w:val="center"/>
              <w:rPr>
                <w:rFonts w:ascii="Times New Roman" w:eastAsia="Times New Roman" w:hAnsi="Times New Roman" w:cs="Times New Roman"/>
                <w:b/>
                <w:color w:val="000000" w:themeColor="text1"/>
                <w:sz w:val="24"/>
                <w:szCs w:val="24"/>
                <w:lang w:eastAsia="ru-RU"/>
              </w:rPr>
            </w:pPr>
            <w:r w:rsidRPr="00A42E67">
              <w:rPr>
                <w:rFonts w:ascii="Times New Roman" w:eastAsia="Times New Roman" w:hAnsi="Times New Roman" w:cs="Times New Roman"/>
                <w:b/>
                <w:color w:val="000000" w:themeColor="text1"/>
                <w:sz w:val="24"/>
                <w:szCs w:val="24"/>
                <w:lang w:eastAsia="ru-RU"/>
              </w:rPr>
              <w:t>ПЕРВАЯ МЛАДШАЯ ГРУППА</w:t>
            </w:r>
          </w:p>
          <w:p w14:paraId="6250CD4A" w14:textId="77777777" w:rsidR="0074442A" w:rsidRPr="00A42E67" w:rsidRDefault="0074442A" w:rsidP="0074442A">
            <w:pPr>
              <w:spacing w:after="0"/>
              <w:jc w:val="center"/>
              <w:rPr>
                <w:rFonts w:ascii="Times New Roman" w:eastAsia="Times New Roman" w:hAnsi="Times New Roman" w:cs="Times New Roman"/>
                <w:b/>
                <w:color w:val="000000" w:themeColor="text1"/>
                <w:sz w:val="24"/>
                <w:szCs w:val="24"/>
                <w:lang w:eastAsia="ru-RU"/>
              </w:rPr>
            </w:pPr>
          </w:p>
        </w:tc>
      </w:tr>
      <w:tr w:rsidR="007F03D5" w:rsidRPr="00A42E67" w14:paraId="5CF34DA3" w14:textId="77777777" w:rsidTr="00B769B0">
        <w:trPr>
          <w:trHeight w:val="554"/>
        </w:trPr>
        <w:tc>
          <w:tcPr>
            <w:tcW w:w="2836" w:type="dxa"/>
            <w:tcBorders>
              <w:top w:val="single" w:sz="4" w:space="0" w:color="000000"/>
              <w:left w:val="single" w:sz="4" w:space="0" w:color="000000"/>
              <w:bottom w:val="single" w:sz="4" w:space="0" w:color="000000"/>
              <w:right w:val="single" w:sz="4" w:space="0" w:color="000000"/>
            </w:tcBorders>
          </w:tcPr>
          <w:p w14:paraId="4F584C71" w14:textId="77777777" w:rsidR="0074442A" w:rsidRPr="00A42E67" w:rsidRDefault="0074442A" w:rsidP="007F03D5">
            <w:pPr>
              <w:spacing w:after="0" w:line="240" w:lineRule="auto"/>
              <w:jc w:val="center"/>
              <w:rPr>
                <w:rFonts w:ascii="Times New Roman" w:eastAsia="Times New Roman" w:hAnsi="Times New Roman" w:cs="Times New Roman"/>
                <w:b/>
                <w:color w:val="000000" w:themeColor="text1"/>
                <w:sz w:val="24"/>
                <w:szCs w:val="24"/>
                <w:lang w:eastAsia="ru-RU"/>
              </w:rPr>
            </w:pPr>
            <w:r w:rsidRPr="00A42E67">
              <w:rPr>
                <w:rFonts w:ascii="Times New Roman" w:eastAsia="Times New Roman" w:hAnsi="Times New Roman" w:cs="Times New Roman"/>
                <w:b/>
                <w:color w:val="000000" w:themeColor="text1"/>
                <w:sz w:val="24"/>
                <w:szCs w:val="24"/>
                <w:lang w:eastAsia="ru-RU"/>
              </w:rPr>
              <w:t>Физическое развитие</w:t>
            </w:r>
          </w:p>
        </w:tc>
        <w:tc>
          <w:tcPr>
            <w:tcW w:w="2976" w:type="dxa"/>
            <w:tcBorders>
              <w:top w:val="single" w:sz="4" w:space="0" w:color="000000"/>
              <w:left w:val="single" w:sz="4" w:space="0" w:color="000000"/>
              <w:bottom w:val="single" w:sz="4" w:space="0" w:color="000000"/>
              <w:right w:val="single" w:sz="4" w:space="0" w:color="000000"/>
            </w:tcBorders>
          </w:tcPr>
          <w:p w14:paraId="09797A2C" w14:textId="77777777" w:rsidR="0074442A" w:rsidRPr="00A42E67" w:rsidRDefault="0074442A" w:rsidP="007F03D5">
            <w:pPr>
              <w:spacing w:after="0" w:line="240" w:lineRule="auto"/>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охотно выполняет движения имитационного характера, участвует в сюжетных подвижных играх, организованных взрослым, соблюдает правила игры</w:t>
            </w:r>
          </w:p>
        </w:tc>
        <w:tc>
          <w:tcPr>
            <w:tcW w:w="4820" w:type="dxa"/>
            <w:tcBorders>
              <w:top w:val="single" w:sz="4" w:space="0" w:color="000000"/>
              <w:left w:val="single" w:sz="4" w:space="0" w:color="000000"/>
              <w:bottom w:val="single" w:sz="4" w:space="0" w:color="000000"/>
              <w:right w:val="single" w:sz="4" w:space="0" w:color="000000"/>
            </w:tcBorders>
          </w:tcPr>
          <w:p w14:paraId="1450ABC6" w14:textId="77777777" w:rsidR="0074442A" w:rsidRPr="00A42E67" w:rsidRDefault="0074442A" w:rsidP="007F03D5">
            <w:pPr>
              <w:spacing w:after="0" w:line="240" w:lineRule="auto"/>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охотно выполняет движения имитационного характера, участвует в несложных сюжетных подвижных играх, организованных взрослым</w:t>
            </w:r>
          </w:p>
        </w:tc>
        <w:tc>
          <w:tcPr>
            <w:tcW w:w="4111" w:type="dxa"/>
            <w:tcBorders>
              <w:top w:val="single" w:sz="4" w:space="0" w:color="000000"/>
              <w:left w:val="single" w:sz="4" w:space="0" w:color="000000"/>
              <w:bottom w:val="single" w:sz="4" w:space="0" w:color="000000"/>
              <w:right w:val="single" w:sz="4" w:space="0" w:color="000000"/>
            </w:tcBorders>
          </w:tcPr>
          <w:p w14:paraId="75DA90D6" w14:textId="77777777" w:rsidR="0074442A" w:rsidRPr="00A42E67" w:rsidRDefault="0074442A" w:rsidP="007F03D5">
            <w:pPr>
              <w:spacing w:after="0" w:line="240" w:lineRule="auto"/>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не включаются в сюжет подвижных игр</w:t>
            </w:r>
          </w:p>
        </w:tc>
      </w:tr>
      <w:tr w:rsidR="007F03D5" w:rsidRPr="00A42E67" w14:paraId="11400584" w14:textId="77777777" w:rsidTr="00B769B0">
        <w:tc>
          <w:tcPr>
            <w:tcW w:w="14743" w:type="dxa"/>
            <w:gridSpan w:val="4"/>
            <w:tcBorders>
              <w:top w:val="single" w:sz="4" w:space="0" w:color="000000"/>
              <w:left w:val="single" w:sz="4" w:space="0" w:color="000000"/>
              <w:bottom w:val="single" w:sz="4" w:space="0" w:color="000000"/>
              <w:right w:val="single" w:sz="4" w:space="0" w:color="000000"/>
            </w:tcBorders>
          </w:tcPr>
          <w:p w14:paraId="7CF655A1" w14:textId="77777777" w:rsidR="0074442A" w:rsidRPr="00A42E67" w:rsidRDefault="0074442A" w:rsidP="007F03D5">
            <w:pPr>
              <w:spacing w:after="0" w:line="240" w:lineRule="auto"/>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 xml:space="preserve">Определение уровня развития осуществляется в соответствии с суммой баллов, полученных по результатам педагогической диагностики: </w:t>
            </w:r>
            <w:r w:rsidRPr="00A42E67">
              <w:rPr>
                <w:rFonts w:ascii="Times New Roman" w:eastAsia="Times New Roman" w:hAnsi="Times New Roman" w:cs="Times New Roman"/>
                <w:b/>
                <w:color w:val="000000" w:themeColor="text1"/>
                <w:sz w:val="24"/>
                <w:szCs w:val="24"/>
                <w:lang w:eastAsia="ru-RU"/>
              </w:rPr>
              <w:t>0 баллов</w:t>
            </w:r>
            <w:r w:rsidRPr="00A42E67">
              <w:rPr>
                <w:rFonts w:ascii="Times New Roman" w:eastAsia="Times New Roman" w:hAnsi="Times New Roman" w:cs="Times New Roman"/>
                <w:color w:val="000000" w:themeColor="text1"/>
                <w:sz w:val="24"/>
                <w:szCs w:val="24"/>
                <w:lang w:eastAsia="ru-RU"/>
              </w:rPr>
              <w:t xml:space="preserve"> – низкий уровень, 1</w:t>
            </w:r>
            <w:r w:rsidRPr="00A42E67">
              <w:rPr>
                <w:rFonts w:ascii="Times New Roman" w:eastAsia="Times New Roman" w:hAnsi="Times New Roman" w:cs="Times New Roman"/>
                <w:b/>
                <w:color w:val="000000" w:themeColor="text1"/>
                <w:sz w:val="24"/>
                <w:szCs w:val="24"/>
                <w:lang w:eastAsia="ru-RU"/>
              </w:rPr>
              <w:t xml:space="preserve"> балл</w:t>
            </w:r>
            <w:r w:rsidRPr="00A42E67">
              <w:rPr>
                <w:rFonts w:ascii="Times New Roman" w:eastAsia="Times New Roman" w:hAnsi="Times New Roman" w:cs="Times New Roman"/>
                <w:color w:val="000000" w:themeColor="text1"/>
                <w:sz w:val="24"/>
                <w:szCs w:val="24"/>
                <w:lang w:eastAsia="ru-RU"/>
              </w:rPr>
              <w:t xml:space="preserve"> – средний, </w:t>
            </w:r>
            <w:r w:rsidRPr="00A42E67">
              <w:rPr>
                <w:rFonts w:ascii="Times New Roman" w:eastAsia="Times New Roman" w:hAnsi="Times New Roman" w:cs="Times New Roman"/>
                <w:b/>
                <w:color w:val="000000" w:themeColor="text1"/>
                <w:sz w:val="24"/>
                <w:szCs w:val="24"/>
                <w:lang w:eastAsia="ru-RU"/>
              </w:rPr>
              <w:t xml:space="preserve">2 балла </w:t>
            </w:r>
            <w:r w:rsidRPr="00A42E67">
              <w:rPr>
                <w:rFonts w:ascii="Times New Roman" w:eastAsia="Times New Roman" w:hAnsi="Times New Roman" w:cs="Times New Roman"/>
                <w:color w:val="000000" w:themeColor="text1"/>
                <w:sz w:val="24"/>
                <w:szCs w:val="24"/>
                <w:lang w:eastAsia="ru-RU"/>
              </w:rPr>
              <w:t>– высокий уровень</w:t>
            </w:r>
          </w:p>
        </w:tc>
      </w:tr>
      <w:tr w:rsidR="007F03D5" w:rsidRPr="00A42E67" w14:paraId="06D68667" w14:textId="77777777" w:rsidTr="00B769B0">
        <w:tc>
          <w:tcPr>
            <w:tcW w:w="14743" w:type="dxa"/>
            <w:gridSpan w:val="4"/>
            <w:tcBorders>
              <w:top w:val="single" w:sz="4" w:space="0" w:color="000000"/>
              <w:left w:val="single" w:sz="4" w:space="0" w:color="000000"/>
              <w:bottom w:val="single" w:sz="4" w:space="0" w:color="000000"/>
              <w:right w:val="single" w:sz="4" w:space="0" w:color="000000"/>
            </w:tcBorders>
          </w:tcPr>
          <w:p w14:paraId="60204E60" w14:textId="77777777" w:rsidR="0074442A" w:rsidRPr="00A42E67" w:rsidRDefault="0074442A" w:rsidP="007F03D5">
            <w:pPr>
              <w:spacing w:after="0" w:line="240" w:lineRule="auto"/>
              <w:jc w:val="both"/>
              <w:rPr>
                <w:rFonts w:ascii="Times New Roman" w:eastAsia="Times New Roman" w:hAnsi="Times New Roman" w:cs="Times New Roman"/>
                <w:b/>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 xml:space="preserve">                                                                                           </w:t>
            </w:r>
            <w:r w:rsidRPr="00A42E67">
              <w:rPr>
                <w:rFonts w:ascii="Times New Roman" w:eastAsia="Times New Roman" w:hAnsi="Times New Roman" w:cs="Times New Roman"/>
                <w:b/>
                <w:color w:val="000000" w:themeColor="text1"/>
                <w:sz w:val="24"/>
                <w:szCs w:val="24"/>
                <w:lang w:eastAsia="ru-RU"/>
              </w:rPr>
              <w:t>ВТОРАЯ МЛАДШАЯ ГРУППА</w:t>
            </w:r>
          </w:p>
          <w:p w14:paraId="526BA645" w14:textId="77777777" w:rsidR="0074442A" w:rsidRPr="00A42E67" w:rsidRDefault="0074442A" w:rsidP="007F03D5">
            <w:pPr>
              <w:spacing w:after="0" w:line="240" w:lineRule="auto"/>
              <w:jc w:val="both"/>
              <w:rPr>
                <w:rFonts w:ascii="Times New Roman" w:eastAsia="Times New Roman" w:hAnsi="Times New Roman" w:cs="Times New Roman"/>
                <w:b/>
                <w:color w:val="000000" w:themeColor="text1"/>
                <w:sz w:val="24"/>
                <w:szCs w:val="24"/>
                <w:lang w:eastAsia="ru-RU"/>
              </w:rPr>
            </w:pPr>
          </w:p>
        </w:tc>
      </w:tr>
      <w:tr w:rsidR="007F03D5" w:rsidRPr="00A42E67" w14:paraId="170A5E53" w14:textId="77777777" w:rsidTr="00B769B0">
        <w:tc>
          <w:tcPr>
            <w:tcW w:w="2836" w:type="dxa"/>
            <w:tcBorders>
              <w:top w:val="single" w:sz="4" w:space="0" w:color="000000"/>
              <w:left w:val="single" w:sz="4" w:space="0" w:color="000000"/>
              <w:bottom w:val="single" w:sz="4" w:space="0" w:color="000000"/>
              <w:right w:val="single" w:sz="4" w:space="0" w:color="000000"/>
            </w:tcBorders>
          </w:tcPr>
          <w:p w14:paraId="6EEECF05" w14:textId="77777777" w:rsidR="0074442A" w:rsidRPr="00A42E67" w:rsidRDefault="0074442A" w:rsidP="007F03D5">
            <w:pPr>
              <w:spacing w:after="0" w:line="240" w:lineRule="auto"/>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b/>
                <w:color w:val="000000" w:themeColor="text1"/>
                <w:sz w:val="24"/>
                <w:szCs w:val="24"/>
                <w:lang w:eastAsia="ru-RU"/>
              </w:rPr>
              <w:t>Физическое развитие</w:t>
            </w:r>
          </w:p>
        </w:tc>
        <w:tc>
          <w:tcPr>
            <w:tcW w:w="2976" w:type="dxa"/>
            <w:tcBorders>
              <w:top w:val="single" w:sz="4" w:space="0" w:color="000000"/>
              <w:left w:val="single" w:sz="4" w:space="0" w:color="000000"/>
              <w:bottom w:val="single" w:sz="4" w:space="0" w:color="000000"/>
              <w:right w:val="single" w:sz="4" w:space="0" w:color="000000"/>
            </w:tcBorders>
          </w:tcPr>
          <w:p w14:paraId="5A88D618" w14:textId="77777777" w:rsidR="0074442A" w:rsidRPr="00A42E67" w:rsidRDefault="0074442A" w:rsidP="007F03D5">
            <w:pPr>
              <w:spacing w:after="0" w:line="240" w:lineRule="auto"/>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 xml:space="preserve">старается осваивать и </w:t>
            </w:r>
            <w:r w:rsidRPr="00A42E67">
              <w:rPr>
                <w:rFonts w:ascii="Times New Roman" w:eastAsia="Times New Roman" w:hAnsi="Times New Roman" w:cs="Times New Roman"/>
                <w:color w:val="000000" w:themeColor="text1"/>
                <w:sz w:val="24"/>
                <w:szCs w:val="24"/>
                <w:lang w:eastAsia="ru-RU"/>
              </w:rPr>
              <w:lastRenderedPageBreak/>
              <w:t>соблюдать правила в татарских народных играх</w:t>
            </w:r>
          </w:p>
        </w:tc>
        <w:tc>
          <w:tcPr>
            <w:tcW w:w="4820" w:type="dxa"/>
            <w:tcBorders>
              <w:top w:val="single" w:sz="4" w:space="0" w:color="000000"/>
              <w:left w:val="single" w:sz="4" w:space="0" w:color="000000"/>
              <w:bottom w:val="single" w:sz="4" w:space="0" w:color="000000"/>
              <w:right w:val="single" w:sz="4" w:space="0" w:color="000000"/>
            </w:tcBorders>
          </w:tcPr>
          <w:p w14:paraId="4E8A4A7B" w14:textId="77777777" w:rsidR="0074442A" w:rsidRPr="00A42E67" w:rsidRDefault="0074442A" w:rsidP="007F03D5">
            <w:pPr>
              <w:spacing w:after="0" w:line="240" w:lineRule="auto"/>
              <w:jc w:val="both"/>
              <w:rPr>
                <w:rFonts w:ascii="Times New Roman" w:eastAsia="Times New Roman" w:hAnsi="Times New Roman" w:cs="Times New Roman"/>
                <w:color w:val="000000" w:themeColor="text1"/>
                <w:sz w:val="24"/>
                <w:szCs w:val="24"/>
                <w:lang w:eastAsia="ru-RU"/>
              </w:rPr>
            </w:pPr>
            <w:proofErr w:type="gramStart"/>
            <w:r w:rsidRPr="00A42E67">
              <w:rPr>
                <w:rFonts w:ascii="Times New Roman" w:eastAsia="Times New Roman" w:hAnsi="Times New Roman" w:cs="Times New Roman"/>
                <w:color w:val="000000" w:themeColor="text1"/>
                <w:sz w:val="24"/>
                <w:szCs w:val="24"/>
                <w:lang w:eastAsia="ru-RU"/>
              </w:rPr>
              <w:lastRenderedPageBreak/>
              <w:t>старается  освоить</w:t>
            </w:r>
            <w:proofErr w:type="gramEnd"/>
            <w:r w:rsidRPr="00A42E67">
              <w:rPr>
                <w:rFonts w:ascii="Times New Roman" w:eastAsia="Times New Roman" w:hAnsi="Times New Roman" w:cs="Times New Roman"/>
                <w:color w:val="000000" w:themeColor="text1"/>
                <w:sz w:val="24"/>
                <w:szCs w:val="24"/>
                <w:lang w:eastAsia="ru-RU"/>
              </w:rPr>
              <w:t xml:space="preserve">, не всегда соблюдает </w:t>
            </w:r>
            <w:r w:rsidRPr="00A42E67">
              <w:rPr>
                <w:rFonts w:ascii="Times New Roman" w:eastAsia="Times New Roman" w:hAnsi="Times New Roman" w:cs="Times New Roman"/>
                <w:color w:val="000000" w:themeColor="text1"/>
                <w:sz w:val="24"/>
                <w:szCs w:val="24"/>
                <w:lang w:eastAsia="ru-RU"/>
              </w:rPr>
              <w:lastRenderedPageBreak/>
              <w:t>правила татарских народных игр</w:t>
            </w:r>
          </w:p>
        </w:tc>
        <w:tc>
          <w:tcPr>
            <w:tcW w:w="4111" w:type="dxa"/>
            <w:tcBorders>
              <w:top w:val="single" w:sz="4" w:space="0" w:color="000000"/>
              <w:left w:val="single" w:sz="4" w:space="0" w:color="000000"/>
              <w:bottom w:val="single" w:sz="4" w:space="0" w:color="000000"/>
              <w:right w:val="single" w:sz="4" w:space="0" w:color="000000"/>
            </w:tcBorders>
          </w:tcPr>
          <w:p w14:paraId="2A5842E0" w14:textId="77777777" w:rsidR="0074442A" w:rsidRPr="00A42E67" w:rsidRDefault="0074442A" w:rsidP="007F03D5">
            <w:pPr>
              <w:spacing w:after="0" w:line="240" w:lineRule="auto"/>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lastRenderedPageBreak/>
              <w:t xml:space="preserve">не пытается освоить правила </w:t>
            </w:r>
            <w:r w:rsidRPr="00A42E67">
              <w:rPr>
                <w:rFonts w:ascii="Times New Roman" w:eastAsia="Times New Roman" w:hAnsi="Times New Roman" w:cs="Times New Roman"/>
                <w:color w:val="000000" w:themeColor="text1"/>
                <w:sz w:val="24"/>
                <w:szCs w:val="24"/>
                <w:lang w:eastAsia="ru-RU"/>
              </w:rPr>
              <w:lastRenderedPageBreak/>
              <w:t>татарских народных игр</w:t>
            </w:r>
          </w:p>
        </w:tc>
      </w:tr>
      <w:tr w:rsidR="007F03D5" w:rsidRPr="00A42E67" w14:paraId="0F72921F" w14:textId="77777777" w:rsidTr="00B769B0">
        <w:tc>
          <w:tcPr>
            <w:tcW w:w="14743" w:type="dxa"/>
            <w:gridSpan w:val="4"/>
            <w:tcBorders>
              <w:top w:val="single" w:sz="4" w:space="0" w:color="000000"/>
              <w:left w:val="single" w:sz="4" w:space="0" w:color="000000"/>
              <w:bottom w:val="single" w:sz="4" w:space="0" w:color="000000"/>
              <w:right w:val="single" w:sz="4" w:space="0" w:color="000000"/>
            </w:tcBorders>
          </w:tcPr>
          <w:p w14:paraId="03D14C8E" w14:textId="77777777" w:rsidR="0074442A" w:rsidRPr="00A42E67" w:rsidRDefault="0074442A" w:rsidP="007F03D5">
            <w:pPr>
              <w:spacing w:after="0" w:line="240" w:lineRule="auto"/>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lastRenderedPageBreak/>
              <w:t>Определение уровня развития осуществляется в соответствии с суммой баллов, полученных по результатам педагогической диагностики: 0 баллов – низкий уровень, 1 балл – средний, 2 балла – высокий уровень</w:t>
            </w:r>
          </w:p>
        </w:tc>
      </w:tr>
      <w:tr w:rsidR="007F03D5" w:rsidRPr="00A42E67" w14:paraId="11F20188" w14:textId="77777777" w:rsidTr="00B769B0">
        <w:tc>
          <w:tcPr>
            <w:tcW w:w="14743" w:type="dxa"/>
            <w:gridSpan w:val="4"/>
            <w:tcBorders>
              <w:top w:val="single" w:sz="4" w:space="0" w:color="000000"/>
              <w:left w:val="single" w:sz="4" w:space="0" w:color="000000"/>
              <w:bottom w:val="single" w:sz="4" w:space="0" w:color="000000"/>
              <w:right w:val="single" w:sz="4" w:space="0" w:color="000000"/>
            </w:tcBorders>
          </w:tcPr>
          <w:p w14:paraId="395C5B05" w14:textId="77777777" w:rsidR="0074442A" w:rsidRPr="00A42E67" w:rsidRDefault="0074442A" w:rsidP="007F03D5">
            <w:pPr>
              <w:spacing w:after="0" w:line="240" w:lineRule="auto"/>
              <w:jc w:val="center"/>
              <w:rPr>
                <w:rFonts w:ascii="Times New Roman" w:eastAsia="Times New Roman" w:hAnsi="Times New Roman" w:cs="Times New Roman"/>
                <w:b/>
                <w:color w:val="000000" w:themeColor="text1"/>
                <w:sz w:val="24"/>
                <w:szCs w:val="24"/>
                <w:lang w:eastAsia="ru-RU"/>
              </w:rPr>
            </w:pPr>
            <w:r w:rsidRPr="00A42E67">
              <w:rPr>
                <w:rFonts w:ascii="Times New Roman" w:eastAsia="Times New Roman" w:hAnsi="Times New Roman" w:cs="Times New Roman"/>
                <w:b/>
                <w:color w:val="000000" w:themeColor="text1"/>
                <w:sz w:val="24"/>
                <w:szCs w:val="24"/>
                <w:lang w:eastAsia="ru-RU"/>
              </w:rPr>
              <w:t>СРЕДНЯЯ ГРУППА</w:t>
            </w:r>
          </w:p>
          <w:p w14:paraId="271CABA8" w14:textId="77777777" w:rsidR="0074442A" w:rsidRPr="00A42E67" w:rsidRDefault="0074442A" w:rsidP="007F03D5">
            <w:pPr>
              <w:spacing w:after="0" w:line="240" w:lineRule="auto"/>
              <w:jc w:val="center"/>
              <w:rPr>
                <w:rFonts w:ascii="Times New Roman" w:eastAsia="Times New Roman" w:hAnsi="Times New Roman" w:cs="Times New Roman"/>
                <w:b/>
                <w:color w:val="000000" w:themeColor="text1"/>
                <w:sz w:val="24"/>
                <w:szCs w:val="24"/>
                <w:lang w:eastAsia="ru-RU"/>
              </w:rPr>
            </w:pPr>
          </w:p>
        </w:tc>
      </w:tr>
      <w:tr w:rsidR="007F03D5" w:rsidRPr="00A42E67" w14:paraId="5DC8E01C" w14:textId="77777777" w:rsidTr="00B769B0">
        <w:tc>
          <w:tcPr>
            <w:tcW w:w="2836" w:type="dxa"/>
            <w:tcBorders>
              <w:top w:val="single" w:sz="4" w:space="0" w:color="000000"/>
              <w:left w:val="single" w:sz="4" w:space="0" w:color="000000"/>
              <w:bottom w:val="single" w:sz="4" w:space="0" w:color="000000"/>
              <w:right w:val="single" w:sz="4" w:space="0" w:color="000000"/>
            </w:tcBorders>
          </w:tcPr>
          <w:p w14:paraId="0C318C69" w14:textId="77777777" w:rsidR="0074442A" w:rsidRPr="00A42E67" w:rsidRDefault="0074442A" w:rsidP="007F03D5">
            <w:pPr>
              <w:spacing w:after="0" w:line="240" w:lineRule="auto"/>
              <w:jc w:val="both"/>
              <w:rPr>
                <w:rFonts w:ascii="Times New Roman" w:eastAsia="Times New Roman" w:hAnsi="Times New Roman" w:cs="Times New Roman"/>
                <w:b/>
                <w:color w:val="000000" w:themeColor="text1"/>
                <w:sz w:val="24"/>
                <w:szCs w:val="24"/>
                <w:lang w:eastAsia="ru-RU"/>
              </w:rPr>
            </w:pPr>
            <w:r w:rsidRPr="00A42E67">
              <w:rPr>
                <w:rFonts w:ascii="Times New Roman" w:eastAsia="Times New Roman" w:hAnsi="Times New Roman" w:cs="Times New Roman"/>
                <w:b/>
                <w:color w:val="000000" w:themeColor="text1"/>
                <w:sz w:val="24"/>
                <w:szCs w:val="24"/>
                <w:lang w:eastAsia="ru-RU"/>
              </w:rPr>
              <w:t>Физическое развитие</w:t>
            </w:r>
          </w:p>
        </w:tc>
        <w:tc>
          <w:tcPr>
            <w:tcW w:w="2976" w:type="dxa"/>
            <w:tcBorders>
              <w:top w:val="single" w:sz="4" w:space="0" w:color="000000"/>
              <w:left w:val="single" w:sz="4" w:space="0" w:color="000000"/>
              <w:bottom w:val="single" w:sz="4" w:space="0" w:color="000000"/>
              <w:right w:val="single" w:sz="4" w:space="0" w:color="000000"/>
            </w:tcBorders>
          </w:tcPr>
          <w:p w14:paraId="63E44EFD" w14:textId="77777777" w:rsidR="0074442A" w:rsidRPr="00A42E67" w:rsidRDefault="0074442A" w:rsidP="007F03D5">
            <w:pPr>
              <w:spacing w:after="0" w:line="240" w:lineRule="auto"/>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имеет начальные представления о ценностях здорового образа жизни</w:t>
            </w:r>
          </w:p>
        </w:tc>
        <w:tc>
          <w:tcPr>
            <w:tcW w:w="4820" w:type="dxa"/>
            <w:tcBorders>
              <w:top w:val="single" w:sz="4" w:space="0" w:color="000000"/>
              <w:left w:val="single" w:sz="4" w:space="0" w:color="000000"/>
              <w:bottom w:val="single" w:sz="4" w:space="0" w:color="000000"/>
              <w:right w:val="single" w:sz="4" w:space="0" w:color="000000"/>
            </w:tcBorders>
          </w:tcPr>
          <w:p w14:paraId="48B73E9D" w14:textId="77777777" w:rsidR="0074442A" w:rsidRPr="00A42E67" w:rsidRDefault="0074442A" w:rsidP="007F03D5">
            <w:pPr>
              <w:spacing w:after="0" w:line="240" w:lineRule="auto"/>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имеет неполные начальные представления о ценностях здорового образа жизни</w:t>
            </w:r>
          </w:p>
        </w:tc>
        <w:tc>
          <w:tcPr>
            <w:tcW w:w="4111" w:type="dxa"/>
            <w:tcBorders>
              <w:top w:val="single" w:sz="4" w:space="0" w:color="000000"/>
              <w:left w:val="single" w:sz="4" w:space="0" w:color="000000"/>
              <w:bottom w:val="single" w:sz="4" w:space="0" w:color="000000"/>
              <w:right w:val="single" w:sz="4" w:space="0" w:color="000000"/>
            </w:tcBorders>
          </w:tcPr>
          <w:p w14:paraId="38E9ECCB" w14:textId="77777777" w:rsidR="0074442A" w:rsidRPr="00A42E67" w:rsidRDefault="0074442A" w:rsidP="007F03D5">
            <w:pPr>
              <w:spacing w:after="0" w:line="240" w:lineRule="auto"/>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не имеет представлений о ценностях здорового образа жизни</w:t>
            </w:r>
          </w:p>
          <w:p w14:paraId="012E06D6" w14:textId="77777777" w:rsidR="0074442A" w:rsidRPr="00A42E67" w:rsidRDefault="0074442A" w:rsidP="007F03D5">
            <w:pPr>
              <w:spacing w:after="0" w:line="240" w:lineRule="auto"/>
              <w:jc w:val="both"/>
              <w:rPr>
                <w:rFonts w:ascii="Times New Roman" w:eastAsia="Times New Roman" w:hAnsi="Times New Roman" w:cs="Times New Roman"/>
                <w:color w:val="000000" w:themeColor="text1"/>
                <w:sz w:val="24"/>
                <w:szCs w:val="24"/>
                <w:lang w:eastAsia="ru-RU"/>
              </w:rPr>
            </w:pPr>
          </w:p>
        </w:tc>
      </w:tr>
      <w:tr w:rsidR="007F03D5" w:rsidRPr="00A42E67" w14:paraId="1417F39F" w14:textId="77777777" w:rsidTr="00B769B0">
        <w:tc>
          <w:tcPr>
            <w:tcW w:w="2836" w:type="dxa"/>
            <w:tcBorders>
              <w:top w:val="single" w:sz="4" w:space="0" w:color="000000"/>
              <w:left w:val="single" w:sz="4" w:space="0" w:color="000000"/>
              <w:bottom w:val="single" w:sz="4" w:space="0" w:color="000000"/>
              <w:right w:val="single" w:sz="4" w:space="0" w:color="000000"/>
            </w:tcBorders>
          </w:tcPr>
          <w:p w14:paraId="7E4A7DFE" w14:textId="77777777" w:rsidR="0074442A" w:rsidRPr="00A42E67" w:rsidRDefault="0074442A" w:rsidP="007F03D5">
            <w:pPr>
              <w:spacing w:after="0" w:line="240" w:lineRule="auto"/>
              <w:jc w:val="both"/>
              <w:rPr>
                <w:rFonts w:ascii="Times New Roman" w:eastAsia="Times New Roman" w:hAnsi="Times New Roman" w:cs="Times New Roman"/>
                <w:color w:val="000000" w:themeColor="text1"/>
                <w:sz w:val="24"/>
                <w:szCs w:val="24"/>
                <w:lang w:eastAsia="ru-RU"/>
              </w:rPr>
            </w:pPr>
          </w:p>
        </w:tc>
        <w:tc>
          <w:tcPr>
            <w:tcW w:w="2976" w:type="dxa"/>
            <w:tcBorders>
              <w:top w:val="single" w:sz="4" w:space="0" w:color="000000"/>
              <w:left w:val="single" w:sz="4" w:space="0" w:color="000000"/>
              <w:bottom w:val="single" w:sz="4" w:space="0" w:color="000000"/>
              <w:right w:val="single" w:sz="4" w:space="0" w:color="000000"/>
            </w:tcBorders>
          </w:tcPr>
          <w:p w14:paraId="0AD06D31" w14:textId="77777777" w:rsidR="0074442A" w:rsidRPr="00A42E67" w:rsidRDefault="0074442A" w:rsidP="007F03D5">
            <w:pPr>
              <w:spacing w:after="0" w:line="240" w:lineRule="auto"/>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соблюдает правила в татарских народных играх</w:t>
            </w:r>
          </w:p>
        </w:tc>
        <w:tc>
          <w:tcPr>
            <w:tcW w:w="4820" w:type="dxa"/>
            <w:tcBorders>
              <w:top w:val="single" w:sz="4" w:space="0" w:color="000000"/>
              <w:left w:val="single" w:sz="4" w:space="0" w:color="000000"/>
              <w:bottom w:val="single" w:sz="4" w:space="0" w:color="000000"/>
              <w:right w:val="single" w:sz="4" w:space="0" w:color="000000"/>
            </w:tcBorders>
          </w:tcPr>
          <w:p w14:paraId="78F9A446" w14:textId="77777777" w:rsidR="0074442A" w:rsidRPr="00A42E67" w:rsidRDefault="0074442A" w:rsidP="007F03D5">
            <w:pPr>
              <w:spacing w:after="0" w:line="240" w:lineRule="auto"/>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старается соблюдать правила татарских народных игр</w:t>
            </w:r>
          </w:p>
        </w:tc>
        <w:tc>
          <w:tcPr>
            <w:tcW w:w="4111" w:type="dxa"/>
            <w:tcBorders>
              <w:top w:val="single" w:sz="4" w:space="0" w:color="000000"/>
              <w:left w:val="single" w:sz="4" w:space="0" w:color="000000"/>
              <w:bottom w:val="single" w:sz="4" w:space="0" w:color="000000"/>
              <w:right w:val="single" w:sz="4" w:space="0" w:color="000000"/>
            </w:tcBorders>
          </w:tcPr>
          <w:p w14:paraId="1C200978" w14:textId="77777777" w:rsidR="0074442A" w:rsidRPr="00A42E67" w:rsidRDefault="0074442A" w:rsidP="007F03D5">
            <w:pPr>
              <w:spacing w:after="0" w:line="240" w:lineRule="auto"/>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пытается освоить, но не соблюдает правила татарских народных игр</w:t>
            </w:r>
          </w:p>
        </w:tc>
      </w:tr>
      <w:tr w:rsidR="007F03D5" w:rsidRPr="00A42E67" w14:paraId="299BFDAA" w14:textId="77777777" w:rsidTr="00B769B0">
        <w:tc>
          <w:tcPr>
            <w:tcW w:w="14743" w:type="dxa"/>
            <w:gridSpan w:val="4"/>
            <w:tcBorders>
              <w:top w:val="single" w:sz="4" w:space="0" w:color="000000"/>
              <w:left w:val="single" w:sz="4" w:space="0" w:color="000000"/>
              <w:bottom w:val="single" w:sz="4" w:space="0" w:color="000000"/>
              <w:right w:val="single" w:sz="4" w:space="0" w:color="000000"/>
            </w:tcBorders>
          </w:tcPr>
          <w:p w14:paraId="75E9E8FC" w14:textId="77777777" w:rsidR="0074442A" w:rsidRPr="00A42E67" w:rsidRDefault="0074442A" w:rsidP="007F03D5">
            <w:pPr>
              <w:spacing w:after="0" w:line="240" w:lineRule="auto"/>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Определение уровня развития осуществляется в соответствии с суммой баллов, полученных по результатам педагогической диагностики: 0-2 баллов – низкий уровень, 2 балла – средний, 4 балла – высокий уровень</w:t>
            </w:r>
          </w:p>
        </w:tc>
      </w:tr>
      <w:tr w:rsidR="007F03D5" w:rsidRPr="00A42E67" w14:paraId="40E2FA1F" w14:textId="77777777" w:rsidTr="00B769B0">
        <w:tc>
          <w:tcPr>
            <w:tcW w:w="14743" w:type="dxa"/>
            <w:gridSpan w:val="4"/>
            <w:tcBorders>
              <w:top w:val="single" w:sz="4" w:space="0" w:color="000000"/>
              <w:left w:val="single" w:sz="4" w:space="0" w:color="000000"/>
              <w:bottom w:val="single" w:sz="4" w:space="0" w:color="000000"/>
              <w:right w:val="single" w:sz="4" w:space="0" w:color="000000"/>
            </w:tcBorders>
          </w:tcPr>
          <w:p w14:paraId="605F2ECF" w14:textId="77777777" w:rsidR="0074442A" w:rsidRPr="00A42E67" w:rsidRDefault="0074442A" w:rsidP="007F03D5">
            <w:pPr>
              <w:spacing w:after="0" w:line="240" w:lineRule="auto"/>
              <w:jc w:val="center"/>
              <w:rPr>
                <w:rFonts w:ascii="Times New Roman" w:eastAsia="Times New Roman" w:hAnsi="Times New Roman" w:cs="Times New Roman"/>
                <w:b/>
                <w:color w:val="000000" w:themeColor="text1"/>
                <w:sz w:val="24"/>
                <w:szCs w:val="24"/>
                <w:lang w:eastAsia="ru-RU"/>
              </w:rPr>
            </w:pPr>
            <w:r w:rsidRPr="00A42E67">
              <w:rPr>
                <w:rFonts w:ascii="Times New Roman" w:eastAsia="Times New Roman" w:hAnsi="Times New Roman" w:cs="Times New Roman"/>
                <w:b/>
                <w:color w:val="000000" w:themeColor="text1"/>
                <w:sz w:val="24"/>
                <w:szCs w:val="24"/>
                <w:lang w:eastAsia="ru-RU"/>
              </w:rPr>
              <w:t>СТАРШАЯ ГРУППА</w:t>
            </w:r>
          </w:p>
          <w:p w14:paraId="3E93A30D" w14:textId="77777777" w:rsidR="0074442A" w:rsidRPr="00A42E67" w:rsidRDefault="0074442A" w:rsidP="007F03D5">
            <w:pPr>
              <w:spacing w:after="0" w:line="240" w:lineRule="auto"/>
              <w:jc w:val="center"/>
              <w:rPr>
                <w:rFonts w:ascii="Times New Roman" w:eastAsia="Times New Roman" w:hAnsi="Times New Roman" w:cs="Times New Roman"/>
                <w:b/>
                <w:color w:val="000000" w:themeColor="text1"/>
                <w:sz w:val="24"/>
                <w:szCs w:val="24"/>
                <w:lang w:eastAsia="ru-RU"/>
              </w:rPr>
            </w:pPr>
          </w:p>
        </w:tc>
      </w:tr>
      <w:tr w:rsidR="007F03D5" w:rsidRPr="00A42E67" w14:paraId="7FAF131A" w14:textId="77777777" w:rsidTr="00B769B0">
        <w:tc>
          <w:tcPr>
            <w:tcW w:w="2836" w:type="dxa"/>
            <w:tcBorders>
              <w:top w:val="single" w:sz="4" w:space="0" w:color="000000"/>
              <w:left w:val="single" w:sz="4" w:space="0" w:color="000000"/>
              <w:bottom w:val="single" w:sz="4" w:space="0" w:color="000000"/>
              <w:right w:val="single" w:sz="4" w:space="0" w:color="000000"/>
            </w:tcBorders>
          </w:tcPr>
          <w:p w14:paraId="5EA24D47" w14:textId="77777777" w:rsidR="0074442A" w:rsidRPr="00A42E67" w:rsidRDefault="0074442A" w:rsidP="007F03D5">
            <w:pPr>
              <w:spacing w:after="0" w:line="240" w:lineRule="auto"/>
              <w:jc w:val="both"/>
              <w:rPr>
                <w:rFonts w:ascii="Times New Roman" w:eastAsia="Times New Roman" w:hAnsi="Times New Roman" w:cs="Times New Roman"/>
                <w:b/>
                <w:color w:val="000000" w:themeColor="text1"/>
                <w:sz w:val="24"/>
                <w:szCs w:val="24"/>
                <w:lang w:eastAsia="ru-RU"/>
              </w:rPr>
            </w:pPr>
            <w:r w:rsidRPr="00A42E67">
              <w:rPr>
                <w:rFonts w:ascii="Times New Roman" w:eastAsia="Times New Roman" w:hAnsi="Times New Roman" w:cs="Times New Roman"/>
                <w:b/>
                <w:color w:val="000000" w:themeColor="text1"/>
                <w:sz w:val="24"/>
                <w:szCs w:val="24"/>
                <w:lang w:eastAsia="ru-RU"/>
              </w:rPr>
              <w:t>Физическое развитие</w:t>
            </w:r>
          </w:p>
        </w:tc>
        <w:tc>
          <w:tcPr>
            <w:tcW w:w="2976" w:type="dxa"/>
            <w:tcBorders>
              <w:top w:val="single" w:sz="4" w:space="0" w:color="000000"/>
              <w:left w:val="single" w:sz="4" w:space="0" w:color="000000"/>
              <w:bottom w:val="single" w:sz="4" w:space="0" w:color="000000"/>
              <w:right w:val="single" w:sz="4" w:space="0" w:color="000000"/>
            </w:tcBorders>
          </w:tcPr>
          <w:p w14:paraId="137B8AB7" w14:textId="77777777" w:rsidR="0074442A" w:rsidRPr="00A42E67" w:rsidRDefault="0074442A" w:rsidP="007F03D5">
            <w:pPr>
              <w:spacing w:after="0" w:line="240" w:lineRule="auto"/>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имеет представление о ценностях здорового образа жизни</w:t>
            </w:r>
          </w:p>
        </w:tc>
        <w:tc>
          <w:tcPr>
            <w:tcW w:w="4820" w:type="dxa"/>
            <w:tcBorders>
              <w:top w:val="single" w:sz="4" w:space="0" w:color="000000"/>
              <w:left w:val="single" w:sz="4" w:space="0" w:color="000000"/>
              <w:bottom w:val="single" w:sz="4" w:space="0" w:color="000000"/>
              <w:right w:val="single" w:sz="4" w:space="0" w:color="000000"/>
            </w:tcBorders>
          </w:tcPr>
          <w:p w14:paraId="058553DE" w14:textId="77777777" w:rsidR="0074442A" w:rsidRPr="00A42E67" w:rsidRDefault="0074442A" w:rsidP="007F03D5">
            <w:pPr>
              <w:spacing w:after="0" w:line="240" w:lineRule="auto"/>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имеет неполные представления о ценностях здорового образа жизни</w:t>
            </w:r>
          </w:p>
        </w:tc>
        <w:tc>
          <w:tcPr>
            <w:tcW w:w="4111" w:type="dxa"/>
            <w:tcBorders>
              <w:top w:val="single" w:sz="4" w:space="0" w:color="000000"/>
              <w:left w:val="single" w:sz="4" w:space="0" w:color="000000"/>
              <w:bottom w:val="single" w:sz="4" w:space="0" w:color="000000"/>
              <w:right w:val="single" w:sz="4" w:space="0" w:color="000000"/>
            </w:tcBorders>
          </w:tcPr>
          <w:p w14:paraId="66EF26C4" w14:textId="77777777" w:rsidR="0074442A" w:rsidRPr="00A42E67" w:rsidRDefault="0074442A" w:rsidP="007F03D5">
            <w:pPr>
              <w:spacing w:after="0" w:line="240" w:lineRule="auto"/>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не имеет представлений о ценностях здорового образа жизни</w:t>
            </w:r>
          </w:p>
        </w:tc>
      </w:tr>
      <w:tr w:rsidR="007F03D5" w:rsidRPr="00A42E67" w14:paraId="29EE5C38" w14:textId="77777777" w:rsidTr="00B769B0">
        <w:tc>
          <w:tcPr>
            <w:tcW w:w="2836" w:type="dxa"/>
            <w:tcBorders>
              <w:top w:val="single" w:sz="4" w:space="0" w:color="000000"/>
              <w:left w:val="single" w:sz="4" w:space="0" w:color="000000"/>
              <w:bottom w:val="single" w:sz="4" w:space="0" w:color="000000"/>
              <w:right w:val="single" w:sz="4" w:space="0" w:color="000000"/>
            </w:tcBorders>
          </w:tcPr>
          <w:p w14:paraId="7A7CCDD8" w14:textId="77777777" w:rsidR="0074442A" w:rsidRPr="00A42E67" w:rsidRDefault="0074442A" w:rsidP="007F03D5">
            <w:pPr>
              <w:spacing w:after="0" w:line="240" w:lineRule="auto"/>
              <w:jc w:val="both"/>
              <w:rPr>
                <w:rFonts w:ascii="Times New Roman" w:eastAsia="Times New Roman" w:hAnsi="Times New Roman" w:cs="Times New Roman"/>
                <w:color w:val="000000" w:themeColor="text1"/>
                <w:sz w:val="24"/>
                <w:szCs w:val="24"/>
                <w:lang w:eastAsia="ru-RU"/>
              </w:rPr>
            </w:pPr>
          </w:p>
        </w:tc>
        <w:tc>
          <w:tcPr>
            <w:tcW w:w="2976" w:type="dxa"/>
            <w:tcBorders>
              <w:top w:val="single" w:sz="4" w:space="0" w:color="000000"/>
              <w:left w:val="single" w:sz="4" w:space="0" w:color="000000"/>
              <w:bottom w:val="single" w:sz="4" w:space="0" w:color="000000"/>
              <w:right w:val="single" w:sz="4" w:space="0" w:color="000000"/>
            </w:tcBorders>
          </w:tcPr>
          <w:p w14:paraId="20F1CBFC" w14:textId="77777777" w:rsidR="0074442A" w:rsidRPr="00A42E67" w:rsidRDefault="0074442A" w:rsidP="007F03D5">
            <w:pPr>
              <w:spacing w:after="0" w:line="240" w:lineRule="auto"/>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имеет начальное представление о своем теле и своих физических возможностях</w:t>
            </w:r>
          </w:p>
        </w:tc>
        <w:tc>
          <w:tcPr>
            <w:tcW w:w="4820" w:type="dxa"/>
            <w:tcBorders>
              <w:top w:val="single" w:sz="4" w:space="0" w:color="000000"/>
              <w:left w:val="single" w:sz="4" w:space="0" w:color="000000"/>
              <w:bottom w:val="single" w:sz="4" w:space="0" w:color="000000"/>
              <w:right w:val="single" w:sz="4" w:space="0" w:color="000000"/>
            </w:tcBorders>
          </w:tcPr>
          <w:p w14:paraId="772B4767" w14:textId="77777777" w:rsidR="0074442A" w:rsidRPr="00A42E67" w:rsidRDefault="0074442A" w:rsidP="007F03D5">
            <w:pPr>
              <w:spacing w:after="0" w:line="240" w:lineRule="auto"/>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имеет неполное начальное представление о своем теле и своих физических возможностях</w:t>
            </w:r>
          </w:p>
        </w:tc>
        <w:tc>
          <w:tcPr>
            <w:tcW w:w="4111" w:type="dxa"/>
            <w:tcBorders>
              <w:top w:val="single" w:sz="4" w:space="0" w:color="000000"/>
              <w:left w:val="single" w:sz="4" w:space="0" w:color="000000"/>
              <w:bottom w:val="single" w:sz="4" w:space="0" w:color="000000"/>
              <w:right w:val="single" w:sz="4" w:space="0" w:color="000000"/>
            </w:tcBorders>
          </w:tcPr>
          <w:p w14:paraId="525F37D9" w14:textId="77777777" w:rsidR="0074442A" w:rsidRPr="00A42E67" w:rsidRDefault="0074442A" w:rsidP="007F03D5">
            <w:pPr>
              <w:spacing w:after="0" w:line="240" w:lineRule="auto"/>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имеет начальное представление о своем теле, но не представляет свои физические возможности</w:t>
            </w:r>
          </w:p>
        </w:tc>
      </w:tr>
      <w:tr w:rsidR="007F03D5" w:rsidRPr="00A42E67" w14:paraId="755C2C0E" w14:textId="77777777" w:rsidTr="00B769B0">
        <w:tc>
          <w:tcPr>
            <w:tcW w:w="2836" w:type="dxa"/>
            <w:tcBorders>
              <w:top w:val="single" w:sz="4" w:space="0" w:color="000000"/>
              <w:left w:val="single" w:sz="4" w:space="0" w:color="000000"/>
              <w:bottom w:val="single" w:sz="4" w:space="0" w:color="000000"/>
              <w:right w:val="single" w:sz="4" w:space="0" w:color="000000"/>
            </w:tcBorders>
          </w:tcPr>
          <w:p w14:paraId="3854A8C3" w14:textId="77777777" w:rsidR="0074442A" w:rsidRPr="00A42E67" w:rsidRDefault="0074442A" w:rsidP="007F03D5">
            <w:pPr>
              <w:spacing w:after="0" w:line="240" w:lineRule="auto"/>
              <w:jc w:val="both"/>
              <w:rPr>
                <w:rFonts w:ascii="Times New Roman" w:eastAsia="Times New Roman" w:hAnsi="Times New Roman" w:cs="Times New Roman"/>
                <w:color w:val="000000" w:themeColor="text1"/>
                <w:sz w:val="24"/>
                <w:szCs w:val="24"/>
                <w:lang w:eastAsia="ru-RU"/>
              </w:rPr>
            </w:pPr>
          </w:p>
        </w:tc>
        <w:tc>
          <w:tcPr>
            <w:tcW w:w="2976" w:type="dxa"/>
            <w:tcBorders>
              <w:top w:val="single" w:sz="4" w:space="0" w:color="000000"/>
              <w:left w:val="single" w:sz="4" w:space="0" w:color="000000"/>
              <w:bottom w:val="single" w:sz="4" w:space="0" w:color="000000"/>
              <w:right w:val="single" w:sz="4" w:space="0" w:color="000000"/>
            </w:tcBorders>
          </w:tcPr>
          <w:p w14:paraId="22DB0135" w14:textId="77777777" w:rsidR="0074442A" w:rsidRPr="00A42E67" w:rsidRDefault="0074442A" w:rsidP="007F03D5">
            <w:pPr>
              <w:spacing w:after="0" w:line="240" w:lineRule="auto"/>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 xml:space="preserve">имеет представление о некоторых летних видах спорта, спортивных комплексах, построенных к </w:t>
            </w:r>
            <w:r w:rsidRPr="00A42E67">
              <w:rPr>
                <w:rFonts w:ascii="Times New Roman" w:eastAsia="Times New Roman" w:hAnsi="Times New Roman" w:cs="Times New Roman"/>
                <w:b/>
                <w:color w:val="000000" w:themeColor="text1"/>
                <w:sz w:val="24"/>
                <w:szCs w:val="24"/>
                <w:lang w:eastAsia="ru-RU"/>
              </w:rPr>
              <w:t>XXVII Всемирной летней</w:t>
            </w:r>
            <w:r w:rsidRPr="00A42E67">
              <w:rPr>
                <w:rFonts w:ascii="Times New Roman" w:eastAsia="Times New Roman" w:hAnsi="Times New Roman" w:cs="Times New Roman"/>
                <w:color w:val="000000" w:themeColor="text1"/>
                <w:sz w:val="24"/>
                <w:szCs w:val="24"/>
                <w:lang w:eastAsia="ru-RU"/>
              </w:rPr>
              <w:t xml:space="preserve"> Универсиаде 2013 г., Чемпионату мира по водным видам спорта 2015г., Чемпионату мира по футболу 2018г.</w:t>
            </w:r>
          </w:p>
        </w:tc>
        <w:tc>
          <w:tcPr>
            <w:tcW w:w="4820" w:type="dxa"/>
            <w:tcBorders>
              <w:top w:val="single" w:sz="4" w:space="0" w:color="000000"/>
              <w:left w:val="single" w:sz="4" w:space="0" w:color="000000"/>
              <w:bottom w:val="single" w:sz="4" w:space="0" w:color="000000"/>
              <w:right w:val="single" w:sz="4" w:space="0" w:color="000000"/>
            </w:tcBorders>
          </w:tcPr>
          <w:p w14:paraId="46CA02DA" w14:textId="77777777" w:rsidR="0074442A" w:rsidRPr="00A42E67" w:rsidRDefault="0074442A" w:rsidP="007F03D5">
            <w:pPr>
              <w:spacing w:after="0" w:line="240" w:lineRule="auto"/>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 xml:space="preserve">имеет представление о некоторых летних видах спорта и некоторых спортивных комплексах, построенных к </w:t>
            </w:r>
            <w:r w:rsidRPr="00A42E67">
              <w:rPr>
                <w:rFonts w:ascii="Times New Roman" w:eastAsia="Times New Roman" w:hAnsi="Times New Roman" w:cs="Times New Roman"/>
                <w:b/>
                <w:color w:val="000000" w:themeColor="text1"/>
                <w:sz w:val="24"/>
                <w:szCs w:val="24"/>
                <w:lang w:eastAsia="ru-RU"/>
              </w:rPr>
              <w:t>XXVII Всемирной летней</w:t>
            </w:r>
            <w:r w:rsidRPr="00A42E67">
              <w:rPr>
                <w:rFonts w:ascii="Times New Roman" w:eastAsia="Times New Roman" w:hAnsi="Times New Roman" w:cs="Times New Roman"/>
                <w:color w:val="000000" w:themeColor="text1"/>
                <w:sz w:val="24"/>
                <w:szCs w:val="24"/>
                <w:lang w:eastAsia="ru-RU"/>
              </w:rPr>
              <w:t xml:space="preserve"> Универсиаде 2013 г., Чемпионату мира по водным видам спорта 2015г., Чемпионату мира по футболу 2018г.</w:t>
            </w:r>
          </w:p>
        </w:tc>
        <w:tc>
          <w:tcPr>
            <w:tcW w:w="4111" w:type="dxa"/>
            <w:tcBorders>
              <w:top w:val="single" w:sz="4" w:space="0" w:color="000000"/>
              <w:left w:val="single" w:sz="4" w:space="0" w:color="000000"/>
              <w:bottom w:val="single" w:sz="4" w:space="0" w:color="000000"/>
              <w:right w:val="single" w:sz="4" w:space="0" w:color="000000"/>
            </w:tcBorders>
          </w:tcPr>
          <w:p w14:paraId="4EDC52AA" w14:textId="77777777" w:rsidR="0074442A" w:rsidRPr="00A42E67" w:rsidRDefault="0074442A" w:rsidP="007F03D5">
            <w:pPr>
              <w:spacing w:after="0" w:line="240" w:lineRule="auto"/>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 xml:space="preserve">ограниченно  владеет информацией о некоторых летних видах спорта, спортивных комплексах, построенных к </w:t>
            </w:r>
            <w:r w:rsidRPr="00A42E67">
              <w:rPr>
                <w:rFonts w:ascii="Times New Roman" w:eastAsia="Times New Roman" w:hAnsi="Times New Roman" w:cs="Times New Roman"/>
                <w:b/>
                <w:color w:val="000000" w:themeColor="text1"/>
                <w:sz w:val="24"/>
                <w:szCs w:val="24"/>
                <w:lang w:eastAsia="ru-RU"/>
              </w:rPr>
              <w:t>XXVII Всемирной летней</w:t>
            </w:r>
            <w:r w:rsidRPr="00A42E67">
              <w:rPr>
                <w:rFonts w:ascii="Times New Roman" w:eastAsia="Times New Roman" w:hAnsi="Times New Roman" w:cs="Times New Roman"/>
                <w:color w:val="000000" w:themeColor="text1"/>
                <w:sz w:val="24"/>
                <w:szCs w:val="24"/>
                <w:lang w:eastAsia="ru-RU"/>
              </w:rPr>
              <w:t xml:space="preserve"> Универсиаде 2013 г., Чемпионату мира по водным видам спорта 2015г., Чемпионату мира по футболу 2018г.</w:t>
            </w:r>
          </w:p>
        </w:tc>
      </w:tr>
      <w:tr w:rsidR="007F03D5" w:rsidRPr="00A42E67" w14:paraId="2708E2B0" w14:textId="77777777" w:rsidTr="00B769B0">
        <w:tc>
          <w:tcPr>
            <w:tcW w:w="2836" w:type="dxa"/>
            <w:tcBorders>
              <w:top w:val="single" w:sz="4" w:space="0" w:color="000000"/>
              <w:left w:val="single" w:sz="4" w:space="0" w:color="000000"/>
              <w:bottom w:val="single" w:sz="4" w:space="0" w:color="000000"/>
              <w:right w:val="single" w:sz="4" w:space="0" w:color="000000"/>
            </w:tcBorders>
          </w:tcPr>
          <w:p w14:paraId="6C130F4B" w14:textId="77777777" w:rsidR="0074442A" w:rsidRPr="00A42E67" w:rsidRDefault="0074442A" w:rsidP="007F03D5">
            <w:pPr>
              <w:spacing w:after="0" w:line="240" w:lineRule="auto"/>
              <w:jc w:val="both"/>
              <w:rPr>
                <w:rFonts w:ascii="Times New Roman" w:eastAsia="Times New Roman" w:hAnsi="Times New Roman" w:cs="Times New Roman"/>
                <w:color w:val="000000" w:themeColor="text1"/>
                <w:sz w:val="24"/>
                <w:szCs w:val="24"/>
                <w:lang w:eastAsia="ru-RU"/>
              </w:rPr>
            </w:pPr>
          </w:p>
        </w:tc>
        <w:tc>
          <w:tcPr>
            <w:tcW w:w="2976" w:type="dxa"/>
            <w:tcBorders>
              <w:top w:val="single" w:sz="4" w:space="0" w:color="000000"/>
              <w:left w:val="single" w:sz="4" w:space="0" w:color="000000"/>
              <w:bottom w:val="single" w:sz="4" w:space="0" w:color="000000"/>
              <w:right w:val="single" w:sz="4" w:space="0" w:color="000000"/>
            </w:tcBorders>
          </w:tcPr>
          <w:p w14:paraId="323E93FA" w14:textId="77777777" w:rsidR="0074442A" w:rsidRPr="00A42E67" w:rsidRDefault="0074442A" w:rsidP="007F03D5">
            <w:pPr>
              <w:spacing w:after="0" w:line="240" w:lineRule="auto"/>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 xml:space="preserve">подвижен, владеет основными движениями, старается контролировать свои движения, управлять ими </w:t>
            </w:r>
          </w:p>
        </w:tc>
        <w:tc>
          <w:tcPr>
            <w:tcW w:w="4820" w:type="dxa"/>
            <w:tcBorders>
              <w:top w:val="single" w:sz="4" w:space="0" w:color="000000"/>
              <w:left w:val="single" w:sz="4" w:space="0" w:color="000000"/>
              <w:bottom w:val="single" w:sz="4" w:space="0" w:color="000000"/>
              <w:right w:val="single" w:sz="4" w:space="0" w:color="000000"/>
            </w:tcBorders>
          </w:tcPr>
          <w:p w14:paraId="25BFAEAB" w14:textId="77777777" w:rsidR="0074442A" w:rsidRPr="00A42E67" w:rsidRDefault="0074442A" w:rsidP="007F03D5">
            <w:pPr>
              <w:spacing w:after="0" w:line="240" w:lineRule="auto"/>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 xml:space="preserve">подвижен, владеет основными движениями, старается контролировать свои движения, пытается управлять ими </w:t>
            </w:r>
          </w:p>
        </w:tc>
        <w:tc>
          <w:tcPr>
            <w:tcW w:w="4111" w:type="dxa"/>
            <w:tcBorders>
              <w:top w:val="single" w:sz="4" w:space="0" w:color="000000"/>
              <w:left w:val="single" w:sz="4" w:space="0" w:color="000000"/>
              <w:bottom w:val="single" w:sz="4" w:space="0" w:color="000000"/>
              <w:right w:val="single" w:sz="4" w:space="0" w:color="000000"/>
            </w:tcBorders>
          </w:tcPr>
          <w:p w14:paraId="459CAF96" w14:textId="77777777" w:rsidR="0074442A" w:rsidRPr="00A42E67" w:rsidRDefault="0074442A" w:rsidP="007F03D5">
            <w:pPr>
              <w:spacing w:after="0" w:line="240" w:lineRule="auto"/>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 xml:space="preserve">малоподвижен, плохо владеет основными движениями, не всегда осуществляет контроль </w:t>
            </w:r>
            <w:proofErr w:type="gramStart"/>
            <w:r w:rsidRPr="00A42E67">
              <w:rPr>
                <w:rFonts w:ascii="Times New Roman" w:eastAsia="Times New Roman" w:hAnsi="Times New Roman" w:cs="Times New Roman"/>
                <w:color w:val="000000" w:themeColor="text1"/>
                <w:sz w:val="24"/>
                <w:szCs w:val="24"/>
                <w:lang w:eastAsia="ru-RU"/>
              </w:rPr>
              <w:t>за  выполнением</w:t>
            </w:r>
            <w:proofErr w:type="gramEnd"/>
            <w:r w:rsidRPr="00A42E67">
              <w:rPr>
                <w:rFonts w:ascii="Times New Roman" w:eastAsia="Times New Roman" w:hAnsi="Times New Roman" w:cs="Times New Roman"/>
                <w:color w:val="000000" w:themeColor="text1"/>
                <w:sz w:val="24"/>
                <w:szCs w:val="24"/>
                <w:lang w:eastAsia="ru-RU"/>
              </w:rPr>
              <w:t xml:space="preserve"> движений</w:t>
            </w:r>
          </w:p>
        </w:tc>
      </w:tr>
      <w:tr w:rsidR="007F03D5" w:rsidRPr="00A42E67" w14:paraId="527E567F" w14:textId="77777777" w:rsidTr="00B769B0">
        <w:tc>
          <w:tcPr>
            <w:tcW w:w="2836" w:type="dxa"/>
            <w:tcBorders>
              <w:top w:val="single" w:sz="4" w:space="0" w:color="000000"/>
              <w:left w:val="single" w:sz="4" w:space="0" w:color="000000"/>
              <w:bottom w:val="single" w:sz="4" w:space="0" w:color="000000"/>
              <w:right w:val="single" w:sz="4" w:space="0" w:color="000000"/>
            </w:tcBorders>
          </w:tcPr>
          <w:p w14:paraId="1AED4192" w14:textId="77777777" w:rsidR="0074442A" w:rsidRPr="00A42E67" w:rsidRDefault="0074442A" w:rsidP="007F03D5">
            <w:pPr>
              <w:spacing w:after="0" w:line="240" w:lineRule="auto"/>
              <w:jc w:val="both"/>
              <w:rPr>
                <w:rFonts w:ascii="Times New Roman" w:eastAsia="Times New Roman" w:hAnsi="Times New Roman" w:cs="Times New Roman"/>
                <w:color w:val="000000" w:themeColor="text1"/>
                <w:sz w:val="24"/>
                <w:szCs w:val="24"/>
                <w:lang w:eastAsia="ru-RU"/>
              </w:rPr>
            </w:pPr>
          </w:p>
        </w:tc>
        <w:tc>
          <w:tcPr>
            <w:tcW w:w="2976" w:type="dxa"/>
            <w:tcBorders>
              <w:top w:val="single" w:sz="4" w:space="0" w:color="000000"/>
              <w:left w:val="single" w:sz="4" w:space="0" w:color="000000"/>
              <w:bottom w:val="single" w:sz="4" w:space="0" w:color="000000"/>
              <w:right w:val="single" w:sz="4" w:space="0" w:color="000000"/>
            </w:tcBorders>
          </w:tcPr>
          <w:p w14:paraId="1AF94A65" w14:textId="77777777" w:rsidR="0074442A" w:rsidRPr="00A42E67" w:rsidRDefault="0074442A" w:rsidP="007F03D5">
            <w:pPr>
              <w:spacing w:after="0" w:line="240" w:lineRule="auto"/>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с удовольствием участвует в национальных подвижных играх, играх-состязаниях</w:t>
            </w:r>
          </w:p>
        </w:tc>
        <w:tc>
          <w:tcPr>
            <w:tcW w:w="4820" w:type="dxa"/>
            <w:tcBorders>
              <w:top w:val="single" w:sz="4" w:space="0" w:color="000000"/>
              <w:left w:val="single" w:sz="4" w:space="0" w:color="000000"/>
              <w:bottom w:val="single" w:sz="4" w:space="0" w:color="000000"/>
              <w:right w:val="single" w:sz="4" w:space="0" w:color="000000"/>
            </w:tcBorders>
          </w:tcPr>
          <w:p w14:paraId="68A7BBB0" w14:textId="77777777" w:rsidR="0074442A" w:rsidRPr="00A42E67" w:rsidRDefault="0074442A" w:rsidP="007F03D5">
            <w:pPr>
              <w:spacing w:after="0" w:line="240" w:lineRule="auto"/>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 xml:space="preserve">активно участвует в национальных подвижных играх, играх-состязаниях </w:t>
            </w:r>
          </w:p>
        </w:tc>
        <w:tc>
          <w:tcPr>
            <w:tcW w:w="4111" w:type="dxa"/>
            <w:tcBorders>
              <w:top w:val="single" w:sz="4" w:space="0" w:color="000000"/>
              <w:left w:val="single" w:sz="4" w:space="0" w:color="000000"/>
              <w:bottom w:val="single" w:sz="4" w:space="0" w:color="000000"/>
              <w:right w:val="single" w:sz="4" w:space="0" w:color="000000"/>
            </w:tcBorders>
          </w:tcPr>
          <w:p w14:paraId="05D83538" w14:textId="77777777" w:rsidR="0074442A" w:rsidRPr="00A42E67" w:rsidRDefault="0074442A" w:rsidP="007F03D5">
            <w:pPr>
              <w:spacing w:after="0" w:line="240" w:lineRule="auto"/>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 xml:space="preserve">не проявляет двигательную активность </w:t>
            </w:r>
            <w:proofErr w:type="gramStart"/>
            <w:r w:rsidRPr="00A42E67">
              <w:rPr>
                <w:rFonts w:ascii="Times New Roman" w:eastAsia="Times New Roman" w:hAnsi="Times New Roman" w:cs="Times New Roman"/>
                <w:color w:val="000000" w:themeColor="text1"/>
                <w:sz w:val="24"/>
                <w:szCs w:val="24"/>
                <w:lang w:eastAsia="ru-RU"/>
              </w:rPr>
              <w:t>в  национальных</w:t>
            </w:r>
            <w:proofErr w:type="gramEnd"/>
            <w:r w:rsidRPr="00A42E67">
              <w:rPr>
                <w:rFonts w:ascii="Times New Roman" w:eastAsia="Times New Roman" w:hAnsi="Times New Roman" w:cs="Times New Roman"/>
                <w:color w:val="000000" w:themeColor="text1"/>
                <w:sz w:val="24"/>
                <w:szCs w:val="24"/>
                <w:lang w:eastAsia="ru-RU"/>
              </w:rPr>
              <w:t xml:space="preserve"> подвижных играх, играх-состязаниях </w:t>
            </w:r>
          </w:p>
        </w:tc>
      </w:tr>
      <w:tr w:rsidR="007F03D5" w:rsidRPr="00A42E67" w14:paraId="66C28125" w14:textId="77777777" w:rsidTr="00B769B0">
        <w:tc>
          <w:tcPr>
            <w:tcW w:w="14743" w:type="dxa"/>
            <w:gridSpan w:val="4"/>
            <w:tcBorders>
              <w:top w:val="single" w:sz="4" w:space="0" w:color="000000"/>
              <w:left w:val="single" w:sz="4" w:space="0" w:color="000000"/>
              <w:bottom w:val="single" w:sz="4" w:space="0" w:color="000000"/>
              <w:right w:val="single" w:sz="4" w:space="0" w:color="000000"/>
            </w:tcBorders>
          </w:tcPr>
          <w:p w14:paraId="53C925F8" w14:textId="77777777" w:rsidR="0074442A" w:rsidRPr="00A42E67" w:rsidRDefault="0074442A" w:rsidP="007F03D5">
            <w:pPr>
              <w:spacing w:after="0" w:line="240" w:lineRule="auto"/>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Определение уровня развития осуществляется в соответствии с суммой баллов, полученных по результатам педагогической диагностики: 0-4 баллов – низкий уровень, 5 -7 баллов – средний, 8-10 баллов – высокий уровень</w:t>
            </w:r>
          </w:p>
        </w:tc>
      </w:tr>
      <w:tr w:rsidR="007F03D5" w:rsidRPr="00A42E67" w14:paraId="71E84D51" w14:textId="77777777" w:rsidTr="00B769B0">
        <w:tc>
          <w:tcPr>
            <w:tcW w:w="14743" w:type="dxa"/>
            <w:gridSpan w:val="4"/>
            <w:tcBorders>
              <w:top w:val="single" w:sz="4" w:space="0" w:color="000000"/>
              <w:left w:val="single" w:sz="4" w:space="0" w:color="000000"/>
              <w:bottom w:val="single" w:sz="4" w:space="0" w:color="000000"/>
              <w:right w:val="single" w:sz="4" w:space="0" w:color="000000"/>
            </w:tcBorders>
          </w:tcPr>
          <w:p w14:paraId="4EE1516A" w14:textId="77777777" w:rsidR="0074442A" w:rsidRPr="00A42E67" w:rsidRDefault="0074442A" w:rsidP="007F03D5">
            <w:pPr>
              <w:spacing w:after="0" w:line="240" w:lineRule="auto"/>
              <w:jc w:val="center"/>
              <w:rPr>
                <w:rFonts w:ascii="Times New Roman" w:eastAsia="Times New Roman" w:hAnsi="Times New Roman" w:cs="Times New Roman"/>
                <w:b/>
                <w:color w:val="000000" w:themeColor="text1"/>
                <w:sz w:val="24"/>
                <w:szCs w:val="24"/>
                <w:lang w:eastAsia="ru-RU"/>
              </w:rPr>
            </w:pPr>
            <w:r w:rsidRPr="00A42E67">
              <w:rPr>
                <w:rFonts w:ascii="Times New Roman" w:eastAsia="Times New Roman" w:hAnsi="Times New Roman" w:cs="Times New Roman"/>
                <w:b/>
                <w:color w:val="000000" w:themeColor="text1"/>
                <w:sz w:val="24"/>
                <w:szCs w:val="24"/>
                <w:lang w:eastAsia="ru-RU"/>
              </w:rPr>
              <w:t>ПОДГОТОВИТЕЛЬНАЯ К ШКОЛЕ ГРУППА</w:t>
            </w:r>
          </w:p>
          <w:p w14:paraId="34FD3BB5" w14:textId="77777777" w:rsidR="0074442A" w:rsidRPr="00A42E67" w:rsidRDefault="0074442A" w:rsidP="007F03D5">
            <w:pPr>
              <w:spacing w:after="0" w:line="240" w:lineRule="auto"/>
              <w:jc w:val="center"/>
              <w:rPr>
                <w:rFonts w:ascii="Times New Roman" w:eastAsia="Times New Roman" w:hAnsi="Times New Roman" w:cs="Times New Roman"/>
                <w:b/>
                <w:color w:val="000000" w:themeColor="text1"/>
                <w:sz w:val="24"/>
                <w:szCs w:val="24"/>
                <w:lang w:eastAsia="ru-RU"/>
              </w:rPr>
            </w:pPr>
          </w:p>
        </w:tc>
      </w:tr>
      <w:tr w:rsidR="007F03D5" w:rsidRPr="00A42E67" w14:paraId="1943D713" w14:textId="77777777" w:rsidTr="00B769B0">
        <w:tc>
          <w:tcPr>
            <w:tcW w:w="2836" w:type="dxa"/>
            <w:tcBorders>
              <w:top w:val="single" w:sz="4" w:space="0" w:color="000000"/>
              <w:left w:val="single" w:sz="4" w:space="0" w:color="000000"/>
              <w:bottom w:val="single" w:sz="4" w:space="0" w:color="000000"/>
              <w:right w:val="single" w:sz="4" w:space="0" w:color="000000"/>
            </w:tcBorders>
          </w:tcPr>
          <w:p w14:paraId="77EB0FF6" w14:textId="77777777" w:rsidR="0074442A" w:rsidRPr="00A42E67" w:rsidRDefault="0074442A" w:rsidP="007F03D5">
            <w:pPr>
              <w:spacing w:after="0" w:line="240" w:lineRule="auto"/>
              <w:jc w:val="center"/>
              <w:rPr>
                <w:rFonts w:ascii="Times New Roman" w:eastAsia="Times New Roman" w:hAnsi="Times New Roman" w:cs="Times New Roman"/>
                <w:b/>
                <w:color w:val="000000" w:themeColor="text1"/>
                <w:sz w:val="24"/>
                <w:szCs w:val="24"/>
                <w:lang w:eastAsia="ru-RU"/>
              </w:rPr>
            </w:pPr>
            <w:r w:rsidRPr="00A42E67">
              <w:rPr>
                <w:rFonts w:ascii="Times New Roman" w:eastAsia="Times New Roman" w:hAnsi="Times New Roman" w:cs="Times New Roman"/>
                <w:b/>
                <w:color w:val="000000" w:themeColor="text1"/>
                <w:sz w:val="24"/>
                <w:szCs w:val="24"/>
                <w:lang w:eastAsia="ru-RU"/>
              </w:rPr>
              <w:t>Физическое развитие</w:t>
            </w:r>
          </w:p>
        </w:tc>
        <w:tc>
          <w:tcPr>
            <w:tcW w:w="2976" w:type="dxa"/>
            <w:tcBorders>
              <w:top w:val="single" w:sz="4" w:space="0" w:color="000000"/>
              <w:left w:val="single" w:sz="4" w:space="0" w:color="000000"/>
              <w:bottom w:val="single" w:sz="4" w:space="0" w:color="000000"/>
              <w:right w:val="single" w:sz="4" w:space="0" w:color="000000"/>
            </w:tcBorders>
          </w:tcPr>
          <w:p w14:paraId="0FD05405" w14:textId="77777777" w:rsidR="0074442A" w:rsidRPr="00A42E67" w:rsidRDefault="0074442A" w:rsidP="007F03D5">
            <w:pPr>
              <w:spacing w:after="0" w:line="240" w:lineRule="auto"/>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имеет представление о здоровом питании, ценностях здорового образа жизни</w:t>
            </w:r>
          </w:p>
        </w:tc>
        <w:tc>
          <w:tcPr>
            <w:tcW w:w="4820" w:type="dxa"/>
            <w:tcBorders>
              <w:top w:val="single" w:sz="4" w:space="0" w:color="000000"/>
              <w:left w:val="single" w:sz="4" w:space="0" w:color="000000"/>
              <w:bottom w:val="single" w:sz="4" w:space="0" w:color="000000"/>
              <w:right w:val="single" w:sz="4" w:space="0" w:color="000000"/>
            </w:tcBorders>
          </w:tcPr>
          <w:p w14:paraId="4633FCD6" w14:textId="77777777" w:rsidR="0074442A" w:rsidRPr="00A42E67" w:rsidRDefault="0074442A" w:rsidP="007F03D5">
            <w:pPr>
              <w:spacing w:after="0" w:line="240" w:lineRule="auto"/>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 xml:space="preserve">имеет </w:t>
            </w:r>
            <w:proofErr w:type="gramStart"/>
            <w:r w:rsidRPr="00A42E67">
              <w:rPr>
                <w:rFonts w:ascii="Times New Roman" w:eastAsia="Times New Roman" w:hAnsi="Times New Roman" w:cs="Times New Roman"/>
                <w:color w:val="000000" w:themeColor="text1"/>
                <w:sz w:val="24"/>
                <w:szCs w:val="24"/>
                <w:lang w:eastAsia="ru-RU"/>
              </w:rPr>
              <w:t>некоторое  представление</w:t>
            </w:r>
            <w:proofErr w:type="gramEnd"/>
            <w:r w:rsidRPr="00A42E67">
              <w:rPr>
                <w:rFonts w:ascii="Times New Roman" w:eastAsia="Times New Roman" w:hAnsi="Times New Roman" w:cs="Times New Roman"/>
                <w:color w:val="000000" w:themeColor="text1"/>
                <w:sz w:val="24"/>
                <w:szCs w:val="24"/>
                <w:lang w:eastAsia="ru-RU"/>
              </w:rPr>
              <w:t xml:space="preserve"> о здоровом питании, ценностях здорового образа жизни</w:t>
            </w:r>
          </w:p>
        </w:tc>
        <w:tc>
          <w:tcPr>
            <w:tcW w:w="4111" w:type="dxa"/>
            <w:tcBorders>
              <w:top w:val="single" w:sz="4" w:space="0" w:color="000000"/>
              <w:left w:val="single" w:sz="4" w:space="0" w:color="000000"/>
              <w:bottom w:val="single" w:sz="4" w:space="0" w:color="000000"/>
              <w:right w:val="single" w:sz="4" w:space="0" w:color="000000"/>
            </w:tcBorders>
          </w:tcPr>
          <w:p w14:paraId="53778059" w14:textId="77777777" w:rsidR="0074442A" w:rsidRPr="00A42E67" w:rsidRDefault="0074442A" w:rsidP="007F03D5">
            <w:pPr>
              <w:spacing w:after="0" w:line="240" w:lineRule="auto"/>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не представляет ценностей здорового образа жизни, здорового питания</w:t>
            </w:r>
          </w:p>
          <w:p w14:paraId="2A83B1AC" w14:textId="77777777" w:rsidR="0074442A" w:rsidRPr="00A42E67" w:rsidRDefault="0074442A" w:rsidP="007F03D5">
            <w:pPr>
              <w:spacing w:after="0" w:line="240" w:lineRule="auto"/>
              <w:jc w:val="both"/>
              <w:rPr>
                <w:rFonts w:ascii="Times New Roman" w:eastAsia="Times New Roman" w:hAnsi="Times New Roman" w:cs="Times New Roman"/>
                <w:color w:val="000000" w:themeColor="text1"/>
                <w:sz w:val="24"/>
                <w:szCs w:val="24"/>
                <w:lang w:eastAsia="ru-RU"/>
              </w:rPr>
            </w:pPr>
          </w:p>
        </w:tc>
      </w:tr>
      <w:tr w:rsidR="007F03D5" w:rsidRPr="00A42E67" w14:paraId="064DFFA3" w14:textId="77777777" w:rsidTr="00B769B0">
        <w:tc>
          <w:tcPr>
            <w:tcW w:w="2836" w:type="dxa"/>
            <w:tcBorders>
              <w:top w:val="single" w:sz="4" w:space="0" w:color="000000"/>
              <w:left w:val="single" w:sz="4" w:space="0" w:color="000000"/>
              <w:bottom w:val="single" w:sz="4" w:space="0" w:color="000000"/>
              <w:right w:val="single" w:sz="4" w:space="0" w:color="000000"/>
            </w:tcBorders>
          </w:tcPr>
          <w:p w14:paraId="5A9EA13C" w14:textId="77777777" w:rsidR="0074442A" w:rsidRPr="00A42E67" w:rsidRDefault="0074442A" w:rsidP="007F03D5">
            <w:pPr>
              <w:spacing w:after="0" w:line="240" w:lineRule="auto"/>
              <w:jc w:val="center"/>
              <w:rPr>
                <w:rFonts w:ascii="Times New Roman" w:eastAsia="Times New Roman" w:hAnsi="Times New Roman" w:cs="Times New Roman"/>
                <w:b/>
                <w:color w:val="000000" w:themeColor="text1"/>
                <w:sz w:val="24"/>
                <w:szCs w:val="24"/>
                <w:lang w:eastAsia="ru-RU"/>
              </w:rPr>
            </w:pPr>
          </w:p>
        </w:tc>
        <w:tc>
          <w:tcPr>
            <w:tcW w:w="2976" w:type="dxa"/>
            <w:tcBorders>
              <w:top w:val="single" w:sz="4" w:space="0" w:color="000000"/>
              <w:left w:val="single" w:sz="4" w:space="0" w:color="000000"/>
              <w:bottom w:val="single" w:sz="4" w:space="0" w:color="000000"/>
              <w:right w:val="single" w:sz="4" w:space="0" w:color="000000"/>
            </w:tcBorders>
          </w:tcPr>
          <w:p w14:paraId="129C5085" w14:textId="77777777" w:rsidR="0074442A" w:rsidRPr="00A42E67" w:rsidRDefault="0074442A" w:rsidP="007F03D5">
            <w:pPr>
              <w:spacing w:after="0" w:line="240" w:lineRule="auto"/>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имеет представление о своем теле и своих физических возможностях</w:t>
            </w:r>
          </w:p>
        </w:tc>
        <w:tc>
          <w:tcPr>
            <w:tcW w:w="4820" w:type="dxa"/>
            <w:tcBorders>
              <w:top w:val="single" w:sz="4" w:space="0" w:color="000000"/>
              <w:left w:val="single" w:sz="4" w:space="0" w:color="000000"/>
              <w:bottom w:val="single" w:sz="4" w:space="0" w:color="000000"/>
              <w:right w:val="single" w:sz="4" w:space="0" w:color="000000"/>
            </w:tcBorders>
          </w:tcPr>
          <w:p w14:paraId="11C9AA01" w14:textId="77777777" w:rsidR="0074442A" w:rsidRPr="00A42E67" w:rsidRDefault="0074442A" w:rsidP="007F03D5">
            <w:pPr>
              <w:spacing w:after="0" w:line="240" w:lineRule="auto"/>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имеет представление о своем теле и своих физических возможностях</w:t>
            </w:r>
          </w:p>
        </w:tc>
        <w:tc>
          <w:tcPr>
            <w:tcW w:w="4111" w:type="dxa"/>
            <w:tcBorders>
              <w:top w:val="single" w:sz="4" w:space="0" w:color="000000"/>
              <w:left w:val="single" w:sz="4" w:space="0" w:color="000000"/>
              <w:bottom w:val="single" w:sz="4" w:space="0" w:color="000000"/>
              <w:right w:val="single" w:sz="4" w:space="0" w:color="000000"/>
            </w:tcBorders>
          </w:tcPr>
          <w:p w14:paraId="008B97DF" w14:textId="77777777" w:rsidR="0074442A" w:rsidRPr="00A42E67" w:rsidRDefault="0074442A" w:rsidP="007F03D5">
            <w:pPr>
              <w:spacing w:after="0" w:line="240" w:lineRule="auto"/>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имеет начальное представление о своем теле и своих физических возможностях</w:t>
            </w:r>
          </w:p>
        </w:tc>
      </w:tr>
      <w:tr w:rsidR="007F03D5" w:rsidRPr="00A42E67" w14:paraId="7A9A0A3B" w14:textId="77777777" w:rsidTr="00B769B0">
        <w:tc>
          <w:tcPr>
            <w:tcW w:w="2836" w:type="dxa"/>
            <w:tcBorders>
              <w:top w:val="single" w:sz="4" w:space="0" w:color="000000"/>
              <w:left w:val="single" w:sz="4" w:space="0" w:color="000000"/>
              <w:bottom w:val="single" w:sz="4" w:space="0" w:color="000000"/>
              <w:right w:val="single" w:sz="4" w:space="0" w:color="000000"/>
            </w:tcBorders>
          </w:tcPr>
          <w:p w14:paraId="7954B77A" w14:textId="77777777" w:rsidR="0074442A" w:rsidRPr="00A42E67" w:rsidRDefault="0074442A" w:rsidP="007F03D5">
            <w:pPr>
              <w:spacing w:after="0" w:line="240" w:lineRule="auto"/>
              <w:jc w:val="center"/>
              <w:rPr>
                <w:rFonts w:ascii="Times New Roman" w:eastAsia="Times New Roman" w:hAnsi="Times New Roman" w:cs="Times New Roman"/>
                <w:b/>
                <w:color w:val="000000" w:themeColor="text1"/>
                <w:sz w:val="24"/>
                <w:szCs w:val="24"/>
                <w:lang w:eastAsia="ru-RU"/>
              </w:rPr>
            </w:pPr>
          </w:p>
        </w:tc>
        <w:tc>
          <w:tcPr>
            <w:tcW w:w="2976" w:type="dxa"/>
            <w:tcBorders>
              <w:top w:val="single" w:sz="4" w:space="0" w:color="000000"/>
              <w:left w:val="single" w:sz="4" w:space="0" w:color="000000"/>
              <w:bottom w:val="single" w:sz="4" w:space="0" w:color="000000"/>
              <w:right w:val="single" w:sz="4" w:space="0" w:color="000000"/>
            </w:tcBorders>
          </w:tcPr>
          <w:p w14:paraId="420FAF8E" w14:textId="77777777" w:rsidR="0074442A" w:rsidRPr="00A42E67" w:rsidRDefault="0074442A" w:rsidP="007F03D5">
            <w:pPr>
              <w:spacing w:after="0" w:line="240" w:lineRule="auto"/>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имеет представление о некоторых видах спорта, в том числе о национальном виде спорта – «борьба на поясах» (</w:t>
            </w:r>
            <w:proofErr w:type="spellStart"/>
            <w:r w:rsidRPr="00A42E67">
              <w:rPr>
                <w:rFonts w:ascii="Times New Roman" w:eastAsia="Times New Roman" w:hAnsi="Times New Roman" w:cs="Times New Roman"/>
                <w:color w:val="000000" w:themeColor="text1"/>
                <w:sz w:val="24"/>
                <w:szCs w:val="24"/>
                <w:lang w:eastAsia="ru-RU"/>
              </w:rPr>
              <w:t>кэряш</w:t>
            </w:r>
            <w:proofErr w:type="spellEnd"/>
            <w:r w:rsidRPr="00A42E67">
              <w:rPr>
                <w:rFonts w:ascii="Times New Roman" w:eastAsia="Times New Roman" w:hAnsi="Times New Roman" w:cs="Times New Roman"/>
                <w:color w:val="000000" w:themeColor="text1"/>
                <w:sz w:val="24"/>
                <w:szCs w:val="24"/>
                <w:lang w:eastAsia="ru-RU"/>
              </w:rPr>
              <w:t>)</w:t>
            </w:r>
          </w:p>
        </w:tc>
        <w:tc>
          <w:tcPr>
            <w:tcW w:w="4820" w:type="dxa"/>
            <w:tcBorders>
              <w:top w:val="single" w:sz="4" w:space="0" w:color="000000"/>
              <w:left w:val="single" w:sz="4" w:space="0" w:color="000000"/>
              <w:bottom w:val="single" w:sz="4" w:space="0" w:color="000000"/>
              <w:right w:val="single" w:sz="4" w:space="0" w:color="000000"/>
            </w:tcBorders>
          </w:tcPr>
          <w:p w14:paraId="6ECEAFC7" w14:textId="77777777" w:rsidR="0074442A" w:rsidRPr="00A42E67" w:rsidRDefault="0074442A" w:rsidP="007F03D5">
            <w:pPr>
              <w:spacing w:after="0" w:line="240" w:lineRule="auto"/>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имеет представление о некоторых видах спорта, в том числе о национальном виде спорта – «борьба на поясах» (</w:t>
            </w:r>
            <w:proofErr w:type="spellStart"/>
            <w:r w:rsidRPr="00A42E67">
              <w:rPr>
                <w:rFonts w:ascii="Times New Roman" w:eastAsia="Times New Roman" w:hAnsi="Times New Roman" w:cs="Times New Roman"/>
                <w:color w:val="000000" w:themeColor="text1"/>
                <w:sz w:val="24"/>
                <w:szCs w:val="24"/>
                <w:lang w:eastAsia="ru-RU"/>
              </w:rPr>
              <w:t>кэряш</w:t>
            </w:r>
            <w:proofErr w:type="spellEnd"/>
            <w:r w:rsidRPr="00A42E67">
              <w:rPr>
                <w:rFonts w:ascii="Times New Roman" w:eastAsia="Times New Roman" w:hAnsi="Times New Roman" w:cs="Times New Roman"/>
                <w:color w:val="000000" w:themeColor="text1"/>
                <w:sz w:val="24"/>
                <w:szCs w:val="24"/>
                <w:lang w:eastAsia="ru-RU"/>
              </w:rPr>
              <w:t>)</w:t>
            </w:r>
          </w:p>
        </w:tc>
        <w:tc>
          <w:tcPr>
            <w:tcW w:w="4111" w:type="dxa"/>
            <w:tcBorders>
              <w:top w:val="single" w:sz="4" w:space="0" w:color="000000"/>
              <w:left w:val="single" w:sz="4" w:space="0" w:color="000000"/>
              <w:bottom w:val="single" w:sz="4" w:space="0" w:color="000000"/>
              <w:right w:val="single" w:sz="4" w:space="0" w:color="000000"/>
            </w:tcBorders>
          </w:tcPr>
          <w:p w14:paraId="0A3A534B" w14:textId="77777777" w:rsidR="0074442A" w:rsidRPr="00A42E67" w:rsidRDefault="0074442A" w:rsidP="007F03D5">
            <w:pPr>
              <w:spacing w:after="0" w:line="240" w:lineRule="auto"/>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имеет некоторое представление о некоторых видах спорта, не заинтересован «борьбой на поясах» (</w:t>
            </w:r>
            <w:proofErr w:type="spellStart"/>
            <w:r w:rsidRPr="00A42E67">
              <w:rPr>
                <w:rFonts w:ascii="Times New Roman" w:eastAsia="Times New Roman" w:hAnsi="Times New Roman" w:cs="Times New Roman"/>
                <w:color w:val="000000" w:themeColor="text1"/>
                <w:sz w:val="24"/>
                <w:szCs w:val="24"/>
                <w:lang w:eastAsia="ru-RU"/>
              </w:rPr>
              <w:t>кэряш</w:t>
            </w:r>
            <w:proofErr w:type="spellEnd"/>
            <w:r w:rsidRPr="00A42E67">
              <w:rPr>
                <w:rFonts w:ascii="Times New Roman" w:eastAsia="Times New Roman" w:hAnsi="Times New Roman" w:cs="Times New Roman"/>
                <w:color w:val="000000" w:themeColor="text1"/>
                <w:sz w:val="24"/>
                <w:szCs w:val="24"/>
                <w:lang w:eastAsia="ru-RU"/>
              </w:rPr>
              <w:t>)</w:t>
            </w:r>
          </w:p>
        </w:tc>
      </w:tr>
      <w:tr w:rsidR="007F03D5" w:rsidRPr="00A42E67" w14:paraId="4B1C89F1" w14:textId="77777777" w:rsidTr="00B769B0">
        <w:tc>
          <w:tcPr>
            <w:tcW w:w="2836" w:type="dxa"/>
            <w:tcBorders>
              <w:top w:val="single" w:sz="4" w:space="0" w:color="000000"/>
              <w:left w:val="single" w:sz="4" w:space="0" w:color="000000"/>
              <w:bottom w:val="single" w:sz="4" w:space="0" w:color="000000"/>
              <w:right w:val="single" w:sz="4" w:space="0" w:color="000000"/>
            </w:tcBorders>
          </w:tcPr>
          <w:p w14:paraId="02877D29" w14:textId="77777777" w:rsidR="0074442A" w:rsidRPr="00A42E67" w:rsidRDefault="0074442A" w:rsidP="007F03D5">
            <w:pPr>
              <w:spacing w:after="0" w:line="240" w:lineRule="auto"/>
              <w:jc w:val="center"/>
              <w:rPr>
                <w:rFonts w:ascii="Times New Roman" w:eastAsia="Times New Roman" w:hAnsi="Times New Roman" w:cs="Times New Roman"/>
                <w:b/>
                <w:color w:val="000000" w:themeColor="text1"/>
                <w:sz w:val="24"/>
                <w:szCs w:val="24"/>
                <w:lang w:eastAsia="ru-RU"/>
              </w:rPr>
            </w:pPr>
          </w:p>
        </w:tc>
        <w:tc>
          <w:tcPr>
            <w:tcW w:w="2976" w:type="dxa"/>
            <w:tcBorders>
              <w:top w:val="single" w:sz="4" w:space="0" w:color="000000"/>
              <w:left w:val="single" w:sz="4" w:space="0" w:color="000000"/>
              <w:bottom w:val="single" w:sz="4" w:space="0" w:color="000000"/>
              <w:right w:val="single" w:sz="4" w:space="0" w:color="000000"/>
            </w:tcBorders>
          </w:tcPr>
          <w:p w14:paraId="22D94DCF" w14:textId="77777777" w:rsidR="0074442A" w:rsidRPr="00A42E67" w:rsidRDefault="0074442A" w:rsidP="007F03D5">
            <w:pPr>
              <w:spacing w:after="0" w:line="240" w:lineRule="auto"/>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с удовольствием участвует в национальных играх-состязаниях, празднике «Сабантуй»</w:t>
            </w:r>
          </w:p>
          <w:p w14:paraId="058AD5B9" w14:textId="77777777" w:rsidR="0074442A" w:rsidRPr="00A42E67" w:rsidRDefault="0074442A" w:rsidP="007F03D5">
            <w:pPr>
              <w:spacing w:after="0" w:line="240" w:lineRule="auto"/>
              <w:jc w:val="both"/>
              <w:rPr>
                <w:rFonts w:ascii="Times New Roman" w:eastAsia="Times New Roman" w:hAnsi="Times New Roman" w:cs="Times New Roman"/>
                <w:color w:val="000000" w:themeColor="text1"/>
                <w:sz w:val="24"/>
                <w:szCs w:val="24"/>
                <w:lang w:eastAsia="ru-RU"/>
              </w:rPr>
            </w:pPr>
          </w:p>
        </w:tc>
        <w:tc>
          <w:tcPr>
            <w:tcW w:w="4820" w:type="dxa"/>
            <w:tcBorders>
              <w:top w:val="single" w:sz="4" w:space="0" w:color="000000"/>
              <w:left w:val="single" w:sz="4" w:space="0" w:color="000000"/>
              <w:bottom w:val="single" w:sz="4" w:space="0" w:color="000000"/>
              <w:right w:val="single" w:sz="4" w:space="0" w:color="000000"/>
            </w:tcBorders>
          </w:tcPr>
          <w:p w14:paraId="3A35C451" w14:textId="77777777" w:rsidR="0074442A" w:rsidRPr="00A42E67" w:rsidRDefault="0074442A" w:rsidP="007F03D5">
            <w:pPr>
              <w:spacing w:after="0" w:line="240" w:lineRule="auto"/>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 xml:space="preserve">активно участвует в национальных играх-состязаниях, празднике «Сабантуй» </w:t>
            </w:r>
          </w:p>
        </w:tc>
        <w:tc>
          <w:tcPr>
            <w:tcW w:w="4111" w:type="dxa"/>
            <w:tcBorders>
              <w:top w:val="single" w:sz="4" w:space="0" w:color="000000"/>
              <w:left w:val="single" w:sz="4" w:space="0" w:color="000000"/>
              <w:bottom w:val="single" w:sz="4" w:space="0" w:color="000000"/>
              <w:right w:val="single" w:sz="4" w:space="0" w:color="000000"/>
            </w:tcBorders>
          </w:tcPr>
          <w:p w14:paraId="3BB9346A" w14:textId="77777777" w:rsidR="0074442A" w:rsidRPr="00A42E67" w:rsidRDefault="0074442A" w:rsidP="007F03D5">
            <w:pPr>
              <w:spacing w:after="0" w:line="240" w:lineRule="auto"/>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 xml:space="preserve">особо не проявляет двигательную активность </w:t>
            </w:r>
            <w:proofErr w:type="gramStart"/>
            <w:r w:rsidRPr="00A42E67">
              <w:rPr>
                <w:rFonts w:ascii="Times New Roman" w:eastAsia="Times New Roman" w:hAnsi="Times New Roman" w:cs="Times New Roman"/>
                <w:color w:val="000000" w:themeColor="text1"/>
                <w:sz w:val="24"/>
                <w:szCs w:val="24"/>
                <w:lang w:eastAsia="ru-RU"/>
              </w:rPr>
              <w:t>в  национальных</w:t>
            </w:r>
            <w:proofErr w:type="gramEnd"/>
            <w:r w:rsidRPr="00A42E67">
              <w:rPr>
                <w:rFonts w:ascii="Times New Roman" w:eastAsia="Times New Roman" w:hAnsi="Times New Roman" w:cs="Times New Roman"/>
                <w:color w:val="000000" w:themeColor="text1"/>
                <w:sz w:val="24"/>
                <w:szCs w:val="24"/>
                <w:lang w:eastAsia="ru-RU"/>
              </w:rPr>
              <w:t xml:space="preserve"> играх-состязаниях, безынициативен на празднике «Сабантуй» </w:t>
            </w:r>
          </w:p>
        </w:tc>
      </w:tr>
      <w:tr w:rsidR="007F03D5" w:rsidRPr="00A42E67" w14:paraId="72AB9E5F" w14:textId="77777777" w:rsidTr="00B769B0">
        <w:tc>
          <w:tcPr>
            <w:tcW w:w="2836" w:type="dxa"/>
            <w:tcBorders>
              <w:top w:val="single" w:sz="4" w:space="0" w:color="000000"/>
              <w:left w:val="single" w:sz="4" w:space="0" w:color="000000"/>
              <w:bottom w:val="single" w:sz="4" w:space="0" w:color="000000"/>
              <w:right w:val="single" w:sz="4" w:space="0" w:color="000000"/>
            </w:tcBorders>
          </w:tcPr>
          <w:p w14:paraId="20E4CEAD" w14:textId="77777777" w:rsidR="0074442A" w:rsidRPr="00A42E67" w:rsidRDefault="0074442A" w:rsidP="007F03D5">
            <w:pPr>
              <w:spacing w:after="0" w:line="240" w:lineRule="auto"/>
              <w:jc w:val="center"/>
              <w:rPr>
                <w:rFonts w:ascii="Times New Roman" w:eastAsia="Times New Roman" w:hAnsi="Times New Roman" w:cs="Times New Roman"/>
                <w:b/>
                <w:color w:val="000000" w:themeColor="text1"/>
                <w:sz w:val="24"/>
                <w:szCs w:val="24"/>
                <w:lang w:eastAsia="ru-RU"/>
              </w:rPr>
            </w:pPr>
          </w:p>
        </w:tc>
        <w:tc>
          <w:tcPr>
            <w:tcW w:w="2976" w:type="dxa"/>
            <w:tcBorders>
              <w:top w:val="single" w:sz="4" w:space="0" w:color="000000"/>
              <w:left w:val="single" w:sz="4" w:space="0" w:color="000000"/>
              <w:bottom w:val="single" w:sz="4" w:space="0" w:color="000000"/>
              <w:right w:val="single" w:sz="4" w:space="0" w:color="000000"/>
            </w:tcBorders>
          </w:tcPr>
          <w:p w14:paraId="04D97A73" w14:textId="77777777" w:rsidR="0074442A" w:rsidRPr="00A42E67" w:rsidRDefault="0074442A" w:rsidP="007F03D5">
            <w:pPr>
              <w:spacing w:after="0" w:line="240" w:lineRule="auto"/>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 xml:space="preserve">подвижен, вынослив, владеет основными движениями, может </w:t>
            </w:r>
            <w:r w:rsidRPr="00A42E67">
              <w:rPr>
                <w:rFonts w:ascii="Times New Roman" w:eastAsia="Times New Roman" w:hAnsi="Times New Roman" w:cs="Times New Roman"/>
                <w:color w:val="000000" w:themeColor="text1"/>
                <w:sz w:val="24"/>
                <w:szCs w:val="24"/>
                <w:lang w:eastAsia="ru-RU"/>
              </w:rPr>
              <w:lastRenderedPageBreak/>
              <w:t>контролировать свои движения и управлять ими</w:t>
            </w:r>
          </w:p>
        </w:tc>
        <w:tc>
          <w:tcPr>
            <w:tcW w:w="4820" w:type="dxa"/>
            <w:tcBorders>
              <w:top w:val="single" w:sz="4" w:space="0" w:color="000000"/>
              <w:left w:val="single" w:sz="4" w:space="0" w:color="000000"/>
              <w:bottom w:val="single" w:sz="4" w:space="0" w:color="000000"/>
              <w:right w:val="single" w:sz="4" w:space="0" w:color="000000"/>
            </w:tcBorders>
          </w:tcPr>
          <w:p w14:paraId="263B38B7" w14:textId="77777777" w:rsidR="0074442A" w:rsidRPr="00A42E67" w:rsidRDefault="0074442A" w:rsidP="007F03D5">
            <w:pPr>
              <w:spacing w:after="0" w:line="240" w:lineRule="auto"/>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lastRenderedPageBreak/>
              <w:t xml:space="preserve">подвижен, владеет основными движениями, старается контролировать свои движения, управляет ими </w:t>
            </w:r>
          </w:p>
        </w:tc>
        <w:tc>
          <w:tcPr>
            <w:tcW w:w="4111" w:type="dxa"/>
            <w:tcBorders>
              <w:top w:val="single" w:sz="4" w:space="0" w:color="000000"/>
              <w:left w:val="single" w:sz="4" w:space="0" w:color="000000"/>
              <w:bottom w:val="single" w:sz="4" w:space="0" w:color="000000"/>
              <w:right w:val="single" w:sz="4" w:space="0" w:color="000000"/>
            </w:tcBorders>
          </w:tcPr>
          <w:p w14:paraId="48FB7B07" w14:textId="77777777" w:rsidR="0074442A" w:rsidRPr="00A42E67" w:rsidRDefault="0074442A" w:rsidP="007F03D5">
            <w:pPr>
              <w:spacing w:after="0" w:line="240" w:lineRule="auto"/>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 xml:space="preserve">малоподвижен, некачественно выполняет основные движения, отсутствует самоконтроль </w:t>
            </w:r>
            <w:r w:rsidRPr="00A42E67">
              <w:rPr>
                <w:rFonts w:ascii="Times New Roman" w:eastAsia="Times New Roman" w:hAnsi="Times New Roman" w:cs="Times New Roman"/>
                <w:color w:val="000000" w:themeColor="text1"/>
                <w:sz w:val="24"/>
                <w:szCs w:val="24"/>
                <w:lang w:eastAsia="ru-RU"/>
              </w:rPr>
              <w:lastRenderedPageBreak/>
              <w:t>выполнения движений</w:t>
            </w:r>
          </w:p>
        </w:tc>
      </w:tr>
      <w:tr w:rsidR="007F03D5" w:rsidRPr="00A42E67" w14:paraId="1AF5D3B4" w14:textId="77777777" w:rsidTr="00B769B0">
        <w:tc>
          <w:tcPr>
            <w:tcW w:w="14743" w:type="dxa"/>
            <w:gridSpan w:val="4"/>
            <w:tcBorders>
              <w:top w:val="single" w:sz="4" w:space="0" w:color="000000"/>
              <w:left w:val="single" w:sz="4" w:space="0" w:color="000000"/>
              <w:bottom w:val="single" w:sz="4" w:space="0" w:color="000000"/>
              <w:right w:val="single" w:sz="4" w:space="0" w:color="000000"/>
            </w:tcBorders>
          </w:tcPr>
          <w:p w14:paraId="3CE792C1" w14:textId="77777777" w:rsidR="0074442A" w:rsidRPr="00A42E67" w:rsidRDefault="0074442A" w:rsidP="007F03D5">
            <w:pPr>
              <w:spacing w:after="0" w:line="240" w:lineRule="auto"/>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lastRenderedPageBreak/>
              <w:t>Определение уровня развития осуществляется в соответствии с суммой баллов, полученных по результатам педагогической диагностики: 0-4 баллов – низкий уровень, 5 -7 баллов – средний, 8-10 баллов – высокий уровень</w:t>
            </w:r>
          </w:p>
        </w:tc>
      </w:tr>
    </w:tbl>
    <w:p w14:paraId="58412332" w14:textId="77777777" w:rsidR="0074442A" w:rsidRPr="00A42E67" w:rsidRDefault="0074442A" w:rsidP="008E0982">
      <w:pPr>
        <w:spacing w:after="0" w:line="360" w:lineRule="auto"/>
        <w:rPr>
          <w:rFonts w:ascii="Times New Roman" w:eastAsia="Times New Roman" w:hAnsi="Times New Roman" w:cs="Times New Roman"/>
          <w:color w:val="000000" w:themeColor="text1"/>
          <w:sz w:val="24"/>
          <w:szCs w:val="24"/>
          <w:lang w:eastAsia="ru-RU"/>
        </w:rPr>
        <w:sectPr w:rsidR="0074442A" w:rsidRPr="00A42E67" w:rsidSect="00B769B0">
          <w:type w:val="continuous"/>
          <w:pgSz w:w="16838" w:h="11906" w:orient="landscape"/>
          <w:pgMar w:top="1276" w:right="1134" w:bottom="851" w:left="1134" w:header="709" w:footer="709" w:gutter="0"/>
          <w:cols w:space="708"/>
          <w:docGrid w:linePitch="360"/>
        </w:sectPr>
      </w:pPr>
    </w:p>
    <w:p w14:paraId="2DA40D9C" w14:textId="7B9A95CE" w:rsidR="00CA4ABD" w:rsidRPr="00A42E67" w:rsidRDefault="00CA4ABD" w:rsidP="005C2B50">
      <w:pPr>
        <w:pStyle w:val="a3"/>
        <w:numPr>
          <w:ilvl w:val="0"/>
          <w:numId w:val="4"/>
        </w:numPr>
        <w:shd w:val="clear" w:color="auto" w:fill="FFFFFF"/>
        <w:spacing w:before="210" w:line="240" w:lineRule="auto"/>
        <w:jc w:val="both"/>
        <w:rPr>
          <w:rFonts w:ascii="Times New Roman" w:eastAsia="Times New Roman" w:hAnsi="Times New Roman" w:cs="Times New Roman"/>
          <w:b/>
          <w:bCs/>
          <w:color w:val="000000" w:themeColor="text1"/>
          <w:sz w:val="24"/>
          <w:szCs w:val="24"/>
          <w:lang w:eastAsia="ru-RU"/>
        </w:rPr>
      </w:pPr>
      <w:r w:rsidRPr="00A42E67">
        <w:rPr>
          <w:rFonts w:ascii="Times New Roman" w:eastAsia="Times New Roman" w:hAnsi="Times New Roman" w:cs="Times New Roman"/>
          <w:b/>
          <w:bCs/>
          <w:color w:val="000000" w:themeColor="text1"/>
          <w:sz w:val="24"/>
          <w:szCs w:val="24"/>
          <w:lang w:eastAsia="ru-RU"/>
        </w:rPr>
        <w:t>СОДЕРЖАТЕЛЬНЫЙ РАЗДЕЛ.</w:t>
      </w:r>
    </w:p>
    <w:p w14:paraId="09AAEE45" w14:textId="55896505" w:rsidR="00CA4ABD" w:rsidRPr="00A42E67" w:rsidRDefault="00CA4ABD" w:rsidP="00CA4ABD">
      <w:pPr>
        <w:spacing w:after="120" w:line="240" w:lineRule="auto"/>
        <w:jc w:val="both"/>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 xml:space="preserve">            Содержание работы по физическому развитию дошкольников реализуется инструктором по физкультуре, педагогами ДОО в соответствии с ФОП ДО, ФГОС ДО, образовательной программой ДОО, методикой физического развития детей от 2 до 7 лет. </w:t>
      </w:r>
    </w:p>
    <w:p w14:paraId="7D838350" w14:textId="77777777" w:rsidR="00CA4ABD" w:rsidRPr="00A42E67" w:rsidRDefault="00CA4ABD" w:rsidP="00CA4ABD">
      <w:pPr>
        <w:spacing w:after="120" w:line="240" w:lineRule="auto"/>
        <w:ind w:firstLine="708"/>
        <w:jc w:val="both"/>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РП направлена на:</w:t>
      </w:r>
    </w:p>
    <w:p w14:paraId="39518162" w14:textId="77777777" w:rsidR="00CA4ABD" w:rsidRPr="00A42E67" w:rsidRDefault="00CA4ABD" w:rsidP="00CA4ABD">
      <w:pPr>
        <w:spacing w:after="120" w:line="240" w:lineRule="auto"/>
        <w:jc w:val="both"/>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  обеспечение гармоничного физического развития, приобретение опыта в различных видах двигательной деятельности, развитие психофизических качеств, формирование навыков правильной осанки, развитие координационных способностей, равновесия, мелкой моторики;</w:t>
      </w:r>
    </w:p>
    <w:p w14:paraId="06DD670B" w14:textId="77777777" w:rsidR="00CA4ABD" w:rsidRPr="00A42E67" w:rsidRDefault="00CA4ABD" w:rsidP="00CA4ABD">
      <w:pPr>
        <w:spacing w:after="120" w:line="240" w:lineRule="auto"/>
        <w:jc w:val="both"/>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 формирование начальных представлений о видах спорта, достижениях российских спортсменов, овладение подвижными играми, играми с правилами, элементами спортивных игр и упражнений;</w:t>
      </w:r>
    </w:p>
    <w:p w14:paraId="76C6CDAF" w14:textId="77777777" w:rsidR="00CA4ABD" w:rsidRPr="00A42E67" w:rsidRDefault="00CA4ABD" w:rsidP="00CA4ABD">
      <w:pPr>
        <w:spacing w:after="120" w:line="240" w:lineRule="auto"/>
        <w:jc w:val="both"/>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 становление целенаправленности и саморегуляции в двигательной сфере, формирование ценностей здорового образа жизни, овладение его элементарными нормами и правилами, правилами безопасного поведения в двигательной деятельности, формирование знаний о различных видах активного отдыха.</w:t>
      </w:r>
    </w:p>
    <w:p w14:paraId="43CDB7B9" w14:textId="77777777" w:rsidR="00CA4ABD" w:rsidRPr="00A42E67" w:rsidRDefault="00CA4ABD" w:rsidP="00CA4ABD">
      <w:pPr>
        <w:spacing w:after="120" w:line="240" w:lineRule="auto"/>
        <w:ind w:firstLine="708"/>
        <w:jc w:val="both"/>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 xml:space="preserve">Рабочая программа построена в соответствии с ФОП и ФГОС ДО на интегративном подходе сочетания образовательных областей в соответствии с возрастными возможностями и особенностями воспитанников, спецификой образовательных областей. Это способствует тому, что основные задачи содержания ОО «Физическое развитие» решаются как самостоятельно, так и в ходе реализации других ОО («Социально - коммуникативное развитие», «Познавательное развитие», «Речевое развитие», «Художественно – эстетическое развитие»). </w:t>
      </w:r>
    </w:p>
    <w:p w14:paraId="6122A556" w14:textId="77777777" w:rsidR="00CA4ABD" w:rsidRPr="00A42E67" w:rsidRDefault="00CA4ABD" w:rsidP="00CA4ABD">
      <w:pPr>
        <w:pStyle w:val="21"/>
        <w:shd w:val="clear" w:color="auto" w:fill="auto"/>
        <w:tabs>
          <w:tab w:val="left" w:pos="1349"/>
        </w:tabs>
        <w:spacing w:before="0" w:after="0" w:line="240" w:lineRule="auto"/>
        <w:jc w:val="both"/>
        <w:rPr>
          <w:color w:val="000000" w:themeColor="text1"/>
          <w:sz w:val="24"/>
          <w:szCs w:val="24"/>
        </w:rPr>
      </w:pPr>
      <w:r w:rsidRPr="00A42E67">
        <w:rPr>
          <w:color w:val="000000" w:themeColor="text1"/>
          <w:sz w:val="24"/>
          <w:szCs w:val="24"/>
        </w:rPr>
        <w:t xml:space="preserve">            Образовательная деятельность включает:</w:t>
      </w:r>
    </w:p>
    <w:p w14:paraId="092DC6D0" w14:textId="77777777" w:rsidR="00CA4ABD" w:rsidRPr="00A42E67" w:rsidRDefault="00CA4ABD" w:rsidP="00CA4ABD">
      <w:pPr>
        <w:pStyle w:val="21"/>
        <w:shd w:val="clear" w:color="auto" w:fill="auto"/>
        <w:spacing w:before="0" w:after="0" w:line="240" w:lineRule="auto"/>
        <w:ind w:left="20" w:right="20" w:hanging="20"/>
        <w:jc w:val="both"/>
        <w:rPr>
          <w:color w:val="000000" w:themeColor="text1"/>
          <w:sz w:val="24"/>
          <w:szCs w:val="24"/>
        </w:rPr>
      </w:pPr>
      <w:r w:rsidRPr="00A42E67">
        <w:rPr>
          <w:color w:val="000000" w:themeColor="text1"/>
          <w:sz w:val="24"/>
          <w:szCs w:val="24"/>
        </w:rPr>
        <w:t>- образовательную деятельность, осуществляемую в процессе организации различных видов детской деятельности;</w:t>
      </w:r>
    </w:p>
    <w:p w14:paraId="3C30C2A0" w14:textId="77777777" w:rsidR="00CA4ABD" w:rsidRPr="00A42E67" w:rsidRDefault="00CA4ABD" w:rsidP="00CA4ABD">
      <w:pPr>
        <w:pStyle w:val="21"/>
        <w:shd w:val="clear" w:color="auto" w:fill="auto"/>
        <w:spacing w:before="0" w:after="0" w:line="240" w:lineRule="auto"/>
        <w:ind w:left="20" w:hanging="20"/>
        <w:jc w:val="both"/>
        <w:rPr>
          <w:color w:val="000000" w:themeColor="text1"/>
          <w:sz w:val="24"/>
          <w:szCs w:val="24"/>
        </w:rPr>
      </w:pPr>
      <w:r w:rsidRPr="00A42E67">
        <w:rPr>
          <w:color w:val="000000" w:themeColor="text1"/>
          <w:sz w:val="24"/>
          <w:szCs w:val="24"/>
        </w:rPr>
        <w:t>- образовательную деятельность, осуществляемую в ходе режимных процессов;</w:t>
      </w:r>
    </w:p>
    <w:p w14:paraId="35A73C48" w14:textId="77777777" w:rsidR="00CA4ABD" w:rsidRPr="00A42E67" w:rsidRDefault="00CA4ABD" w:rsidP="00CA4ABD">
      <w:pPr>
        <w:pStyle w:val="21"/>
        <w:shd w:val="clear" w:color="auto" w:fill="auto"/>
        <w:spacing w:before="0" w:after="0" w:line="240" w:lineRule="auto"/>
        <w:ind w:left="20" w:hanging="20"/>
        <w:jc w:val="both"/>
        <w:rPr>
          <w:color w:val="000000" w:themeColor="text1"/>
          <w:sz w:val="24"/>
          <w:szCs w:val="24"/>
        </w:rPr>
      </w:pPr>
      <w:r w:rsidRPr="00A42E67">
        <w:rPr>
          <w:color w:val="000000" w:themeColor="text1"/>
          <w:sz w:val="24"/>
          <w:szCs w:val="24"/>
        </w:rPr>
        <w:t>- самостоятельную деятельность детей;</w:t>
      </w:r>
    </w:p>
    <w:p w14:paraId="6BC06CEC" w14:textId="77777777" w:rsidR="00CA4ABD" w:rsidRPr="00A42E67" w:rsidRDefault="00CA4ABD" w:rsidP="00CA4ABD">
      <w:pPr>
        <w:pStyle w:val="21"/>
        <w:shd w:val="clear" w:color="auto" w:fill="auto"/>
        <w:spacing w:before="0" w:after="0" w:line="240" w:lineRule="auto"/>
        <w:ind w:left="20" w:right="20" w:hanging="20"/>
        <w:jc w:val="both"/>
        <w:rPr>
          <w:color w:val="000000" w:themeColor="text1"/>
          <w:sz w:val="24"/>
          <w:szCs w:val="24"/>
        </w:rPr>
      </w:pPr>
      <w:r w:rsidRPr="00A42E67">
        <w:rPr>
          <w:color w:val="000000" w:themeColor="text1"/>
          <w:sz w:val="24"/>
          <w:szCs w:val="24"/>
        </w:rPr>
        <w:t>- взаимодействие с семьями детей по реализации образовательной программы МБДОУ.</w:t>
      </w:r>
    </w:p>
    <w:p w14:paraId="501F809C" w14:textId="77777777" w:rsidR="00CA4ABD" w:rsidRPr="00A42E67" w:rsidRDefault="00CA4ABD" w:rsidP="00CA4ABD">
      <w:pPr>
        <w:pStyle w:val="21"/>
        <w:shd w:val="clear" w:color="auto" w:fill="auto"/>
        <w:tabs>
          <w:tab w:val="left" w:pos="1359"/>
        </w:tabs>
        <w:spacing w:before="0" w:after="0" w:line="240" w:lineRule="auto"/>
        <w:ind w:right="20"/>
        <w:jc w:val="both"/>
        <w:rPr>
          <w:color w:val="000000" w:themeColor="text1"/>
          <w:sz w:val="24"/>
          <w:szCs w:val="24"/>
        </w:rPr>
      </w:pPr>
      <w:r w:rsidRPr="00A42E67">
        <w:rPr>
          <w:b/>
          <w:color w:val="000000" w:themeColor="text1"/>
          <w:sz w:val="24"/>
          <w:szCs w:val="24"/>
        </w:rPr>
        <w:t xml:space="preserve">            </w:t>
      </w:r>
      <w:r w:rsidRPr="00A42E67">
        <w:rPr>
          <w:color w:val="000000" w:themeColor="text1"/>
          <w:sz w:val="24"/>
          <w:szCs w:val="24"/>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6395C9A5" w14:textId="77777777" w:rsidR="00CA4ABD" w:rsidRPr="00A42E67" w:rsidRDefault="00CA4ABD" w:rsidP="005C2B50">
      <w:pPr>
        <w:pStyle w:val="21"/>
        <w:numPr>
          <w:ilvl w:val="0"/>
          <w:numId w:val="3"/>
        </w:numPr>
        <w:shd w:val="clear" w:color="auto" w:fill="auto"/>
        <w:tabs>
          <w:tab w:val="left" w:pos="1033"/>
        </w:tabs>
        <w:spacing w:before="0" w:after="0" w:line="240" w:lineRule="auto"/>
        <w:ind w:left="20" w:right="20" w:firstLine="700"/>
        <w:jc w:val="both"/>
        <w:rPr>
          <w:color w:val="000000" w:themeColor="text1"/>
          <w:sz w:val="24"/>
          <w:szCs w:val="24"/>
        </w:rPr>
      </w:pPr>
      <w:r w:rsidRPr="00A42E67">
        <w:rPr>
          <w:color w:val="000000" w:themeColor="text1"/>
          <w:sz w:val="24"/>
          <w:szCs w:val="24"/>
        </w:rPr>
        <w:t xml:space="preserve">совместная деятельность педагога с ребёнком, где, взаимодействуя с ребёнком, он выполняет функции педагога: обучает ребёнка </w:t>
      </w:r>
      <w:r w:rsidRPr="00A42E67">
        <w:rPr>
          <w:color w:val="000000" w:themeColor="text1"/>
          <w:sz w:val="24"/>
          <w:szCs w:val="24"/>
        </w:rPr>
        <w:lastRenderedPageBreak/>
        <w:t>чему-то новому;</w:t>
      </w:r>
    </w:p>
    <w:p w14:paraId="0465AB24" w14:textId="77777777" w:rsidR="00CA4ABD" w:rsidRPr="00A42E67" w:rsidRDefault="00CA4ABD" w:rsidP="005C2B50">
      <w:pPr>
        <w:pStyle w:val="21"/>
        <w:numPr>
          <w:ilvl w:val="0"/>
          <w:numId w:val="3"/>
        </w:numPr>
        <w:shd w:val="clear" w:color="auto" w:fill="auto"/>
        <w:tabs>
          <w:tab w:val="left" w:pos="1028"/>
        </w:tabs>
        <w:spacing w:before="0" w:after="0" w:line="240" w:lineRule="auto"/>
        <w:ind w:left="20" w:right="20" w:firstLine="720"/>
        <w:jc w:val="both"/>
        <w:rPr>
          <w:color w:val="000000" w:themeColor="text1"/>
          <w:sz w:val="24"/>
          <w:szCs w:val="24"/>
        </w:rPr>
      </w:pPr>
      <w:r w:rsidRPr="00A42E67">
        <w:rPr>
          <w:color w:val="000000" w:themeColor="text1"/>
          <w:sz w:val="24"/>
          <w:szCs w:val="24"/>
        </w:rPr>
        <w:t>совместная деятельность ребёнка с педагогом, при которой ребёнок и педагог – равноправные партнеры;</w:t>
      </w:r>
    </w:p>
    <w:p w14:paraId="4B6342A5" w14:textId="77777777" w:rsidR="00CA4ABD" w:rsidRPr="00A42E67" w:rsidRDefault="00CA4ABD" w:rsidP="005C2B50">
      <w:pPr>
        <w:pStyle w:val="21"/>
        <w:numPr>
          <w:ilvl w:val="0"/>
          <w:numId w:val="3"/>
        </w:numPr>
        <w:shd w:val="clear" w:color="auto" w:fill="auto"/>
        <w:tabs>
          <w:tab w:val="left" w:pos="1038"/>
        </w:tabs>
        <w:spacing w:before="0" w:after="0" w:line="240" w:lineRule="auto"/>
        <w:ind w:left="20" w:right="20" w:firstLine="720"/>
        <w:jc w:val="both"/>
        <w:rPr>
          <w:color w:val="000000" w:themeColor="text1"/>
          <w:sz w:val="24"/>
          <w:szCs w:val="24"/>
        </w:rPr>
      </w:pPr>
      <w:r w:rsidRPr="00A42E67">
        <w:rPr>
          <w:color w:val="000000" w:themeColor="text1"/>
          <w:sz w:val="24"/>
          <w:szCs w:val="24"/>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14:paraId="3A00811E" w14:textId="77777777" w:rsidR="00CA4ABD" w:rsidRPr="00A42E67" w:rsidRDefault="00CA4ABD" w:rsidP="005C2B50">
      <w:pPr>
        <w:pStyle w:val="21"/>
        <w:numPr>
          <w:ilvl w:val="0"/>
          <w:numId w:val="3"/>
        </w:numPr>
        <w:shd w:val="clear" w:color="auto" w:fill="auto"/>
        <w:tabs>
          <w:tab w:val="left" w:pos="1028"/>
        </w:tabs>
        <w:spacing w:before="0" w:after="0" w:line="240" w:lineRule="auto"/>
        <w:ind w:left="20" w:right="20" w:firstLine="720"/>
        <w:jc w:val="both"/>
        <w:rPr>
          <w:color w:val="000000" w:themeColor="text1"/>
          <w:sz w:val="24"/>
          <w:szCs w:val="24"/>
        </w:rPr>
      </w:pPr>
      <w:r w:rsidRPr="00A42E67">
        <w:rPr>
          <w:color w:val="000000" w:themeColor="text1"/>
          <w:sz w:val="24"/>
          <w:szCs w:val="24"/>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14:paraId="131C7FAC" w14:textId="474ED38F" w:rsidR="00CA4ABD" w:rsidRPr="00A42E67" w:rsidRDefault="00CA4ABD" w:rsidP="005C2B50">
      <w:pPr>
        <w:pStyle w:val="21"/>
        <w:numPr>
          <w:ilvl w:val="0"/>
          <w:numId w:val="3"/>
        </w:numPr>
        <w:shd w:val="clear" w:color="auto" w:fill="auto"/>
        <w:tabs>
          <w:tab w:val="left" w:pos="1033"/>
        </w:tabs>
        <w:spacing w:before="0" w:after="0" w:line="240" w:lineRule="auto"/>
        <w:ind w:left="20" w:right="20" w:firstLine="720"/>
        <w:jc w:val="both"/>
        <w:rPr>
          <w:color w:val="000000" w:themeColor="text1"/>
          <w:sz w:val="24"/>
          <w:szCs w:val="24"/>
        </w:rPr>
      </w:pPr>
      <w:r w:rsidRPr="00A42E67">
        <w:rPr>
          <w:color w:val="000000" w:themeColor="text1"/>
          <w:sz w:val="24"/>
          <w:szCs w:val="24"/>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w:t>
      </w:r>
      <w:proofErr w:type="spellStart"/>
      <w:r w:rsidR="00E25D13" w:rsidRPr="00A42E67">
        <w:rPr>
          <w:color w:val="000000" w:themeColor="text1"/>
          <w:sz w:val="24"/>
          <w:szCs w:val="24"/>
        </w:rPr>
        <w:t>и</w:t>
      </w:r>
      <w:r w:rsidRPr="00A42E67">
        <w:rPr>
          <w:color w:val="000000" w:themeColor="text1"/>
          <w:sz w:val="24"/>
          <w:szCs w:val="24"/>
        </w:rPr>
        <w:t>следовательская</w:t>
      </w:r>
      <w:proofErr w:type="spellEnd"/>
      <w:r w:rsidRPr="00A42E67">
        <w:rPr>
          <w:color w:val="000000" w:themeColor="text1"/>
          <w:sz w:val="24"/>
          <w:szCs w:val="24"/>
        </w:rPr>
        <w:t xml:space="preserve"> деятельность (опыты, эксперименты и другое).</w:t>
      </w:r>
    </w:p>
    <w:p w14:paraId="412B0079" w14:textId="77777777" w:rsidR="00CA4ABD" w:rsidRPr="00A42E67" w:rsidRDefault="00CA4ABD" w:rsidP="00E25D13">
      <w:pPr>
        <w:pStyle w:val="21"/>
        <w:shd w:val="clear" w:color="auto" w:fill="auto"/>
        <w:tabs>
          <w:tab w:val="left" w:pos="1033"/>
        </w:tabs>
        <w:spacing w:before="0" w:after="0" w:line="240" w:lineRule="auto"/>
        <w:ind w:right="20"/>
        <w:jc w:val="both"/>
        <w:rPr>
          <w:color w:val="000000" w:themeColor="text1"/>
          <w:sz w:val="24"/>
          <w:szCs w:val="24"/>
        </w:rPr>
        <w:sectPr w:rsidR="00CA4ABD" w:rsidRPr="00A42E67" w:rsidSect="00B769B0">
          <w:type w:val="continuous"/>
          <w:pgSz w:w="16838" w:h="11906" w:orient="landscape"/>
          <w:pgMar w:top="850" w:right="1134" w:bottom="1276" w:left="1134" w:header="708" w:footer="708" w:gutter="0"/>
          <w:cols w:space="708"/>
          <w:docGrid w:linePitch="360"/>
        </w:sectPr>
      </w:pPr>
    </w:p>
    <w:p w14:paraId="4B6C549B" w14:textId="34DBC612" w:rsidR="00CA4ABD" w:rsidRPr="00A42E67" w:rsidRDefault="00E25D13" w:rsidP="00CA4ABD">
      <w:pPr>
        <w:spacing w:after="160" w:line="259" w:lineRule="auto"/>
        <w:rPr>
          <w:rFonts w:ascii="Times New Roman" w:eastAsia="Calibri" w:hAnsi="Times New Roman" w:cs="Times New Roman"/>
          <w:b/>
          <w:bCs/>
          <w:color w:val="000000" w:themeColor="text1"/>
          <w:sz w:val="24"/>
          <w:szCs w:val="24"/>
        </w:rPr>
      </w:pPr>
      <w:r w:rsidRPr="00A42E67">
        <w:rPr>
          <w:rFonts w:ascii="Times New Roman" w:eastAsia="Calibri" w:hAnsi="Times New Roman" w:cs="Times New Roman"/>
          <w:color w:val="000000" w:themeColor="text1"/>
          <w:sz w:val="24"/>
          <w:szCs w:val="24"/>
        </w:rPr>
        <w:t>2,1,1</w:t>
      </w:r>
      <w:r w:rsidR="00CA4ABD" w:rsidRPr="00A42E67">
        <w:rPr>
          <w:rFonts w:ascii="Times New Roman" w:eastAsia="Calibri" w:hAnsi="Times New Roman" w:cs="Times New Roman"/>
          <w:color w:val="000000" w:themeColor="text1"/>
          <w:sz w:val="24"/>
          <w:szCs w:val="24"/>
        </w:rPr>
        <w:t xml:space="preserve"> </w:t>
      </w:r>
      <w:r w:rsidR="00CA4ABD" w:rsidRPr="00A42E67">
        <w:rPr>
          <w:rFonts w:ascii="Times New Roman" w:eastAsia="Calibri" w:hAnsi="Times New Roman" w:cs="Times New Roman"/>
          <w:b/>
          <w:bCs/>
          <w:color w:val="000000" w:themeColor="text1"/>
          <w:sz w:val="24"/>
          <w:szCs w:val="24"/>
        </w:rPr>
        <w:t>Планирование образовательной деятельности детей 3-4 лет по физическому развитию.</w:t>
      </w:r>
    </w:p>
    <w:tbl>
      <w:tblPr>
        <w:tblStyle w:val="ae"/>
        <w:tblW w:w="14601" w:type="dxa"/>
        <w:tblInd w:w="108" w:type="dxa"/>
        <w:tblLayout w:type="fixed"/>
        <w:tblLook w:val="04A0" w:firstRow="1" w:lastRow="0" w:firstColumn="1" w:lastColumn="0" w:noHBand="0" w:noVBand="1"/>
      </w:tblPr>
      <w:tblGrid>
        <w:gridCol w:w="2835"/>
        <w:gridCol w:w="3119"/>
        <w:gridCol w:w="2268"/>
        <w:gridCol w:w="2551"/>
        <w:gridCol w:w="3828"/>
      </w:tblGrid>
      <w:tr w:rsidR="007F03D5" w:rsidRPr="00A42E67" w14:paraId="50FE63B9" w14:textId="77777777" w:rsidTr="00B769B0">
        <w:tc>
          <w:tcPr>
            <w:tcW w:w="2835" w:type="dxa"/>
          </w:tcPr>
          <w:p w14:paraId="15F69AEC" w14:textId="77777777" w:rsidR="00CA4ABD" w:rsidRPr="00A42E67" w:rsidRDefault="00CA4ABD" w:rsidP="00CA4ABD">
            <w:pPr>
              <w:jc w:val="cente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Задачи</w:t>
            </w:r>
          </w:p>
        </w:tc>
        <w:tc>
          <w:tcPr>
            <w:tcW w:w="3119" w:type="dxa"/>
          </w:tcPr>
          <w:p w14:paraId="30A216B1" w14:textId="77777777" w:rsidR="00CA4ABD" w:rsidRPr="00A42E67" w:rsidRDefault="00CA4ABD" w:rsidP="00CA4ABD">
            <w:pPr>
              <w:jc w:val="cente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Содержание</w:t>
            </w:r>
          </w:p>
        </w:tc>
        <w:tc>
          <w:tcPr>
            <w:tcW w:w="2268" w:type="dxa"/>
          </w:tcPr>
          <w:p w14:paraId="554D5EAA" w14:textId="77777777" w:rsidR="00CA4ABD" w:rsidRPr="00A42E67" w:rsidRDefault="00CA4ABD" w:rsidP="00CA4ABD">
            <w:pPr>
              <w:jc w:val="cente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Виды деятельности</w:t>
            </w:r>
          </w:p>
        </w:tc>
        <w:tc>
          <w:tcPr>
            <w:tcW w:w="2551" w:type="dxa"/>
          </w:tcPr>
          <w:p w14:paraId="14357BD9" w14:textId="77777777" w:rsidR="00CA4ABD" w:rsidRPr="00A42E67" w:rsidRDefault="00CA4ABD" w:rsidP="00CA4ABD">
            <w:pPr>
              <w:jc w:val="cente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Инструментарий</w:t>
            </w:r>
          </w:p>
        </w:tc>
        <w:tc>
          <w:tcPr>
            <w:tcW w:w="3828" w:type="dxa"/>
          </w:tcPr>
          <w:p w14:paraId="62DCF05F" w14:textId="77777777" w:rsidR="00CA4ABD" w:rsidRPr="00A42E67" w:rsidRDefault="00CA4ABD" w:rsidP="00CA4ABD">
            <w:pPr>
              <w:jc w:val="cente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РППС</w:t>
            </w:r>
          </w:p>
        </w:tc>
      </w:tr>
      <w:tr w:rsidR="007F03D5" w:rsidRPr="00A42E67" w14:paraId="25393C7F" w14:textId="77777777" w:rsidTr="00B769B0">
        <w:tc>
          <w:tcPr>
            <w:tcW w:w="2835" w:type="dxa"/>
          </w:tcPr>
          <w:p w14:paraId="4A4489AC" w14:textId="77777777" w:rsidR="00CA4ABD" w:rsidRPr="00A42E67" w:rsidRDefault="00CA4ABD" w:rsidP="00CA4ABD">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Продолжать 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 развивать психофизические качества, ориентировку в </w:t>
            </w:r>
            <w:r w:rsidRPr="00A42E67">
              <w:rPr>
                <w:rFonts w:ascii="Times New Roman" w:eastAsia="Calibri" w:hAnsi="Times New Roman" w:cs="Times New Roman"/>
                <w:color w:val="000000" w:themeColor="text1"/>
                <w:sz w:val="24"/>
                <w:szCs w:val="24"/>
              </w:rPr>
              <w:lastRenderedPageBreak/>
              <w:t>пространстве, координацию, равновесие, способность быстро реагировать на сигнал.</w:t>
            </w:r>
          </w:p>
          <w:p w14:paraId="426260AE" w14:textId="77777777" w:rsidR="00CA4ABD" w:rsidRPr="00A42E67" w:rsidRDefault="00CA4ABD" w:rsidP="00CA4ABD">
            <w:pPr>
              <w:rPr>
                <w:rFonts w:ascii="Times New Roman" w:eastAsia="Calibri" w:hAnsi="Times New Roman" w:cs="Times New Roman"/>
                <w:color w:val="000000" w:themeColor="text1"/>
                <w:sz w:val="24"/>
                <w:szCs w:val="24"/>
              </w:rPr>
            </w:pPr>
          </w:p>
          <w:p w14:paraId="5323BAD7" w14:textId="77777777" w:rsidR="00CA4ABD" w:rsidRPr="00A42E67" w:rsidRDefault="00CA4ABD" w:rsidP="00CA4ABD">
            <w:pPr>
              <w:rPr>
                <w:rFonts w:ascii="Times New Roman" w:eastAsia="Calibri" w:hAnsi="Times New Roman" w:cs="Times New Roman"/>
                <w:color w:val="000000" w:themeColor="text1"/>
                <w:sz w:val="24"/>
                <w:szCs w:val="24"/>
              </w:rPr>
            </w:pPr>
          </w:p>
          <w:p w14:paraId="1CC3BCD3" w14:textId="77777777" w:rsidR="00CA4ABD" w:rsidRPr="00A42E67" w:rsidRDefault="00CA4ABD" w:rsidP="00CA4ABD">
            <w:pPr>
              <w:rPr>
                <w:rFonts w:ascii="Times New Roman" w:eastAsia="Calibri" w:hAnsi="Times New Roman" w:cs="Times New Roman"/>
                <w:color w:val="000000" w:themeColor="text1"/>
                <w:sz w:val="24"/>
                <w:szCs w:val="24"/>
              </w:rPr>
            </w:pPr>
          </w:p>
          <w:p w14:paraId="1C2FA1A7" w14:textId="77777777" w:rsidR="00CA4ABD" w:rsidRPr="00A42E67" w:rsidRDefault="00CA4ABD" w:rsidP="00CA4ABD">
            <w:pPr>
              <w:rPr>
                <w:rFonts w:ascii="Times New Roman" w:eastAsia="Calibri" w:hAnsi="Times New Roman" w:cs="Times New Roman"/>
                <w:color w:val="000000" w:themeColor="text1"/>
                <w:sz w:val="24"/>
                <w:szCs w:val="24"/>
              </w:rPr>
            </w:pPr>
          </w:p>
          <w:p w14:paraId="6A594394" w14:textId="77777777" w:rsidR="00CA4ABD" w:rsidRPr="00A42E67" w:rsidRDefault="00CA4ABD" w:rsidP="00CA4ABD">
            <w:pPr>
              <w:rPr>
                <w:rFonts w:ascii="Times New Roman" w:eastAsia="Calibri" w:hAnsi="Times New Roman" w:cs="Times New Roman"/>
                <w:color w:val="000000" w:themeColor="text1"/>
                <w:sz w:val="24"/>
                <w:szCs w:val="24"/>
              </w:rPr>
            </w:pPr>
          </w:p>
          <w:p w14:paraId="7D8282A4" w14:textId="77777777" w:rsidR="00CA4ABD" w:rsidRPr="00A42E67" w:rsidRDefault="00CA4ABD" w:rsidP="00CA4ABD">
            <w:pPr>
              <w:rPr>
                <w:rFonts w:ascii="Times New Roman" w:eastAsia="Calibri" w:hAnsi="Times New Roman" w:cs="Times New Roman"/>
                <w:color w:val="000000" w:themeColor="text1"/>
                <w:sz w:val="24"/>
                <w:szCs w:val="24"/>
              </w:rPr>
            </w:pPr>
          </w:p>
          <w:p w14:paraId="12DAD3C7" w14:textId="77777777" w:rsidR="00CA4ABD" w:rsidRPr="00A42E67" w:rsidRDefault="00CA4ABD" w:rsidP="00CA4ABD">
            <w:pPr>
              <w:rPr>
                <w:rFonts w:ascii="Times New Roman" w:eastAsia="Calibri" w:hAnsi="Times New Roman" w:cs="Times New Roman"/>
                <w:color w:val="000000" w:themeColor="text1"/>
                <w:sz w:val="24"/>
                <w:szCs w:val="24"/>
              </w:rPr>
            </w:pPr>
          </w:p>
          <w:p w14:paraId="6FFB390E" w14:textId="77777777" w:rsidR="00CA4ABD" w:rsidRPr="00A42E67" w:rsidRDefault="00CA4ABD" w:rsidP="00CA4ABD">
            <w:pPr>
              <w:rPr>
                <w:rFonts w:ascii="Times New Roman" w:eastAsia="Calibri" w:hAnsi="Times New Roman" w:cs="Times New Roman"/>
                <w:color w:val="000000" w:themeColor="text1"/>
                <w:sz w:val="24"/>
                <w:szCs w:val="24"/>
              </w:rPr>
            </w:pPr>
          </w:p>
          <w:p w14:paraId="13C8BE08" w14:textId="77777777" w:rsidR="00CA4ABD" w:rsidRPr="00A42E67" w:rsidRDefault="00CA4ABD" w:rsidP="00CA4ABD">
            <w:pPr>
              <w:rPr>
                <w:rFonts w:ascii="Times New Roman" w:eastAsia="Calibri" w:hAnsi="Times New Roman" w:cs="Times New Roman"/>
                <w:color w:val="000000" w:themeColor="text1"/>
                <w:sz w:val="24"/>
                <w:szCs w:val="24"/>
              </w:rPr>
            </w:pPr>
          </w:p>
          <w:p w14:paraId="172EFA9F" w14:textId="77777777" w:rsidR="00CA4ABD" w:rsidRPr="00A42E67" w:rsidRDefault="00CA4ABD" w:rsidP="00CA4ABD">
            <w:pPr>
              <w:rPr>
                <w:rFonts w:ascii="Times New Roman" w:eastAsia="Calibri" w:hAnsi="Times New Roman" w:cs="Times New Roman"/>
                <w:color w:val="000000" w:themeColor="text1"/>
                <w:sz w:val="24"/>
                <w:szCs w:val="24"/>
              </w:rPr>
            </w:pPr>
          </w:p>
          <w:p w14:paraId="005164B5" w14:textId="77777777" w:rsidR="00CA4ABD" w:rsidRPr="00A42E67" w:rsidRDefault="00CA4ABD" w:rsidP="00CA4ABD">
            <w:pPr>
              <w:rPr>
                <w:rFonts w:ascii="Times New Roman" w:eastAsia="Calibri" w:hAnsi="Times New Roman" w:cs="Times New Roman"/>
                <w:color w:val="000000" w:themeColor="text1"/>
                <w:sz w:val="24"/>
                <w:szCs w:val="24"/>
              </w:rPr>
            </w:pPr>
          </w:p>
          <w:p w14:paraId="4D91170B" w14:textId="77777777" w:rsidR="00CA4ABD" w:rsidRPr="00A42E67" w:rsidRDefault="00CA4ABD" w:rsidP="00CA4ABD">
            <w:pPr>
              <w:rPr>
                <w:rFonts w:ascii="Times New Roman" w:eastAsia="Calibri" w:hAnsi="Times New Roman" w:cs="Times New Roman"/>
                <w:color w:val="000000" w:themeColor="text1"/>
                <w:sz w:val="24"/>
                <w:szCs w:val="24"/>
              </w:rPr>
            </w:pPr>
          </w:p>
          <w:p w14:paraId="522DF00A" w14:textId="77777777" w:rsidR="00CA4ABD" w:rsidRPr="00A42E67" w:rsidRDefault="00CA4ABD" w:rsidP="00CA4ABD">
            <w:pPr>
              <w:rPr>
                <w:rFonts w:ascii="Times New Roman" w:eastAsia="Calibri" w:hAnsi="Times New Roman" w:cs="Times New Roman"/>
                <w:color w:val="000000" w:themeColor="text1"/>
                <w:sz w:val="24"/>
                <w:szCs w:val="24"/>
              </w:rPr>
            </w:pPr>
          </w:p>
          <w:p w14:paraId="475E9F33" w14:textId="77777777" w:rsidR="00CA4ABD" w:rsidRPr="00A42E67" w:rsidRDefault="00CA4ABD" w:rsidP="00CA4ABD">
            <w:pPr>
              <w:rPr>
                <w:rFonts w:ascii="Times New Roman" w:eastAsia="Calibri" w:hAnsi="Times New Roman" w:cs="Times New Roman"/>
                <w:color w:val="000000" w:themeColor="text1"/>
                <w:sz w:val="24"/>
                <w:szCs w:val="24"/>
              </w:rPr>
            </w:pPr>
          </w:p>
          <w:p w14:paraId="140E5321" w14:textId="77777777" w:rsidR="00CA4ABD" w:rsidRPr="00A42E67" w:rsidRDefault="00CA4ABD" w:rsidP="00CA4ABD">
            <w:pPr>
              <w:rPr>
                <w:rFonts w:ascii="Times New Roman" w:eastAsia="Calibri" w:hAnsi="Times New Roman" w:cs="Times New Roman"/>
                <w:color w:val="000000" w:themeColor="text1"/>
                <w:sz w:val="24"/>
                <w:szCs w:val="24"/>
              </w:rPr>
            </w:pPr>
          </w:p>
          <w:p w14:paraId="0497C62D" w14:textId="77777777" w:rsidR="00CA4ABD" w:rsidRPr="00A42E67" w:rsidRDefault="00CA4ABD" w:rsidP="00CA4ABD">
            <w:pPr>
              <w:rPr>
                <w:rFonts w:ascii="Times New Roman" w:eastAsia="Calibri" w:hAnsi="Times New Roman" w:cs="Times New Roman"/>
                <w:color w:val="000000" w:themeColor="text1"/>
                <w:sz w:val="24"/>
                <w:szCs w:val="24"/>
              </w:rPr>
            </w:pPr>
          </w:p>
          <w:p w14:paraId="4D9A4DC4" w14:textId="77777777" w:rsidR="00CA4ABD" w:rsidRPr="00A42E67" w:rsidRDefault="00CA4ABD" w:rsidP="00CA4ABD">
            <w:pPr>
              <w:rPr>
                <w:rFonts w:ascii="Times New Roman" w:eastAsia="Calibri" w:hAnsi="Times New Roman" w:cs="Times New Roman"/>
                <w:color w:val="000000" w:themeColor="text1"/>
                <w:sz w:val="24"/>
                <w:szCs w:val="24"/>
              </w:rPr>
            </w:pPr>
          </w:p>
          <w:p w14:paraId="33A6327E" w14:textId="77777777" w:rsidR="00CA4ABD" w:rsidRPr="00A42E67" w:rsidRDefault="00CA4ABD" w:rsidP="00CA4ABD">
            <w:pPr>
              <w:rPr>
                <w:rFonts w:ascii="Times New Roman" w:eastAsia="Calibri" w:hAnsi="Times New Roman" w:cs="Times New Roman"/>
                <w:color w:val="000000" w:themeColor="text1"/>
                <w:sz w:val="24"/>
                <w:szCs w:val="24"/>
              </w:rPr>
            </w:pPr>
          </w:p>
          <w:p w14:paraId="09EBE0E5" w14:textId="77777777" w:rsidR="00CA4ABD" w:rsidRPr="00A42E67" w:rsidRDefault="00CA4ABD" w:rsidP="00CA4ABD">
            <w:pPr>
              <w:rPr>
                <w:rFonts w:ascii="Times New Roman" w:eastAsia="Calibri" w:hAnsi="Times New Roman" w:cs="Times New Roman"/>
                <w:color w:val="000000" w:themeColor="text1"/>
                <w:sz w:val="24"/>
                <w:szCs w:val="24"/>
              </w:rPr>
            </w:pPr>
          </w:p>
          <w:p w14:paraId="391F71DB" w14:textId="77777777" w:rsidR="00CA4ABD" w:rsidRPr="00A42E67" w:rsidRDefault="00CA4ABD" w:rsidP="00CA4ABD">
            <w:pPr>
              <w:rPr>
                <w:rFonts w:ascii="Times New Roman" w:eastAsia="Calibri" w:hAnsi="Times New Roman" w:cs="Times New Roman"/>
                <w:color w:val="000000" w:themeColor="text1"/>
                <w:sz w:val="24"/>
                <w:szCs w:val="24"/>
              </w:rPr>
            </w:pPr>
          </w:p>
          <w:p w14:paraId="065FAF09" w14:textId="77777777" w:rsidR="00CA4ABD" w:rsidRPr="00A42E67" w:rsidRDefault="00CA4ABD" w:rsidP="00CA4ABD">
            <w:pPr>
              <w:rPr>
                <w:rFonts w:ascii="Times New Roman" w:eastAsia="Calibri" w:hAnsi="Times New Roman" w:cs="Times New Roman"/>
                <w:color w:val="000000" w:themeColor="text1"/>
                <w:sz w:val="24"/>
                <w:szCs w:val="24"/>
              </w:rPr>
            </w:pPr>
          </w:p>
          <w:p w14:paraId="1FCAA2E5" w14:textId="77777777" w:rsidR="00CA4ABD" w:rsidRPr="00A42E67" w:rsidRDefault="00CA4ABD" w:rsidP="00CA4ABD">
            <w:pPr>
              <w:rPr>
                <w:rFonts w:ascii="Times New Roman" w:eastAsia="Calibri" w:hAnsi="Times New Roman" w:cs="Times New Roman"/>
                <w:color w:val="000000" w:themeColor="text1"/>
                <w:sz w:val="24"/>
                <w:szCs w:val="24"/>
              </w:rPr>
            </w:pPr>
          </w:p>
          <w:p w14:paraId="3BD7EEA1" w14:textId="77777777" w:rsidR="00CA4ABD" w:rsidRPr="00A42E67" w:rsidRDefault="00CA4ABD" w:rsidP="00CA4ABD">
            <w:pPr>
              <w:rPr>
                <w:rFonts w:ascii="Times New Roman" w:eastAsia="Calibri" w:hAnsi="Times New Roman" w:cs="Times New Roman"/>
                <w:color w:val="000000" w:themeColor="text1"/>
                <w:sz w:val="24"/>
                <w:szCs w:val="24"/>
              </w:rPr>
            </w:pPr>
          </w:p>
          <w:p w14:paraId="65EA5C3F" w14:textId="77777777" w:rsidR="00CA4ABD" w:rsidRPr="00A42E67" w:rsidRDefault="00CA4ABD" w:rsidP="00CA4ABD">
            <w:pPr>
              <w:rPr>
                <w:rFonts w:ascii="Times New Roman" w:eastAsia="Calibri" w:hAnsi="Times New Roman" w:cs="Times New Roman"/>
                <w:color w:val="000000" w:themeColor="text1"/>
                <w:sz w:val="24"/>
                <w:szCs w:val="24"/>
              </w:rPr>
            </w:pPr>
          </w:p>
          <w:p w14:paraId="6AE1BAD8" w14:textId="77777777" w:rsidR="00CA4ABD" w:rsidRPr="00A42E67" w:rsidRDefault="00CA4ABD" w:rsidP="00CA4ABD">
            <w:pPr>
              <w:rPr>
                <w:rFonts w:ascii="Times New Roman" w:eastAsia="Calibri" w:hAnsi="Times New Roman" w:cs="Times New Roman"/>
                <w:color w:val="000000" w:themeColor="text1"/>
                <w:sz w:val="24"/>
                <w:szCs w:val="24"/>
              </w:rPr>
            </w:pPr>
          </w:p>
          <w:p w14:paraId="70C9E820" w14:textId="77777777" w:rsidR="00CA4ABD" w:rsidRPr="00A42E67" w:rsidRDefault="00CA4ABD" w:rsidP="00CA4ABD">
            <w:pPr>
              <w:rPr>
                <w:rFonts w:ascii="Times New Roman" w:eastAsia="Calibri" w:hAnsi="Times New Roman" w:cs="Times New Roman"/>
                <w:color w:val="000000" w:themeColor="text1"/>
                <w:sz w:val="24"/>
                <w:szCs w:val="24"/>
              </w:rPr>
            </w:pPr>
          </w:p>
          <w:p w14:paraId="0CDB16FA" w14:textId="77777777" w:rsidR="00CA4ABD" w:rsidRPr="00A42E67" w:rsidRDefault="00CA4ABD" w:rsidP="00CA4ABD">
            <w:pPr>
              <w:rPr>
                <w:rFonts w:ascii="Times New Roman" w:eastAsia="Calibri" w:hAnsi="Times New Roman" w:cs="Times New Roman"/>
                <w:color w:val="000000" w:themeColor="text1"/>
                <w:sz w:val="24"/>
                <w:szCs w:val="24"/>
              </w:rPr>
            </w:pPr>
          </w:p>
          <w:p w14:paraId="4C0D3855" w14:textId="77777777" w:rsidR="00CA4ABD" w:rsidRPr="00A42E67" w:rsidRDefault="00CA4ABD" w:rsidP="00CA4ABD">
            <w:pPr>
              <w:rPr>
                <w:rFonts w:ascii="Times New Roman" w:eastAsia="Calibri" w:hAnsi="Times New Roman" w:cs="Times New Roman"/>
                <w:color w:val="000000" w:themeColor="text1"/>
                <w:sz w:val="24"/>
                <w:szCs w:val="24"/>
              </w:rPr>
            </w:pPr>
          </w:p>
          <w:p w14:paraId="3236E19B" w14:textId="77777777" w:rsidR="00CA4ABD" w:rsidRPr="00A42E67" w:rsidRDefault="00CA4ABD" w:rsidP="00CA4ABD">
            <w:pPr>
              <w:rPr>
                <w:rFonts w:ascii="Times New Roman" w:eastAsia="Calibri" w:hAnsi="Times New Roman" w:cs="Times New Roman"/>
                <w:color w:val="000000" w:themeColor="text1"/>
                <w:sz w:val="24"/>
                <w:szCs w:val="24"/>
              </w:rPr>
            </w:pPr>
          </w:p>
          <w:p w14:paraId="7E79D125" w14:textId="77777777" w:rsidR="00CA4ABD" w:rsidRPr="00A42E67" w:rsidRDefault="00CA4ABD" w:rsidP="00CA4ABD">
            <w:pPr>
              <w:rPr>
                <w:rFonts w:ascii="Times New Roman" w:eastAsia="Calibri" w:hAnsi="Times New Roman" w:cs="Times New Roman"/>
                <w:color w:val="000000" w:themeColor="text1"/>
                <w:sz w:val="24"/>
                <w:szCs w:val="24"/>
              </w:rPr>
            </w:pPr>
          </w:p>
          <w:p w14:paraId="2259707B" w14:textId="77777777" w:rsidR="00CA4ABD" w:rsidRPr="00A42E67" w:rsidRDefault="00CA4ABD" w:rsidP="00CA4ABD">
            <w:pPr>
              <w:rPr>
                <w:rFonts w:ascii="Times New Roman" w:eastAsia="Calibri" w:hAnsi="Times New Roman" w:cs="Times New Roman"/>
                <w:color w:val="000000" w:themeColor="text1"/>
                <w:sz w:val="24"/>
                <w:szCs w:val="24"/>
              </w:rPr>
            </w:pPr>
          </w:p>
          <w:p w14:paraId="5C3CD1B5" w14:textId="77777777" w:rsidR="00CA4ABD" w:rsidRPr="00A42E67" w:rsidRDefault="00CA4ABD" w:rsidP="00CA4ABD">
            <w:pPr>
              <w:rPr>
                <w:rFonts w:ascii="Times New Roman" w:eastAsia="Calibri" w:hAnsi="Times New Roman" w:cs="Times New Roman"/>
                <w:color w:val="000000" w:themeColor="text1"/>
                <w:sz w:val="24"/>
                <w:szCs w:val="24"/>
              </w:rPr>
            </w:pPr>
          </w:p>
          <w:p w14:paraId="24460158" w14:textId="77777777" w:rsidR="00CA4ABD" w:rsidRPr="00A42E67" w:rsidRDefault="00CA4ABD" w:rsidP="00CA4ABD">
            <w:pPr>
              <w:rPr>
                <w:rFonts w:ascii="Times New Roman" w:eastAsia="Calibri" w:hAnsi="Times New Roman" w:cs="Times New Roman"/>
                <w:color w:val="000000" w:themeColor="text1"/>
                <w:sz w:val="24"/>
                <w:szCs w:val="24"/>
              </w:rPr>
            </w:pPr>
          </w:p>
          <w:p w14:paraId="2CAE58B9" w14:textId="77777777" w:rsidR="00CA4ABD" w:rsidRPr="00A42E67" w:rsidRDefault="00CA4ABD" w:rsidP="00CA4ABD">
            <w:pPr>
              <w:rPr>
                <w:rFonts w:ascii="Times New Roman" w:eastAsia="Calibri" w:hAnsi="Times New Roman" w:cs="Times New Roman"/>
                <w:color w:val="000000" w:themeColor="text1"/>
                <w:sz w:val="24"/>
                <w:szCs w:val="24"/>
              </w:rPr>
            </w:pPr>
          </w:p>
          <w:p w14:paraId="378E7D2F" w14:textId="77777777" w:rsidR="00CA4ABD" w:rsidRPr="00A42E67" w:rsidRDefault="00CA4ABD" w:rsidP="00CA4ABD">
            <w:pPr>
              <w:rPr>
                <w:rFonts w:ascii="Times New Roman" w:eastAsia="Calibri" w:hAnsi="Times New Roman" w:cs="Times New Roman"/>
                <w:color w:val="000000" w:themeColor="text1"/>
                <w:sz w:val="24"/>
                <w:szCs w:val="24"/>
              </w:rPr>
            </w:pPr>
          </w:p>
          <w:p w14:paraId="706554F4" w14:textId="77777777" w:rsidR="00CA4ABD" w:rsidRPr="00A42E67" w:rsidRDefault="00CA4ABD" w:rsidP="00CA4ABD">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Формировать интерес и положительное отношение к занятиям физической культурой и активному отдыху, воспитывать самостоятельность.</w:t>
            </w:r>
          </w:p>
          <w:p w14:paraId="1C82A2D2" w14:textId="77777777" w:rsidR="00CA4ABD" w:rsidRPr="00A42E67" w:rsidRDefault="00CA4ABD" w:rsidP="00CA4ABD">
            <w:pPr>
              <w:rPr>
                <w:rFonts w:ascii="Times New Roman" w:eastAsia="Calibri" w:hAnsi="Times New Roman" w:cs="Times New Roman"/>
                <w:color w:val="000000" w:themeColor="text1"/>
                <w:sz w:val="24"/>
                <w:szCs w:val="24"/>
              </w:rPr>
            </w:pPr>
          </w:p>
          <w:p w14:paraId="5AAD1DBE" w14:textId="77777777" w:rsidR="00CA4ABD" w:rsidRPr="00A42E67" w:rsidRDefault="00CA4ABD" w:rsidP="00CA4ABD">
            <w:pPr>
              <w:rPr>
                <w:rFonts w:ascii="Times New Roman" w:eastAsia="Calibri" w:hAnsi="Times New Roman" w:cs="Times New Roman"/>
                <w:color w:val="000000" w:themeColor="text1"/>
                <w:sz w:val="24"/>
                <w:szCs w:val="24"/>
              </w:rPr>
            </w:pPr>
          </w:p>
          <w:p w14:paraId="3E5AD87E" w14:textId="77777777" w:rsidR="00CA4ABD" w:rsidRPr="00A42E67" w:rsidRDefault="00CA4ABD" w:rsidP="00CA4ABD">
            <w:pPr>
              <w:rPr>
                <w:rFonts w:ascii="Times New Roman" w:eastAsia="Calibri" w:hAnsi="Times New Roman" w:cs="Times New Roman"/>
                <w:color w:val="000000" w:themeColor="text1"/>
                <w:sz w:val="24"/>
                <w:szCs w:val="24"/>
              </w:rPr>
            </w:pPr>
          </w:p>
          <w:p w14:paraId="087515CC" w14:textId="77777777" w:rsidR="00CA4ABD" w:rsidRPr="00A42E67" w:rsidRDefault="00CA4ABD" w:rsidP="00CA4ABD">
            <w:pPr>
              <w:rPr>
                <w:rFonts w:ascii="Times New Roman" w:eastAsia="Calibri" w:hAnsi="Times New Roman" w:cs="Times New Roman"/>
                <w:color w:val="000000" w:themeColor="text1"/>
                <w:sz w:val="24"/>
                <w:szCs w:val="24"/>
              </w:rPr>
            </w:pPr>
          </w:p>
          <w:p w14:paraId="0ED1DD86" w14:textId="77777777" w:rsidR="00CA4ABD" w:rsidRPr="00A42E67" w:rsidRDefault="00CA4ABD" w:rsidP="00CA4ABD">
            <w:pPr>
              <w:rPr>
                <w:rFonts w:ascii="Times New Roman" w:eastAsia="Calibri" w:hAnsi="Times New Roman" w:cs="Times New Roman"/>
                <w:color w:val="000000" w:themeColor="text1"/>
                <w:sz w:val="24"/>
                <w:szCs w:val="24"/>
              </w:rPr>
            </w:pPr>
          </w:p>
          <w:p w14:paraId="242C09D1" w14:textId="77777777" w:rsidR="00CA4ABD" w:rsidRPr="00A42E67" w:rsidRDefault="00CA4ABD" w:rsidP="00CA4ABD">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488149E0" w14:textId="77777777" w:rsidR="00CA4ABD" w:rsidRPr="00A42E67" w:rsidRDefault="00CA4ABD" w:rsidP="00CA4ABD">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Закреплять культурно-гигиенические навыки и навыки самообслуживания, формируя полезные привычки, приобщая к здоровому образу жизни.</w:t>
            </w:r>
          </w:p>
          <w:p w14:paraId="22FC03FF" w14:textId="77777777" w:rsidR="00CA4ABD" w:rsidRPr="00A42E67" w:rsidRDefault="00CA4ABD" w:rsidP="00CA4ABD">
            <w:pPr>
              <w:rPr>
                <w:rFonts w:ascii="Times New Roman" w:eastAsia="Calibri" w:hAnsi="Times New Roman" w:cs="Times New Roman"/>
                <w:color w:val="000000" w:themeColor="text1"/>
                <w:sz w:val="24"/>
                <w:szCs w:val="24"/>
              </w:rPr>
            </w:pPr>
          </w:p>
        </w:tc>
        <w:tc>
          <w:tcPr>
            <w:tcW w:w="3119" w:type="dxa"/>
          </w:tcPr>
          <w:p w14:paraId="39321D83" w14:textId="77777777" w:rsidR="00CA4ABD" w:rsidRPr="00A42E67" w:rsidRDefault="00CA4ABD" w:rsidP="00CA4ABD">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lastRenderedPageBreak/>
              <w:t xml:space="preserve">1.Педагог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В процессе обучения основным движениям педагог организует выполнение детьми разнообразных упражнений. Педагог </w:t>
            </w:r>
            <w:r w:rsidRPr="00A42E67">
              <w:rPr>
                <w:rFonts w:ascii="Times New Roman" w:eastAsia="Calibri" w:hAnsi="Times New Roman" w:cs="Times New Roman"/>
                <w:color w:val="000000" w:themeColor="text1"/>
                <w:sz w:val="24"/>
                <w:szCs w:val="24"/>
              </w:rPr>
              <w:lastRenderedPageBreak/>
              <w:t>воспитывает умение слушать и следить за показом, выполнять предложенные задания сообща, действуя в общем для всех темпе.</w:t>
            </w:r>
          </w:p>
          <w:p w14:paraId="52A2F631" w14:textId="77777777" w:rsidR="00CA4ABD" w:rsidRPr="00A42E67" w:rsidRDefault="00CA4ABD" w:rsidP="00CA4ABD">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        Педагог развивает психофизические качества, координацию, равновесие и ориентировку в пространстве, способность быстро реагировать на сигнал. В процессе обучения основным движениям педагог организует выполнение детьми разнообразных упражнений. Педагог воспитывает умение слушать и следить за показом, выполнять предложенные задания сообща, действуя в общем для всех темпе.</w:t>
            </w:r>
          </w:p>
          <w:p w14:paraId="50CB9A34" w14:textId="77777777" w:rsidR="00CA4ABD" w:rsidRPr="00A42E67" w:rsidRDefault="00CA4ABD" w:rsidP="00CA4ABD">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        Организует подвижные игры, помогая детям выполнять движения с эмоциональным отражением замысла, соблюдать правила в подвижной игре, создает условия для активной двигательной деятельности и положительного эмоционального состояния </w:t>
            </w:r>
            <w:r w:rsidRPr="00A42E67">
              <w:rPr>
                <w:rFonts w:ascii="Times New Roman" w:eastAsia="Calibri" w:hAnsi="Times New Roman" w:cs="Times New Roman"/>
                <w:color w:val="000000" w:themeColor="text1"/>
                <w:sz w:val="24"/>
                <w:szCs w:val="24"/>
              </w:rPr>
              <w:lastRenderedPageBreak/>
              <w:t>детей.</w:t>
            </w:r>
          </w:p>
          <w:p w14:paraId="2DE7A604" w14:textId="77777777" w:rsidR="00CA4ABD" w:rsidRPr="00A42E67" w:rsidRDefault="00CA4ABD" w:rsidP="00CA4ABD">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          Основная гимнастика (строевые упражнения, основные движения, ОРУ):</w:t>
            </w:r>
          </w:p>
          <w:p w14:paraId="2AD8BB39" w14:textId="77777777" w:rsidR="00CA4ABD" w:rsidRPr="00A42E67" w:rsidRDefault="00CA4ABD" w:rsidP="00CA4ABD">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ОВД: </w:t>
            </w:r>
          </w:p>
          <w:p w14:paraId="57935664" w14:textId="468C05E2" w:rsidR="00CA4ABD" w:rsidRPr="00A42E67" w:rsidRDefault="00CA4ABD" w:rsidP="00CA4ABD">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ходьба, бег, прыжки, ползанье, лазанье, катание, бросание, ловля, метание, упражнения</w:t>
            </w:r>
            <w:r w:rsidR="001F301E" w:rsidRPr="00A42E67">
              <w:rPr>
                <w:rFonts w:ascii="Times New Roman" w:eastAsia="Calibri" w:hAnsi="Times New Roman" w:cs="Times New Roman"/>
                <w:color w:val="000000" w:themeColor="text1"/>
                <w:sz w:val="24"/>
                <w:szCs w:val="24"/>
              </w:rPr>
              <w:t xml:space="preserve"> в равновесии </w:t>
            </w:r>
          </w:p>
          <w:p w14:paraId="4A662E9E" w14:textId="77777777" w:rsidR="00CA4ABD" w:rsidRPr="00A42E67" w:rsidRDefault="00CA4ABD" w:rsidP="00CA4ABD">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ОРУ: </w:t>
            </w:r>
          </w:p>
          <w:p w14:paraId="4D1739A4" w14:textId="1C47EA2C" w:rsidR="00CA4ABD" w:rsidRPr="00A42E67" w:rsidRDefault="00CA4ABD" w:rsidP="00CA4ABD">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без предметов, с предметами (мячи, кубики 2 цветов, кегли, обручи, и т.п.), с опорой и на опоре (стул, скамейка), из разных и</w:t>
            </w:r>
            <w:r w:rsidR="001F301E" w:rsidRPr="00A42E67">
              <w:rPr>
                <w:rFonts w:ascii="Times New Roman" w:eastAsia="Calibri" w:hAnsi="Times New Roman" w:cs="Times New Roman"/>
                <w:color w:val="000000" w:themeColor="text1"/>
                <w:sz w:val="24"/>
                <w:szCs w:val="24"/>
              </w:rPr>
              <w:t>сходных положений.</w:t>
            </w:r>
          </w:p>
          <w:p w14:paraId="0F0B250B" w14:textId="77777777" w:rsidR="00CA4ABD" w:rsidRPr="00A42E67" w:rsidRDefault="00CA4ABD" w:rsidP="00CA4ABD">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Строевые упражнения: </w:t>
            </w:r>
          </w:p>
          <w:p w14:paraId="3998D004" w14:textId="77777777" w:rsidR="00CA4ABD" w:rsidRPr="00A42E67" w:rsidRDefault="00CA4ABD" w:rsidP="00CA4ABD">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построение в шеренгу, колонну по одному, круг по ориентирам с нахождением своего места в строю, повороты переступанием по показу, ориентиру.</w:t>
            </w:r>
          </w:p>
          <w:p w14:paraId="36710C0F" w14:textId="77777777" w:rsidR="00CA4ABD" w:rsidRPr="00A42E67" w:rsidRDefault="00CA4ABD" w:rsidP="00CA4ABD">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Музыкально-ритмические упражнения: </w:t>
            </w:r>
          </w:p>
          <w:p w14:paraId="29E876CA" w14:textId="77777777" w:rsidR="00CA4ABD" w:rsidRPr="00A42E67" w:rsidRDefault="00CA4ABD" w:rsidP="00CA4ABD">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 ритмичная ходьба и бег под музыку по прямой и по кругу, держась за руки, на </w:t>
            </w:r>
            <w:proofErr w:type="spellStart"/>
            <w:r w:rsidRPr="00A42E67">
              <w:rPr>
                <w:rFonts w:ascii="Times New Roman" w:eastAsia="Calibri" w:hAnsi="Times New Roman" w:cs="Times New Roman"/>
                <w:color w:val="000000" w:themeColor="text1"/>
                <w:sz w:val="24"/>
                <w:szCs w:val="24"/>
              </w:rPr>
              <w:t>полупальцах</w:t>
            </w:r>
            <w:proofErr w:type="spellEnd"/>
            <w:r w:rsidRPr="00A42E67">
              <w:rPr>
                <w:rFonts w:ascii="Times New Roman" w:eastAsia="Calibri" w:hAnsi="Times New Roman" w:cs="Times New Roman"/>
                <w:color w:val="000000" w:themeColor="text1"/>
                <w:sz w:val="24"/>
                <w:szCs w:val="24"/>
              </w:rPr>
              <w:t xml:space="preserve">, топающим шагом, вперед, приставным шагом прямо и боком; </w:t>
            </w:r>
          </w:p>
          <w:p w14:paraId="5621E6F8" w14:textId="77777777" w:rsidR="00CA4ABD" w:rsidRPr="00A42E67" w:rsidRDefault="00CA4ABD" w:rsidP="00CA4ABD">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 имитационные движения, разнообразные образно-игровые упражнения, раскрывающие понятный </w:t>
            </w:r>
            <w:r w:rsidRPr="00A42E67">
              <w:rPr>
                <w:rFonts w:ascii="Times New Roman" w:eastAsia="Calibri" w:hAnsi="Times New Roman" w:cs="Times New Roman"/>
                <w:color w:val="000000" w:themeColor="text1"/>
                <w:sz w:val="24"/>
                <w:szCs w:val="24"/>
              </w:rPr>
              <w:lastRenderedPageBreak/>
              <w:t xml:space="preserve">детям образ, настроение или состояние (веселый котенок, хитрая лиса, быстрая белка и т. д.); </w:t>
            </w:r>
          </w:p>
          <w:p w14:paraId="6DA68BC9" w14:textId="77777777" w:rsidR="00CA4ABD" w:rsidRPr="00A42E67" w:rsidRDefault="00CA4ABD" w:rsidP="00CA4ABD">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поочередное выставление ноги вперед, пятку, притопывание одной ногой, приседания «пружинки», прямой галоп, кружение [1, стр. 125].</w:t>
            </w:r>
          </w:p>
          <w:p w14:paraId="294D9A1A" w14:textId="77777777" w:rsidR="00CA4ABD" w:rsidRPr="00A42E67" w:rsidRDefault="00CA4ABD" w:rsidP="00CA4ABD">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Подвижные игры:</w:t>
            </w:r>
          </w:p>
          <w:p w14:paraId="211DA97E" w14:textId="77777777" w:rsidR="00CA4ABD" w:rsidRPr="00A42E67" w:rsidRDefault="00CA4ABD" w:rsidP="00CA4ABD">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сюжетные игры, имитационные упражнения;</w:t>
            </w:r>
          </w:p>
          <w:p w14:paraId="09FC1CA5" w14:textId="77777777" w:rsidR="00CA4ABD" w:rsidRPr="00A42E67" w:rsidRDefault="00CA4ABD" w:rsidP="00CA4ABD">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несюжетные игры;</w:t>
            </w:r>
          </w:p>
          <w:p w14:paraId="27E39F90" w14:textId="77777777" w:rsidR="00CA4ABD" w:rsidRPr="00A42E67" w:rsidRDefault="00CA4ABD" w:rsidP="00CA4ABD">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игры на развитие ориентировки в пространстве;</w:t>
            </w:r>
          </w:p>
          <w:p w14:paraId="626D24F0" w14:textId="77777777" w:rsidR="00CA4ABD" w:rsidRPr="00A42E67" w:rsidRDefault="00CA4ABD" w:rsidP="00CA4ABD">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игры на развитие психофизических качеств, равновесия, координации;</w:t>
            </w:r>
          </w:p>
          <w:p w14:paraId="102EEBEC" w14:textId="77777777" w:rsidR="00CA4ABD" w:rsidRPr="00A42E67" w:rsidRDefault="00CA4ABD" w:rsidP="00CA4ABD">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малоподвижные игры [1, стр. 125-126]</w:t>
            </w:r>
          </w:p>
          <w:p w14:paraId="731D8350" w14:textId="77777777" w:rsidR="00CA4ABD" w:rsidRPr="00A42E67" w:rsidRDefault="00CA4ABD" w:rsidP="00CA4ABD">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Спортивные упражнения:</w:t>
            </w:r>
          </w:p>
          <w:p w14:paraId="4E43984F" w14:textId="77777777" w:rsidR="00CA4ABD" w:rsidRPr="00A42E67" w:rsidRDefault="00CA4ABD" w:rsidP="00CA4ABD">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катание на санках: по прямой дорожке игрушек, друг друга, с невысокой горки;</w:t>
            </w:r>
          </w:p>
          <w:p w14:paraId="1236FF78" w14:textId="77777777" w:rsidR="00CA4ABD" w:rsidRPr="00A42E67" w:rsidRDefault="00CA4ABD" w:rsidP="00CA4ABD">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ходьба на лыжах: по прямой, ровной лыжне ступающим и скользящим шагом, повороты на лыжах переступанием;</w:t>
            </w:r>
          </w:p>
          <w:p w14:paraId="62F3603B" w14:textId="77777777" w:rsidR="00CA4ABD" w:rsidRPr="00A42E67" w:rsidRDefault="00CA4ABD" w:rsidP="00CA4ABD">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 катание на трехколесном велосипеде, самокате: по прямой, по кругу, с </w:t>
            </w:r>
            <w:r w:rsidRPr="00A42E67">
              <w:rPr>
                <w:rFonts w:ascii="Times New Roman" w:eastAsia="Calibri" w:hAnsi="Times New Roman" w:cs="Times New Roman"/>
                <w:color w:val="000000" w:themeColor="text1"/>
                <w:sz w:val="24"/>
                <w:szCs w:val="24"/>
              </w:rPr>
              <w:lastRenderedPageBreak/>
              <w:t xml:space="preserve">поворотами направо, налево; </w:t>
            </w:r>
          </w:p>
          <w:p w14:paraId="2DBF95C5" w14:textId="77777777" w:rsidR="00CA4ABD" w:rsidRPr="00A42E67" w:rsidRDefault="00CA4ABD" w:rsidP="00CA4ABD">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плавание: погружение в воду, ходьба и бег в воде прямо и по кругу, игры с плавающими игрушками в воде [1, стр. 126].</w:t>
            </w:r>
          </w:p>
          <w:p w14:paraId="2EFE8E22" w14:textId="77777777" w:rsidR="00CA4ABD" w:rsidRPr="00A42E67" w:rsidRDefault="00CA4ABD" w:rsidP="00CA4ABD">
            <w:pPr>
              <w:rPr>
                <w:rFonts w:ascii="Times New Roman" w:eastAsia="Calibri" w:hAnsi="Times New Roman" w:cs="Times New Roman"/>
                <w:color w:val="000000" w:themeColor="text1"/>
                <w:sz w:val="24"/>
                <w:szCs w:val="24"/>
              </w:rPr>
            </w:pPr>
          </w:p>
          <w:p w14:paraId="4DE7A470" w14:textId="77777777" w:rsidR="009718D8" w:rsidRPr="00A42E67" w:rsidRDefault="009718D8" w:rsidP="00CA4ABD">
            <w:pPr>
              <w:rPr>
                <w:rFonts w:ascii="Times New Roman" w:eastAsia="Calibri" w:hAnsi="Times New Roman" w:cs="Times New Roman"/>
                <w:color w:val="000000" w:themeColor="text1"/>
                <w:sz w:val="24"/>
                <w:szCs w:val="24"/>
              </w:rPr>
            </w:pPr>
          </w:p>
          <w:p w14:paraId="4A9C2C1C" w14:textId="77777777" w:rsidR="009718D8" w:rsidRPr="00A42E67" w:rsidRDefault="009718D8" w:rsidP="00CA4ABD">
            <w:pPr>
              <w:rPr>
                <w:rFonts w:ascii="Times New Roman" w:eastAsia="Calibri" w:hAnsi="Times New Roman" w:cs="Times New Roman"/>
                <w:color w:val="000000" w:themeColor="text1"/>
                <w:sz w:val="24"/>
                <w:szCs w:val="24"/>
              </w:rPr>
            </w:pPr>
          </w:p>
          <w:p w14:paraId="64551CB0" w14:textId="77777777" w:rsidR="009718D8" w:rsidRPr="00A42E67" w:rsidRDefault="009718D8" w:rsidP="00CA4ABD">
            <w:pPr>
              <w:rPr>
                <w:rFonts w:ascii="Times New Roman" w:eastAsia="Calibri" w:hAnsi="Times New Roman" w:cs="Times New Roman"/>
                <w:color w:val="000000" w:themeColor="text1"/>
                <w:sz w:val="24"/>
                <w:szCs w:val="24"/>
              </w:rPr>
            </w:pPr>
          </w:p>
          <w:p w14:paraId="769F8CFC" w14:textId="77777777" w:rsidR="00CA4ABD" w:rsidRPr="00A42E67" w:rsidRDefault="00CA4ABD" w:rsidP="00CA4ABD">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61F08932" w14:textId="77777777" w:rsidR="00CA4ABD" w:rsidRPr="00A42E67" w:rsidRDefault="00CA4ABD" w:rsidP="00CA4ABD">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          Активный отдых: </w:t>
            </w:r>
          </w:p>
          <w:p w14:paraId="63CC2159" w14:textId="77777777" w:rsidR="00CA4ABD" w:rsidRPr="00A42E67" w:rsidRDefault="00CA4ABD" w:rsidP="00CA4ABD">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физкультурные досуги 1-2 раз в месяц, в соответствии с КТП ДОО;</w:t>
            </w:r>
          </w:p>
          <w:p w14:paraId="0578B395" w14:textId="5A2560C8" w:rsidR="00CA4ABD" w:rsidRPr="00A42E67" w:rsidRDefault="00CA4ABD" w:rsidP="00CA4ABD">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дни здоровья 1 раз в квартал, в соответстви</w:t>
            </w:r>
            <w:r w:rsidR="00C91D6C" w:rsidRPr="00A42E67">
              <w:rPr>
                <w:rFonts w:ascii="Times New Roman" w:eastAsia="Calibri" w:hAnsi="Times New Roman" w:cs="Times New Roman"/>
                <w:color w:val="000000" w:themeColor="text1"/>
                <w:sz w:val="24"/>
                <w:szCs w:val="24"/>
              </w:rPr>
              <w:t>и с КТП, годовым планом работы.</w:t>
            </w:r>
          </w:p>
          <w:p w14:paraId="7C85A84F" w14:textId="77777777" w:rsidR="00CA4ABD" w:rsidRPr="00A42E67" w:rsidRDefault="00CA4ABD" w:rsidP="00CA4ABD">
            <w:pPr>
              <w:rPr>
                <w:rFonts w:ascii="Times New Roman" w:eastAsia="Calibri" w:hAnsi="Times New Roman" w:cs="Times New Roman"/>
                <w:color w:val="000000" w:themeColor="text1"/>
                <w:sz w:val="24"/>
                <w:szCs w:val="24"/>
              </w:rPr>
            </w:pPr>
          </w:p>
          <w:p w14:paraId="2E96E02D" w14:textId="77777777" w:rsidR="00CA4ABD" w:rsidRPr="00A42E67" w:rsidRDefault="00CA4ABD" w:rsidP="00CA4ABD">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Педагог формирует умения и навыки личной гигиены, воспитывает полезные для здоровья привычки.  Педагог поддерживает стремление ребенка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w:t>
            </w:r>
          </w:p>
          <w:p w14:paraId="6D22F364" w14:textId="77777777" w:rsidR="00CA4ABD" w:rsidRPr="00A42E67" w:rsidRDefault="00CA4ABD" w:rsidP="00CA4ABD">
            <w:pPr>
              <w:rPr>
                <w:rFonts w:ascii="Times New Roman" w:eastAsia="Calibri" w:hAnsi="Times New Roman" w:cs="Times New Roman"/>
                <w:color w:val="000000" w:themeColor="text1"/>
                <w:sz w:val="24"/>
                <w:szCs w:val="24"/>
              </w:rPr>
            </w:pPr>
          </w:p>
          <w:p w14:paraId="70E02362" w14:textId="77777777" w:rsidR="00CA4ABD" w:rsidRPr="00A42E67" w:rsidRDefault="00CA4ABD" w:rsidP="00CA4ABD">
            <w:pPr>
              <w:rPr>
                <w:rFonts w:ascii="Times New Roman" w:eastAsia="Calibri" w:hAnsi="Times New Roman" w:cs="Times New Roman"/>
                <w:color w:val="000000" w:themeColor="text1"/>
                <w:sz w:val="24"/>
                <w:szCs w:val="24"/>
              </w:rPr>
            </w:pPr>
          </w:p>
          <w:p w14:paraId="61BA618F" w14:textId="77777777" w:rsidR="00CA4ABD" w:rsidRPr="00A42E67" w:rsidRDefault="00CA4ABD" w:rsidP="00CA4ABD">
            <w:pPr>
              <w:rPr>
                <w:rFonts w:ascii="Times New Roman" w:eastAsia="Calibri" w:hAnsi="Times New Roman" w:cs="Times New Roman"/>
                <w:color w:val="000000" w:themeColor="text1"/>
                <w:sz w:val="24"/>
                <w:szCs w:val="24"/>
              </w:rPr>
            </w:pPr>
          </w:p>
          <w:p w14:paraId="463D87A3" w14:textId="77777777" w:rsidR="00CA4ABD" w:rsidRPr="00A42E67" w:rsidRDefault="00CA4ABD" w:rsidP="00CA4ABD">
            <w:pPr>
              <w:rPr>
                <w:rFonts w:ascii="Times New Roman" w:eastAsia="Calibri" w:hAnsi="Times New Roman" w:cs="Times New Roman"/>
                <w:color w:val="000000" w:themeColor="text1"/>
                <w:sz w:val="24"/>
                <w:szCs w:val="24"/>
              </w:rPr>
            </w:pPr>
          </w:p>
          <w:p w14:paraId="41894624" w14:textId="77777777" w:rsidR="00CA4ABD" w:rsidRPr="00A42E67" w:rsidRDefault="00CA4ABD" w:rsidP="00CA4ABD">
            <w:pPr>
              <w:rPr>
                <w:rFonts w:ascii="Times New Roman" w:eastAsia="Calibri" w:hAnsi="Times New Roman" w:cs="Times New Roman"/>
                <w:color w:val="000000" w:themeColor="text1"/>
                <w:sz w:val="24"/>
                <w:szCs w:val="24"/>
              </w:rPr>
            </w:pPr>
          </w:p>
          <w:p w14:paraId="4A54A952" w14:textId="77777777" w:rsidR="00CA4ABD" w:rsidRPr="00A42E67" w:rsidRDefault="00CA4ABD" w:rsidP="00CA4ABD">
            <w:pPr>
              <w:rPr>
                <w:rFonts w:ascii="Times New Roman" w:eastAsia="Calibri" w:hAnsi="Times New Roman" w:cs="Times New Roman"/>
                <w:color w:val="000000" w:themeColor="text1"/>
                <w:sz w:val="24"/>
                <w:szCs w:val="24"/>
              </w:rPr>
            </w:pPr>
          </w:p>
          <w:p w14:paraId="2CF08B41" w14:textId="77777777" w:rsidR="00CA4ABD" w:rsidRPr="00A42E67" w:rsidRDefault="00CA4ABD" w:rsidP="00CA4ABD">
            <w:pPr>
              <w:rPr>
                <w:rFonts w:ascii="Times New Roman" w:eastAsia="Calibri" w:hAnsi="Times New Roman" w:cs="Times New Roman"/>
                <w:color w:val="000000" w:themeColor="text1"/>
                <w:sz w:val="24"/>
                <w:szCs w:val="24"/>
              </w:rPr>
            </w:pPr>
          </w:p>
          <w:p w14:paraId="231AF5A3" w14:textId="77777777" w:rsidR="00CA4ABD" w:rsidRPr="00A42E67" w:rsidRDefault="00CA4ABD" w:rsidP="00CA4ABD">
            <w:pPr>
              <w:rPr>
                <w:rFonts w:ascii="Times New Roman" w:eastAsia="Calibri" w:hAnsi="Times New Roman" w:cs="Times New Roman"/>
                <w:color w:val="000000" w:themeColor="text1"/>
                <w:sz w:val="24"/>
                <w:szCs w:val="24"/>
              </w:rPr>
            </w:pPr>
          </w:p>
        </w:tc>
        <w:tc>
          <w:tcPr>
            <w:tcW w:w="2268" w:type="dxa"/>
          </w:tcPr>
          <w:p w14:paraId="5C4E2A75" w14:textId="77777777" w:rsidR="00CA4ABD" w:rsidRPr="00A42E67" w:rsidRDefault="00CA4ABD" w:rsidP="00CA4ABD">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lastRenderedPageBreak/>
              <w:t>Двигательная,</w:t>
            </w:r>
          </w:p>
          <w:p w14:paraId="3DBFA5D8" w14:textId="77777777" w:rsidR="00CA4ABD" w:rsidRPr="00A42E67" w:rsidRDefault="00CA4ABD" w:rsidP="00CA4ABD">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игровая,</w:t>
            </w:r>
          </w:p>
          <w:p w14:paraId="7C4A130D" w14:textId="77777777" w:rsidR="00CA4ABD" w:rsidRPr="00A42E67" w:rsidRDefault="00CA4ABD" w:rsidP="00CA4ABD">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музыкальная.</w:t>
            </w:r>
          </w:p>
          <w:p w14:paraId="40C9D3C8" w14:textId="77777777" w:rsidR="00CA4ABD" w:rsidRPr="00A42E67" w:rsidRDefault="00CA4ABD" w:rsidP="00CA4ABD">
            <w:pPr>
              <w:rPr>
                <w:rFonts w:ascii="Times New Roman" w:eastAsia="Calibri" w:hAnsi="Times New Roman" w:cs="Times New Roman"/>
                <w:color w:val="000000" w:themeColor="text1"/>
                <w:sz w:val="24"/>
                <w:szCs w:val="24"/>
              </w:rPr>
            </w:pPr>
          </w:p>
          <w:p w14:paraId="19CE7574" w14:textId="77777777" w:rsidR="00CA4ABD" w:rsidRPr="00A42E67" w:rsidRDefault="00CA4ABD" w:rsidP="00CA4ABD">
            <w:pPr>
              <w:rPr>
                <w:rFonts w:ascii="Times New Roman" w:eastAsia="Calibri" w:hAnsi="Times New Roman" w:cs="Times New Roman"/>
                <w:color w:val="000000" w:themeColor="text1"/>
                <w:sz w:val="24"/>
                <w:szCs w:val="24"/>
              </w:rPr>
            </w:pPr>
          </w:p>
          <w:p w14:paraId="207C95CB" w14:textId="77777777" w:rsidR="00CA4ABD" w:rsidRPr="00A42E67" w:rsidRDefault="00CA4ABD" w:rsidP="00CA4ABD">
            <w:pPr>
              <w:rPr>
                <w:rFonts w:ascii="Times New Roman" w:eastAsia="Calibri" w:hAnsi="Times New Roman" w:cs="Times New Roman"/>
                <w:color w:val="000000" w:themeColor="text1"/>
                <w:sz w:val="24"/>
                <w:szCs w:val="24"/>
              </w:rPr>
            </w:pPr>
          </w:p>
          <w:p w14:paraId="668B5E7E" w14:textId="77777777" w:rsidR="00CA4ABD" w:rsidRPr="00A42E67" w:rsidRDefault="00CA4ABD" w:rsidP="00CA4ABD">
            <w:pPr>
              <w:rPr>
                <w:rFonts w:ascii="Times New Roman" w:eastAsia="Calibri" w:hAnsi="Times New Roman" w:cs="Times New Roman"/>
                <w:color w:val="000000" w:themeColor="text1"/>
                <w:sz w:val="24"/>
                <w:szCs w:val="24"/>
              </w:rPr>
            </w:pPr>
          </w:p>
          <w:p w14:paraId="0BB4E822" w14:textId="77777777" w:rsidR="00CA4ABD" w:rsidRPr="00A42E67" w:rsidRDefault="00CA4ABD" w:rsidP="00CA4ABD">
            <w:pPr>
              <w:rPr>
                <w:rFonts w:ascii="Times New Roman" w:eastAsia="Calibri" w:hAnsi="Times New Roman" w:cs="Times New Roman"/>
                <w:color w:val="000000" w:themeColor="text1"/>
                <w:sz w:val="24"/>
                <w:szCs w:val="24"/>
              </w:rPr>
            </w:pPr>
          </w:p>
          <w:p w14:paraId="363A2A75" w14:textId="77777777" w:rsidR="00CA4ABD" w:rsidRPr="00A42E67" w:rsidRDefault="00CA4ABD" w:rsidP="00CA4ABD">
            <w:pPr>
              <w:rPr>
                <w:rFonts w:ascii="Times New Roman" w:eastAsia="Calibri" w:hAnsi="Times New Roman" w:cs="Times New Roman"/>
                <w:color w:val="000000" w:themeColor="text1"/>
                <w:sz w:val="24"/>
                <w:szCs w:val="24"/>
              </w:rPr>
            </w:pPr>
          </w:p>
          <w:p w14:paraId="707B96A1" w14:textId="77777777" w:rsidR="00CA4ABD" w:rsidRPr="00A42E67" w:rsidRDefault="00CA4ABD" w:rsidP="00CA4ABD">
            <w:pPr>
              <w:rPr>
                <w:rFonts w:ascii="Times New Roman" w:eastAsia="Calibri" w:hAnsi="Times New Roman" w:cs="Times New Roman"/>
                <w:color w:val="000000" w:themeColor="text1"/>
                <w:sz w:val="24"/>
                <w:szCs w:val="24"/>
              </w:rPr>
            </w:pPr>
          </w:p>
          <w:p w14:paraId="504E8D4E" w14:textId="77777777" w:rsidR="00CA4ABD" w:rsidRPr="00A42E67" w:rsidRDefault="00CA4ABD" w:rsidP="00CA4ABD">
            <w:pPr>
              <w:rPr>
                <w:rFonts w:ascii="Times New Roman" w:eastAsia="Calibri" w:hAnsi="Times New Roman" w:cs="Times New Roman"/>
                <w:color w:val="000000" w:themeColor="text1"/>
                <w:sz w:val="24"/>
                <w:szCs w:val="24"/>
              </w:rPr>
            </w:pPr>
          </w:p>
          <w:p w14:paraId="708FDC0C" w14:textId="77777777" w:rsidR="00CA4ABD" w:rsidRPr="00A42E67" w:rsidRDefault="00CA4ABD" w:rsidP="00CA4ABD">
            <w:pPr>
              <w:rPr>
                <w:rFonts w:ascii="Times New Roman" w:eastAsia="Calibri" w:hAnsi="Times New Roman" w:cs="Times New Roman"/>
                <w:color w:val="000000" w:themeColor="text1"/>
                <w:sz w:val="24"/>
                <w:szCs w:val="24"/>
              </w:rPr>
            </w:pPr>
          </w:p>
          <w:p w14:paraId="59F9BC15" w14:textId="77777777" w:rsidR="00CA4ABD" w:rsidRPr="00A42E67" w:rsidRDefault="00CA4ABD" w:rsidP="00CA4ABD">
            <w:pPr>
              <w:rPr>
                <w:rFonts w:ascii="Times New Roman" w:eastAsia="Calibri" w:hAnsi="Times New Roman" w:cs="Times New Roman"/>
                <w:color w:val="000000" w:themeColor="text1"/>
                <w:sz w:val="24"/>
                <w:szCs w:val="24"/>
              </w:rPr>
            </w:pPr>
          </w:p>
          <w:p w14:paraId="5CB157E8" w14:textId="77777777" w:rsidR="00CA4ABD" w:rsidRPr="00A42E67" w:rsidRDefault="00CA4ABD" w:rsidP="00CA4ABD">
            <w:pPr>
              <w:rPr>
                <w:rFonts w:ascii="Times New Roman" w:eastAsia="Calibri" w:hAnsi="Times New Roman" w:cs="Times New Roman"/>
                <w:color w:val="000000" w:themeColor="text1"/>
                <w:sz w:val="24"/>
                <w:szCs w:val="24"/>
              </w:rPr>
            </w:pPr>
          </w:p>
          <w:p w14:paraId="1A8636CD" w14:textId="77777777" w:rsidR="00CA4ABD" w:rsidRPr="00A42E67" w:rsidRDefault="00CA4ABD" w:rsidP="00CA4ABD">
            <w:pPr>
              <w:rPr>
                <w:rFonts w:ascii="Times New Roman" w:eastAsia="Calibri" w:hAnsi="Times New Roman" w:cs="Times New Roman"/>
                <w:color w:val="000000" w:themeColor="text1"/>
                <w:sz w:val="24"/>
                <w:szCs w:val="24"/>
              </w:rPr>
            </w:pPr>
          </w:p>
          <w:p w14:paraId="29F10FF2" w14:textId="77777777" w:rsidR="00CA4ABD" w:rsidRPr="00A42E67" w:rsidRDefault="00CA4ABD" w:rsidP="00CA4ABD">
            <w:pPr>
              <w:rPr>
                <w:rFonts w:ascii="Times New Roman" w:eastAsia="Calibri" w:hAnsi="Times New Roman" w:cs="Times New Roman"/>
                <w:color w:val="000000" w:themeColor="text1"/>
                <w:sz w:val="24"/>
                <w:szCs w:val="24"/>
              </w:rPr>
            </w:pPr>
          </w:p>
          <w:p w14:paraId="1FFD769B" w14:textId="77777777" w:rsidR="00CA4ABD" w:rsidRPr="00A42E67" w:rsidRDefault="00CA4ABD" w:rsidP="00CA4ABD">
            <w:pPr>
              <w:rPr>
                <w:rFonts w:ascii="Times New Roman" w:eastAsia="Calibri" w:hAnsi="Times New Roman" w:cs="Times New Roman"/>
                <w:color w:val="000000" w:themeColor="text1"/>
                <w:sz w:val="24"/>
                <w:szCs w:val="24"/>
              </w:rPr>
            </w:pPr>
          </w:p>
          <w:p w14:paraId="59BBDAEB" w14:textId="77777777" w:rsidR="00CA4ABD" w:rsidRPr="00A42E67" w:rsidRDefault="00CA4ABD" w:rsidP="00CA4ABD">
            <w:pPr>
              <w:rPr>
                <w:rFonts w:ascii="Times New Roman" w:eastAsia="Calibri" w:hAnsi="Times New Roman" w:cs="Times New Roman"/>
                <w:color w:val="000000" w:themeColor="text1"/>
                <w:sz w:val="24"/>
                <w:szCs w:val="24"/>
              </w:rPr>
            </w:pPr>
          </w:p>
          <w:p w14:paraId="16CA5592" w14:textId="77777777" w:rsidR="00CA4ABD" w:rsidRPr="00A42E67" w:rsidRDefault="00CA4ABD" w:rsidP="00CA4ABD">
            <w:pPr>
              <w:rPr>
                <w:rFonts w:ascii="Times New Roman" w:eastAsia="Calibri" w:hAnsi="Times New Roman" w:cs="Times New Roman"/>
                <w:color w:val="000000" w:themeColor="text1"/>
                <w:sz w:val="24"/>
                <w:szCs w:val="24"/>
              </w:rPr>
            </w:pPr>
          </w:p>
          <w:p w14:paraId="6B41809A" w14:textId="77777777" w:rsidR="00CA4ABD" w:rsidRPr="00A42E67" w:rsidRDefault="00CA4ABD" w:rsidP="00CA4ABD">
            <w:pPr>
              <w:rPr>
                <w:rFonts w:ascii="Times New Roman" w:eastAsia="Calibri" w:hAnsi="Times New Roman" w:cs="Times New Roman"/>
                <w:color w:val="000000" w:themeColor="text1"/>
                <w:sz w:val="24"/>
                <w:szCs w:val="24"/>
              </w:rPr>
            </w:pPr>
          </w:p>
          <w:p w14:paraId="4AEF877C" w14:textId="77777777" w:rsidR="00CA4ABD" w:rsidRPr="00A42E67" w:rsidRDefault="00CA4ABD" w:rsidP="00CA4ABD">
            <w:pPr>
              <w:rPr>
                <w:rFonts w:ascii="Times New Roman" w:eastAsia="Calibri" w:hAnsi="Times New Roman" w:cs="Times New Roman"/>
                <w:color w:val="000000" w:themeColor="text1"/>
                <w:sz w:val="24"/>
                <w:szCs w:val="24"/>
              </w:rPr>
            </w:pPr>
          </w:p>
          <w:p w14:paraId="622D7D55" w14:textId="77777777" w:rsidR="00CA4ABD" w:rsidRPr="00A42E67" w:rsidRDefault="00CA4ABD" w:rsidP="00CA4ABD">
            <w:pPr>
              <w:rPr>
                <w:rFonts w:ascii="Times New Roman" w:eastAsia="Calibri" w:hAnsi="Times New Roman" w:cs="Times New Roman"/>
                <w:color w:val="000000" w:themeColor="text1"/>
                <w:sz w:val="24"/>
                <w:szCs w:val="24"/>
              </w:rPr>
            </w:pPr>
          </w:p>
          <w:p w14:paraId="062E0531" w14:textId="77777777" w:rsidR="00CA4ABD" w:rsidRPr="00A42E67" w:rsidRDefault="00CA4ABD" w:rsidP="00CA4ABD">
            <w:pPr>
              <w:rPr>
                <w:rFonts w:ascii="Times New Roman" w:eastAsia="Calibri" w:hAnsi="Times New Roman" w:cs="Times New Roman"/>
                <w:color w:val="000000" w:themeColor="text1"/>
                <w:sz w:val="24"/>
                <w:szCs w:val="24"/>
              </w:rPr>
            </w:pPr>
          </w:p>
          <w:p w14:paraId="2E89DE14" w14:textId="77777777" w:rsidR="00CA4ABD" w:rsidRPr="00A42E67" w:rsidRDefault="00CA4ABD" w:rsidP="00CA4ABD">
            <w:pPr>
              <w:rPr>
                <w:rFonts w:ascii="Times New Roman" w:eastAsia="Calibri" w:hAnsi="Times New Roman" w:cs="Times New Roman"/>
                <w:color w:val="000000" w:themeColor="text1"/>
                <w:sz w:val="24"/>
                <w:szCs w:val="24"/>
              </w:rPr>
            </w:pPr>
          </w:p>
          <w:p w14:paraId="7A195E5C" w14:textId="77777777" w:rsidR="00CA4ABD" w:rsidRPr="00A42E67" w:rsidRDefault="00CA4ABD" w:rsidP="00CA4ABD">
            <w:pPr>
              <w:rPr>
                <w:rFonts w:ascii="Times New Roman" w:eastAsia="Calibri" w:hAnsi="Times New Roman" w:cs="Times New Roman"/>
                <w:color w:val="000000" w:themeColor="text1"/>
                <w:sz w:val="24"/>
                <w:szCs w:val="24"/>
              </w:rPr>
            </w:pPr>
          </w:p>
          <w:p w14:paraId="3A45D8FF" w14:textId="77777777" w:rsidR="00CA4ABD" w:rsidRPr="00A42E67" w:rsidRDefault="00CA4ABD" w:rsidP="00CA4ABD">
            <w:pPr>
              <w:rPr>
                <w:rFonts w:ascii="Times New Roman" w:eastAsia="Calibri" w:hAnsi="Times New Roman" w:cs="Times New Roman"/>
                <w:color w:val="000000" w:themeColor="text1"/>
                <w:sz w:val="24"/>
                <w:szCs w:val="24"/>
              </w:rPr>
            </w:pPr>
          </w:p>
          <w:p w14:paraId="24A285EE" w14:textId="77777777" w:rsidR="00CA4ABD" w:rsidRPr="00A42E67" w:rsidRDefault="00CA4ABD" w:rsidP="00CA4ABD">
            <w:pPr>
              <w:rPr>
                <w:rFonts w:ascii="Times New Roman" w:eastAsia="Calibri" w:hAnsi="Times New Roman" w:cs="Times New Roman"/>
                <w:color w:val="000000" w:themeColor="text1"/>
                <w:sz w:val="24"/>
                <w:szCs w:val="24"/>
              </w:rPr>
            </w:pPr>
          </w:p>
          <w:p w14:paraId="09F8C665" w14:textId="77777777" w:rsidR="00CA4ABD" w:rsidRPr="00A42E67" w:rsidRDefault="00CA4ABD" w:rsidP="00CA4ABD">
            <w:pPr>
              <w:rPr>
                <w:rFonts w:ascii="Times New Roman" w:eastAsia="Calibri" w:hAnsi="Times New Roman" w:cs="Times New Roman"/>
                <w:color w:val="000000" w:themeColor="text1"/>
                <w:sz w:val="24"/>
                <w:szCs w:val="24"/>
              </w:rPr>
            </w:pPr>
          </w:p>
          <w:p w14:paraId="27DFB662" w14:textId="77777777" w:rsidR="00CA4ABD" w:rsidRPr="00A42E67" w:rsidRDefault="00CA4ABD" w:rsidP="00CA4ABD">
            <w:pPr>
              <w:rPr>
                <w:rFonts w:ascii="Times New Roman" w:eastAsia="Calibri" w:hAnsi="Times New Roman" w:cs="Times New Roman"/>
                <w:color w:val="000000" w:themeColor="text1"/>
                <w:sz w:val="24"/>
                <w:szCs w:val="24"/>
              </w:rPr>
            </w:pPr>
          </w:p>
          <w:p w14:paraId="4C648F17" w14:textId="77777777" w:rsidR="00CA4ABD" w:rsidRPr="00A42E67" w:rsidRDefault="00CA4ABD" w:rsidP="00CA4ABD">
            <w:pPr>
              <w:rPr>
                <w:rFonts w:ascii="Times New Roman" w:eastAsia="Calibri" w:hAnsi="Times New Roman" w:cs="Times New Roman"/>
                <w:color w:val="000000" w:themeColor="text1"/>
                <w:sz w:val="24"/>
                <w:szCs w:val="24"/>
              </w:rPr>
            </w:pPr>
          </w:p>
          <w:p w14:paraId="48D235C1" w14:textId="77777777" w:rsidR="00CA4ABD" w:rsidRPr="00A42E67" w:rsidRDefault="00CA4ABD" w:rsidP="00CA4ABD">
            <w:pPr>
              <w:rPr>
                <w:rFonts w:ascii="Times New Roman" w:eastAsia="Calibri" w:hAnsi="Times New Roman" w:cs="Times New Roman"/>
                <w:color w:val="000000" w:themeColor="text1"/>
                <w:sz w:val="24"/>
                <w:szCs w:val="24"/>
              </w:rPr>
            </w:pPr>
          </w:p>
          <w:p w14:paraId="43650322" w14:textId="77777777" w:rsidR="00CA4ABD" w:rsidRPr="00A42E67" w:rsidRDefault="00CA4ABD" w:rsidP="00CA4ABD">
            <w:pPr>
              <w:rPr>
                <w:rFonts w:ascii="Times New Roman" w:eastAsia="Calibri" w:hAnsi="Times New Roman" w:cs="Times New Roman"/>
                <w:color w:val="000000" w:themeColor="text1"/>
                <w:sz w:val="24"/>
                <w:szCs w:val="24"/>
              </w:rPr>
            </w:pPr>
          </w:p>
          <w:p w14:paraId="1535F6E9" w14:textId="77777777" w:rsidR="00CA4ABD" w:rsidRPr="00A42E67" w:rsidRDefault="00CA4ABD" w:rsidP="00CA4ABD">
            <w:pPr>
              <w:rPr>
                <w:rFonts w:ascii="Times New Roman" w:eastAsia="Calibri" w:hAnsi="Times New Roman" w:cs="Times New Roman"/>
                <w:color w:val="000000" w:themeColor="text1"/>
                <w:sz w:val="24"/>
                <w:szCs w:val="24"/>
              </w:rPr>
            </w:pPr>
          </w:p>
          <w:p w14:paraId="524E0E07" w14:textId="77777777" w:rsidR="00CA4ABD" w:rsidRPr="00A42E67" w:rsidRDefault="00CA4ABD" w:rsidP="00CA4ABD">
            <w:pPr>
              <w:rPr>
                <w:rFonts w:ascii="Times New Roman" w:eastAsia="Calibri" w:hAnsi="Times New Roman" w:cs="Times New Roman"/>
                <w:color w:val="000000" w:themeColor="text1"/>
                <w:sz w:val="24"/>
                <w:szCs w:val="24"/>
              </w:rPr>
            </w:pPr>
          </w:p>
          <w:p w14:paraId="177D0407" w14:textId="77777777" w:rsidR="00CA4ABD" w:rsidRPr="00A42E67" w:rsidRDefault="00CA4ABD" w:rsidP="00CA4ABD">
            <w:pPr>
              <w:rPr>
                <w:rFonts w:ascii="Times New Roman" w:eastAsia="Calibri" w:hAnsi="Times New Roman" w:cs="Times New Roman"/>
                <w:color w:val="000000" w:themeColor="text1"/>
                <w:sz w:val="24"/>
                <w:szCs w:val="24"/>
              </w:rPr>
            </w:pPr>
          </w:p>
          <w:p w14:paraId="32104015" w14:textId="77777777" w:rsidR="00CA4ABD" w:rsidRPr="00A42E67" w:rsidRDefault="00CA4ABD" w:rsidP="00CA4ABD">
            <w:pPr>
              <w:rPr>
                <w:rFonts w:ascii="Times New Roman" w:eastAsia="Calibri" w:hAnsi="Times New Roman" w:cs="Times New Roman"/>
                <w:color w:val="000000" w:themeColor="text1"/>
                <w:sz w:val="24"/>
                <w:szCs w:val="24"/>
              </w:rPr>
            </w:pPr>
          </w:p>
          <w:p w14:paraId="347740AB" w14:textId="77777777" w:rsidR="00CA4ABD" w:rsidRPr="00A42E67" w:rsidRDefault="00CA4ABD" w:rsidP="00CA4ABD">
            <w:pPr>
              <w:rPr>
                <w:rFonts w:ascii="Times New Roman" w:eastAsia="Calibri" w:hAnsi="Times New Roman" w:cs="Times New Roman"/>
                <w:color w:val="000000" w:themeColor="text1"/>
                <w:sz w:val="24"/>
                <w:szCs w:val="24"/>
              </w:rPr>
            </w:pPr>
          </w:p>
          <w:p w14:paraId="5DF8AE32" w14:textId="77777777" w:rsidR="00CA4ABD" w:rsidRPr="00A42E67" w:rsidRDefault="00CA4ABD" w:rsidP="00CA4ABD">
            <w:pPr>
              <w:rPr>
                <w:rFonts w:ascii="Times New Roman" w:eastAsia="Calibri" w:hAnsi="Times New Roman" w:cs="Times New Roman"/>
                <w:color w:val="000000" w:themeColor="text1"/>
                <w:sz w:val="24"/>
                <w:szCs w:val="24"/>
              </w:rPr>
            </w:pPr>
          </w:p>
          <w:p w14:paraId="283F9858" w14:textId="77777777" w:rsidR="00CA4ABD" w:rsidRPr="00A42E67" w:rsidRDefault="00CA4ABD" w:rsidP="00CA4ABD">
            <w:pPr>
              <w:rPr>
                <w:rFonts w:ascii="Times New Roman" w:eastAsia="Calibri" w:hAnsi="Times New Roman" w:cs="Times New Roman"/>
                <w:color w:val="000000" w:themeColor="text1"/>
                <w:sz w:val="24"/>
                <w:szCs w:val="24"/>
              </w:rPr>
            </w:pPr>
          </w:p>
          <w:p w14:paraId="2AC43C31" w14:textId="77777777" w:rsidR="00CA4ABD" w:rsidRPr="00A42E67" w:rsidRDefault="00CA4ABD" w:rsidP="00CA4ABD">
            <w:pPr>
              <w:rPr>
                <w:rFonts w:ascii="Times New Roman" w:eastAsia="Calibri" w:hAnsi="Times New Roman" w:cs="Times New Roman"/>
                <w:color w:val="000000" w:themeColor="text1"/>
                <w:sz w:val="24"/>
                <w:szCs w:val="24"/>
              </w:rPr>
            </w:pPr>
          </w:p>
          <w:p w14:paraId="4545DD92" w14:textId="77777777" w:rsidR="00CA4ABD" w:rsidRPr="00A42E67" w:rsidRDefault="00CA4ABD" w:rsidP="00CA4ABD">
            <w:pPr>
              <w:rPr>
                <w:rFonts w:ascii="Times New Roman" w:eastAsia="Calibri" w:hAnsi="Times New Roman" w:cs="Times New Roman"/>
                <w:color w:val="000000" w:themeColor="text1"/>
                <w:sz w:val="24"/>
                <w:szCs w:val="24"/>
              </w:rPr>
            </w:pPr>
          </w:p>
          <w:p w14:paraId="2452059A" w14:textId="77777777" w:rsidR="00CA4ABD" w:rsidRPr="00A42E67" w:rsidRDefault="00CA4ABD" w:rsidP="00CA4ABD">
            <w:pPr>
              <w:rPr>
                <w:rFonts w:ascii="Times New Roman" w:eastAsia="Calibri" w:hAnsi="Times New Roman" w:cs="Times New Roman"/>
                <w:color w:val="000000" w:themeColor="text1"/>
                <w:sz w:val="24"/>
                <w:szCs w:val="24"/>
              </w:rPr>
            </w:pPr>
          </w:p>
          <w:p w14:paraId="79ADBD6F" w14:textId="77777777" w:rsidR="00CA4ABD" w:rsidRPr="00A42E67" w:rsidRDefault="00CA4ABD" w:rsidP="00CA4ABD">
            <w:pPr>
              <w:rPr>
                <w:rFonts w:ascii="Times New Roman" w:eastAsia="Calibri" w:hAnsi="Times New Roman" w:cs="Times New Roman"/>
                <w:color w:val="000000" w:themeColor="text1"/>
                <w:sz w:val="24"/>
                <w:szCs w:val="24"/>
              </w:rPr>
            </w:pPr>
          </w:p>
          <w:p w14:paraId="19493906" w14:textId="77777777" w:rsidR="00CA4ABD" w:rsidRPr="00A42E67" w:rsidRDefault="00CA4ABD" w:rsidP="00CA4ABD">
            <w:pPr>
              <w:rPr>
                <w:rFonts w:ascii="Times New Roman" w:eastAsia="Calibri" w:hAnsi="Times New Roman" w:cs="Times New Roman"/>
                <w:color w:val="000000" w:themeColor="text1"/>
                <w:sz w:val="24"/>
                <w:szCs w:val="24"/>
              </w:rPr>
            </w:pPr>
          </w:p>
          <w:p w14:paraId="291D4BA9" w14:textId="77777777" w:rsidR="00CA4ABD" w:rsidRPr="00A42E67" w:rsidRDefault="00CA4ABD" w:rsidP="00CA4ABD">
            <w:pPr>
              <w:rPr>
                <w:rFonts w:ascii="Times New Roman" w:eastAsia="Calibri" w:hAnsi="Times New Roman" w:cs="Times New Roman"/>
                <w:color w:val="000000" w:themeColor="text1"/>
                <w:sz w:val="24"/>
                <w:szCs w:val="24"/>
              </w:rPr>
            </w:pPr>
          </w:p>
          <w:p w14:paraId="63EC59E0" w14:textId="77777777" w:rsidR="00CA4ABD" w:rsidRPr="00A42E67" w:rsidRDefault="00CA4ABD" w:rsidP="00CA4ABD">
            <w:pPr>
              <w:rPr>
                <w:rFonts w:ascii="Times New Roman" w:eastAsia="Calibri" w:hAnsi="Times New Roman" w:cs="Times New Roman"/>
                <w:color w:val="000000" w:themeColor="text1"/>
                <w:sz w:val="24"/>
                <w:szCs w:val="24"/>
              </w:rPr>
            </w:pPr>
          </w:p>
          <w:p w14:paraId="7D40CB26" w14:textId="77777777" w:rsidR="00CA4ABD" w:rsidRPr="00A42E67" w:rsidRDefault="00CA4ABD" w:rsidP="00CA4ABD">
            <w:pPr>
              <w:rPr>
                <w:rFonts w:ascii="Times New Roman" w:eastAsia="Calibri" w:hAnsi="Times New Roman" w:cs="Times New Roman"/>
                <w:color w:val="000000" w:themeColor="text1"/>
                <w:sz w:val="24"/>
                <w:szCs w:val="24"/>
              </w:rPr>
            </w:pPr>
          </w:p>
          <w:p w14:paraId="39BE7CC5" w14:textId="77777777" w:rsidR="00CA4ABD" w:rsidRPr="00A42E67" w:rsidRDefault="00CA4ABD" w:rsidP="00CA4ABD">
            <w:pPr>
              <w:rPr>
                <w:rFonts w:ascii="Times New Roman" w:eastAsia="Calibri" w:hAnsi="Times New Roman" w:cs="Times New Roman"/>
                <w:color w:val="000000" w:themeColor="text1"/>
                <w:sz w:val="24"/>
                <w:szCs w:val="24"/>
              </w:rPr>
            </w:pPr>
          </w:p>
          <w:p w14:paraId="5BC57718" w14:textId="77777777" w:rsidR="00CA4ABD" w:rsidRPr="00A42E67" w:rsidRDefault="00CA4ABD" w:rsidP="00CA4ABD">
            <w:pPr>
              <w:rPr>
                <w:rFonts w:ascii="Times New Roman" w:eastAsia="Calibri" w:hAnsi="Times New Roman" w:cs="Times New Roman"/>
                <w:color w:val="000000" w:themeColor="text1"/>
                <w:sz w:val="24"/>
                <w:szCs w:val="24"/>
              </w:rPr>
            </w:pPr>
          </w:p>
          <w:p w14:paraId="4176B247" w14:textId="77777777" w:rsidR="00CA4ABD" w:rsidRPr="00A42E67" w:rsidRDefault="00CA4ABD" w:rsidP="00CA4ABD">
            <w:pPr>
              <w:rPr>
                <w:rFonts w:ascii="Times New Roman" w:eastAsia="Calibri" w:hAnsi="Times New Roman" w:cs="Times New Roman"/>
                <w:color w:val="000000" w:themeColor="text1"/>
                <w:sz w:val="24"/>
                <w:szCs w:val="24"/>
              </w:rPr>
            </w:pPr>
          </w:p>
          <w:p w14:paraId="01A2307A" w14:textId="77777777" w:rsidR="00CA4ABD" w:rsidRPr="00A42E67" w:rsidRDefault="00CA4ABD" w:rsidP="00CA4ABD">
            <w:pPr>
              <w:rPr>
                <w:rFonts w:ascii="Times New Roman" w:eastAsia="Calibri" w:hAnsi="Times New Roman" w:cs="Times New Roman"/>
                <w:color w:val="000000" w:themeColor="text1"/>
                <w:sz w:val="24"/>
                <w:szCs w:val="24"/>
              </w:rPr>
            </w:pPr>
          </w:p>
          <w:p w14:paraId="462A7443" w14:textId="77777777" w:rsidR="00CA4ABD" w:rsidRPr="00A42E67" w:rsidRDefault="00CA4ABD" w:rsidP="00CA4ABD">
            <w:pPr>
              <w:rPr>
                <w:rFonts w:ascii="Times New Roman" w:eastAsia="Calibri" w:hAnsi="Times New Roman" w:cs="Times New Roman"/>
                <w:color w:val="000000" w:themeColor="text1"/>
                <w:sz w:val="24"/>
                <w:szCs w:val="24"/>
              </w:rPr>
            </w:pPr>
          </w:p>
          <w:p w14:paraId="65BB142B" w14:textId="77777777" w:rsidR="00CA4ABD" w:rsidRPr="00A42E67" w:rsidRDefault="00CA4ABD" w:rsidP="00CA4ABD">
            <w:pPr>
              <w:rPr>
                <w:rFonts w:ascii="Times New Roman" w:eastAsia="Calibri" w:hAnsi="Times New Roman" w:cs="Times New Roman"/>
                <w:color w:val="000000" w:themeColor="text1"/>
                <w:sz w:val="24"/>
                <w:szCs w:val="24"/>
              </w:rPr>
            </w:pPr>
          </w:p>
          <w:p w14:paraId="55019527" w14:textId="77777777" w:rsidR="00CA4ABD" w:rsidRPr="00A42E67" w:rsidRDefault="00CA4ABD" w:rsidP="00CA4ABD">
            <w:pPr>
              <w:rPr>
                <w:rFonts w:ascii="Times New Roman" w:eastAsia="Calibri" w:hAnsi="Times New Roman" w:cs="Times New Roman"/>
                <w:color w:val="000000" w:themeColor="text1"/>
                <w:sz w:val="24"/>
                <w:szCs w:val="24"/>
              </w:rPr>
            </w:pPr>
          </w:p>
          <w:p w14:paraId="38C3E9B6" w14:textId="77777777" w:rsidR="00CA4ABD" w:rsidRPr="00A42E67" w:rsidRDefault="00CA4ABD" w:rsidP="00CA4ABD">
            <w:pPr>
              <w:rPr>
                <w:rFonts w:ascii="Times New Roman" w:eastAsia="Calibri" w:hAnsi="Times New Roman" w:cs="Times New Roman"/>
                <w:color w:val="000000" w:themeColor="text1"/>
                <w:sz w:val="24"/>
                <w:szCs w:val="24"/>
              </w:rPr>
            </w:pPr>
          </w:p>
          <w:p w14:paraId="4EE9BE36" w14:textId="77777777" w:rsidR="00CA4ABD" w:rsidRPr="00A42E67" w:rsidRDefault="00CA4ABD" w:rsidP="00CA4ABD">
            <w:pPr>
              <w:rPr>
                <w:rFonts w:ascii="Times New Roman" w:eastAsia="Calibri" w:hAnsi="Times New Roman" w:cs="Times New Roman"/>
                <w:color w:val="000000" w:themeColor="text1"/>
                <w:sz w:val="24"/>
                <w:szCs w:val="24"/>
              </w:rPr>
            </w:pPr>
          </w:p>
          <w:p w14:paraId="78330850" w14:textId="77777777" w:rsidR="00CA4ABD" w:rsidRPr="00A42E67" w:rsidRDefault="00CA4ABD" w:rsidP="00CA4ABD">
            <w:pPr>
              <w:rPr>
                <w:rFonts w:ascii="Times New Roman" w:eastAsia="Calibri" w:hAnsi="Times New Roman" w:cs="Times New Roman"/>
                <w:color w:val="000000" w:themeColor="text1"/>
                <w:sz w:val="24"/>
                <w:szCs w:val="24"/>
              </w:rPr>
            </w:pPr>
          </w:p>
          <w:p w14:paraId="58D2D814" w14:textId="77777777" w:rsidR="00CA4ABD" w:rsidRPr="00A42E67" w:rsidRDefault="00CA4ABD" w:rsidP="00CA4ABD">
            <w:pPr>
              <w:rPr>
                <w:rFonts w:ascii="Times New Roman" w:eastAsia="Calibri" w:hAnsi="Times New Roman" w:cs="Times New Roman"/>
                <w:color w:val="000000" w:themeColor="text1"/>
                <w:sz w:val="24"/>
                <w:szCs w:val="24"/>
              </w:rPr>
            </w:pPr>
          </w:p>
          <w:p w14:paraId="2BB84A36" w14:textId="77777777" w:rsidR="00CA4ABD" w:rsidRPr="00A42E67" w:rsidRDefault="00CA4ABD" w:rsidP="00CA4ABD">
            <w:pPr>
              <w:rPr>
                <w:rFonts w:ascii="Times New Roman" w:eastAsia="Calibri" w:hAnsi="Times New Roman" w:cs="Times New Roman"/>
                <w:color w:val="000000" w:themeColor="text1"/>
                <w:sz w:val="24"/>
                <w:szCs w:val="24"/>
              </w:rPr>
            </w:pPr>
          </w:p>
          <w:p w14:paraId="5803D661" w14:textId="77777777" w:rsidR="00CA4ABD" w:rsidRPr="00A42E67" w:rsidRDefault="00CA4ABD" w:rsidP="00CA4ABD">
            <w:pPr>
              <w:rPr>
                <w:rFonts w:ascii="Times New Roman" w:eastAsia="Calibri" w:hAnsi="Times New Roman" w:cs="Times New Roman"/>
                <w:color w:val="000000" w:themeColor="text1"/>
                <w:sz w:val="24"/>
                <w:szCs w:val="24"/>
              </w:rPr>
            </w:pPr>
          </w:p>
          <w:p w14:paraId="26441C22" w14:textId="77777777" w:rsidR="00CA4ABD" w:rsidRPr="00A42E67" w:rsidRDefault="00CA4ABD" w:rsidP="00CA4ABD">
            <w:pPr>
              <w:rPr>
                <w:rFonts w:ascii="Times New Roman" w:eastAsia="Calibri" w:hAnsi="Times New Roman" w:cs="Times New Roman"/>
                <w:color w:val="000000" w:themeColor="text1"/>
                <w:sz w:val="24"/>
                <w:szCs w:val="24"/>
              </w:rPr>
            </w:pPr>
          </w:p>
          <w:p w14:paraId="1DF8167A" w14:textId="77777777" w:rsidR="00CA4ABD" w:rsidRPr="00A42E67" w:rsidRDefault="00CA4ABD" w:rsidP="00CA4ABD">
            <w:pPr>
              <w:rPr>
                <w:rFonts w:ascii="Times New Roman" w:eastAsia="Calibri" w:hAnsi="Times New Roman" w:cs="Times New Roman"/>
                <w:color w:val="000000" w:themeColor="text1"/>
                <w:sz w:val="24"/>
                <w:szCs w:val="24"/>
              </w:rPr>
            </w:pPr>
          </w:p>
          <w:p w14:paraId="5182FCCB" w14:textId="77777777" w:rsidR="00CA4ABD" w:rsidRPr="00A42E67" w:rsidRDefault="00CA4ABD" w:rsidP="00CA4ABD">
            <w:pPr>
              <w:rPr>
                <w:rFonts w:ascii="Times New Roman" w:eastAsia="Calibri" w:hAnsi="Times New Roman" w:cs="Times New Roman"/>
                <w:color w:val="000000" w:themeColor="text1"/>
                <w:sz w:val="24"/>
                <w:szCs w:val="24"/>
              </w:rPr>
            </w:pPr>
          </w:p>
          <w:p w14:paraId="2928D39C" w14:textId="77777777" w:rsidR="00CA4ABD" w:rsidRPr="00A42E67" w:rsidRDefault="00CA4ABD" w:rsidP="00CA4ABD">
            <w:pPr>
              <w:rPr>
                <w:rFonts w:ascii="Times New Roman" w:eastAsia="Calibri" w:hAnsi="Times New Roman" w:cs="Times New Roman"/>
                <w:color w:val="000000" w:themeColor="text1"/>
                <w:sz w:val="24"/>
                <w:szCs w:val="24"/>
              </w:rPr>
            </w:pPr>
          </w:p>
          <w:p w14:paraId="1E4AD5AD" w14:textId="77777777" w:rsidR="00CA4ABD" w:rsidRPr="00A42E67" w:rsidRDefault="00CA4ABD" w:rsidP="00CA4ABD">
            <w:pPr>
              <w:rPr>
                <w:rFonts w:ascii="Times New Roman" w:eastAsia="Calibri" w:hAnsi="Times New Roman" w:cs="Times New Roman"/>
                <w:color w:val="000000" w:themeColor="text1"/>
                <w:sz w:val="24"/>
                <w:szCs w:val="24"/>
              </w:rPr>
            </w:pPr>
          </w:p>
          <w:p w14:paraId="37F404B2" w14:textId="77777777" w:rsidR="00CA4ABD" w:rsidRPr="00A42E67" w:rsidRDefault="00CA4ABD" w:rsidP="00CA4ABD">
            <w:pPr>
              <w:rPr>
                <w:rFonts w:ascii="Times New Roman" w:eastAsia="Calibri" w:hAnsi="Times New Roman" w:cs="Times New Roman"/>
                <w:color w:val="000000" w:themeColor="text1"/>
                <w:sz w:val="24"/>
                <w:szCs w:val="24"/>
              </w:rPr>
            </w:pPr>
          </w:p>
          <w:p w14:paraId="2764F902" w14:textId="77777777" w:rsidR="00CA4ABD" w:rsidRPr="00A42E67" w:rsidRDefault="00CA4ABD" w:rsidP="00CA4ABD">
            <w:pPr>
              <w:rPr>
                <w:rFonts w:ascii="Times New Roman" w:eastAsia="Calibri" w:hAnsi="Times New Roman" w:cs="Times New Roman"/>
                <w:color w:val="000000" w:themeColor="text1"/>
                <w:sz w:val="24"/>
                <w:szCs w:val="24"/>
              </w:rPr>
            </w:pPr>
          </w:p>
          <w:p w14:paraId="67B17B1F" w14:textId="77777777" w:rsidR="00CA4ABD" w:rsidRPr="00A42E67" w:rsidRDefault="00CA4ABD" w:rsidP="00CA4ABD">
            <w:pPr>
              <w:rPr>
                <w:rFonts w:ascii="Times New Roman" w:eastAsia="Calibri" w:hAnsi="Times New Roman" w:cs="Times New Roman"/>
                <w:color w:val="000000" w:themeColor="text1"/>
                <w:sz w:val="24"/>
                <w:szCs w:val="24"/>
              </w:rPr>
            </w:pPr>
          </w:p>
          <w:p w14:paraId="1ECD3359" w14:textId="77777777" w:rsidR="00CA4ABD" w:rsidRPr="00A42E67" w:rsidRDefault="00CA4ABD" w:rsidP="00CA4ABD">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Двигательная, игровая, музыкальная.</w:t>
            </w:r>
          </w:p>
          <w:p w14:paraId="4137A411" w14:textId="77777777" w:rsidR="00CA4ABD" w:rsidRPr="00A42E67" w:rsidRDefault="00CA4ABD" w:rsidP="00CA4ABD">
            <w:pPr>
              <w:rPr>
                <w:rFonts w:ascii="Times New Roman" w:eastAsia="Calibri" w:hAnsi="Times New Roman" w:cs="Times New Roman"/>
                <w:color w:val="000000" w:themeColor="text1"/>
                <w:sz w:val="24"/>
                <w:szCs w:val="24"/>
              </w:rPr>
            </w:pPr>
          </w:p>
          <w:p w14:paraId="0E9DE5A3" w14:textId="77777777" w:rsidR="00CA4ABD" w:rsidRPr="00A42E67" w:rsidRDefault="00CA4ABD" w:rsidP="00CA4ABD">
            <w:pPr>
              <w:rPr>
                <w:rFonts w:ascii="Times New Roman" w:eastAsia="Calibri" w:hAnsi="Times New Roman" w:cs="Times New Roman"/>
                <w:color w:val="000000" w:themeColor="text1"/>
                <w:sz w:val="24"/>
                <w:szCs w:val="24"/>
              </w:rPr>
            </w:pPr>
          </w:p>
          <w:p w14:paraId="5A7F604D" w14:textId="77777777" w:rsidR="00CA4ABD" w:rsidRPr="00A42E67" w:rsidRDefault="00CA4ABD" w:rsidP="00CA4ABD">
            <w:pPr>
              <w:rPr>
                <w:rFonts w:ascii="Times New Roman" w:eastAsia="Calibri" w:hAnsi="Times New Roman" w:cs="Times New Roman"/>
                <w:color w:val="000000" w:themeColor="text1"/>
                <w:sz w:val="24"/>
                <w:szCs w:val="24"/>
              </w:rPr>
            </w:pPr>
          </w:p>
          <w:p w14:paraId="639E4BC1" w14:textId="77777777" w:rsidR="00CA4ABD" w:rsidRPr="00A42E67" w:rsidRDefault="00CA4ABD" w:rsidP="00CA4ABD">
            <w:pPr>
              <w:rPr>
                <w:rFonts w:ascii="Times New Roman" w:eastAsia="Calibri" w:hAnsi="Times New Roman" w:cs="Times New Roman"/>
                <w:color w:val="000000" w:themeColor="text1"/>
                <w:sz w:val="24"/>
                <w:szCs w:val="24"/>
              </w:rPr>
            </w:pPr>
          </w:p>
          <w:p w14:paraId="4ACD0687" w14:textId="77777777" w:rsidR="00CA4ABD" w:rsidRPr="00A42E67" w:rsidRDefault="00CA4ABD" w:rsidP="00CA4ABD">
            <w:pPr>
              <w:rPr>
                <w:rFonts w:ascii="Times New Roman" w:eastAsia="Calibri" w:hAnsi="Times New Roman" w:cs="Times New Roman"/>
                <w:color w:val="000000" w:themeColor="text1"/>
                <w:sz w:val="24"/>
                <w:szCs w:val="24"/>
              </w:rPr>
            </w:pPr>
          </w:p>
          <w:p w14:paraId="36803399" w14:textId="77777777" w:rsidR="00CA4ABD" w:rsidRPr="00A42E67" w:rsidRDefault="00CA4ABD" w:rsidP="00CA4ABD">
            <w:pPr>
              <w:rPr>
                <w:rFonts w:ascii="Times New Roman" w:eastAsia="Calibri" w:hAnsi="Times New Roman" w:cs="Times New Roman"/>
                <w:color w:val="000000" w:themeColor="text1"/>
                <w:sz w:val="24"/>
                <w:szCs w:val="24"/>
              </w:rPr>
            </w:pPr>
          </w:p>
          <w:p w14:paraId="6F484427" w14:textId="77777777" w:rsidR="00CA4ABD" w:rsidRPr="00A42E67" w:rsidRDefault="00CA4ABD" w:rsidP="00CA4ABD">
            <w:pPr>
              <w:rPr>
                <w:rFonts w:ascii="Times New Roman" w:eastAsia="Calibri" w:hAnsi="Times New Roman" w:cs="Times New Roman"/>
                <w:color w:val="000000" w:themeColor="text1"/>
                <w:sz w:val="24"/>
                <w:szCs w:val="24"/>
              </w:rPr>
            </w:pPr>
          </w:p>
          <w:p w14:paraId="426B88A0" w14:textId="77777777" w:rsidR="00CA4ABD" w:rsidRPr="00A42E67" w:rsidRDefault="00CA4ABD" w:rsidP="00CA4ABD">
            <w:pPr>
              <w:rPr>
                <w:rFonts w:ascii="Times New Roman" w:eastAsia="Calibri" w:hAnsi="Times New Roman" w:cs="Times New Roman"/>
                <w:color w:val="000000" w:themeColor="text1"/>
                <w:sz w:val="24"/>
                <w:szCs w:val="24"/>
              </w:rPr>
            </w:pPr>
          </w:p>
          <w:p w14:paraId="326530BA" w14:textId="77777777" w:rsidR="00CA4ABD" w:rsidRPr="00A42E67" w:rsidRDefault="00CA4ABD" w:rsidP="00CA4ABD">
            <w:pPr>
              <w:rPr>
                <w:rFonts w:ascii="Times New Roman" w:eastAsia="Calibri" w:hAnsi="Times New Roman" w:cs="Times New Roman"/>
                <w:color w:val="000000" w:themeColor="text1"/>
                <w:sz w:val="24"/>
                <w:szCs w:val="24"/>
              </w:rPr>
            </w:pPr>
          </w:p>
          <w:p w14:paraId="4E247FFF" w14:textId="77777777" w:rsidR="00CA4ABD" w:rsidRPr="00A42E67" w:rsidRDefault="00CA4ABD" w:rsidP="00CA4ABD">
            <w:pPr>
              <w:rPr>
                <w:rFonts w:ascii="Times New Roman" w:eastAsia="Calibri" w:hAnsi="Times New Roman" w:cs="Times New Roman"/>
                <w:color w:val="000000" w:themeColor="text1"/>
                <w:sz w:val="24"/>
                <w:szCs w:val="24"/>
              </w:rPr>
            </w:pPr>
          </w:p>
          <w:p w14:paraId="694F351F" w14:textId="77777777" w:rsidR="00CA4ABD" w:rsidRPr="00A42E67" w:rsidRDefault="00CA4ABD" w:rsidP="00CA4ABD">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Познавательно-исследовательская, игровая.</w:t>
            </w:r>
          </w:p>
          <w:p w14:paraId="1EB5DE26" w14:textId="77777777" w:rsidR="00CA4ABD" w:rsidRPr="00A42E67" w:rsidRDefault="00CA4ABD" w:rsidP="00CA4ABD">
            <w:pPr>
              <w:rPr>
                <w:rFonts w:ascii="Times New Roman" w:eastAsia="Calibri" w:hAnsi="Times New Roman" w:cs="Times New Roman"/>
                <w:color w:val="000000" w:themeColor="text1"/>
                <w:sz w:val="24"/>
                <w:szCs w:val="24"/>
              </w:rPr>
            </w:pPr>
          </w:p>
          <w:p w14:paraId="42182342" w14:textId="77777777" w:rsidR="00CA4ABD" w:rsidRPr="00A42E67" w:rsidRDefault="00CA4ABD" w:rsidP="00CA4ABD">
            <w:pPr>
              <w:rPr>
                <w:rFonts w:ascii="Times New Roman" w:eastAsia="Calibri" w:hAnsi="Times New Roman" w:cs="Times New Roman"/>
                <w:color w:val="000000" w:themeColor="text1"/>
                <w:sz w:val="24"/>
                <w:szCs w:val="24"/>
              </w:rPr>
            </w:pPr>
          </w:p>
          <w:p w14:paraId="330D7172" w14:textId="77777777" w:rsidR="00CA4ABD" w:rsidRPr="00A42E67" w:rsidRDefault="00CA4ABD" w:rsidP="00CA4ABD">
            <w:pPr>
              <w:rPr>
                <w:rFonts w:ascii="Times New Roman" w:eastAsia="Calibri" w:hAnsi="Times New Roman" w:cs="Times New Roman"/>
                <w:color w:val="000000" w:themeColor="text1"/>
                <w:sz w:val="24"/>
                <w:szCs w:val="24"/>
              </w:rPr>
            </w:pPr>
          </w:p>
          <w:p w14:paraId="25C5ED6B" w14:textId="77777777" w:rsidR="00CA4ABD" w:rsidRPr="00A42E67" w:rsidRDefault="00CA4ABD" w:rsidP="00CA4ABD">
            <w:pPr>
              <w:rPr>
                <w:rFonts w:ascii="Times New Roman" w:eastAsia="Calibri" w:hAnsi="Times New Roman" w:cs="Times New Roman"/>
                <w:color w:val="000000" w:themeColor="text1"/>
                <w:sz w:val="24"/>
                <w:szCs w:val="24"/>
              </w:rPr>
            </w:pPr>
          </w:p>
          <w:p w14:paraId="3531F4E5" w14:textId="77777777" w:rsidR="00CA4ABD" w:rsidRPr="00A42E67" w:rsidRDefault="00CA4ABD" w:rsidP="00CA4ABD">
            <w:pPr>
              <w:rPr>
                <w:rFonts w:ascii="Times New Roman" w:eastAsia="Calibri" w:hAnsi="Times New Roman" w:cs="Times New Roman"/>
                <w:color w:val="000000" w:themeColor="text1"/>
                <w:sz w:val="24"/>
                <w:szCs w:val="24"/>
              </w:rPr>
            </w:pPr>
          </w:p>
          <w:p w14:paraId="588CB28E" w14:textId="77777777" w:rsidR="00CA4ABD" w:rsidRPr="00A42E67" w:rsidRDefault="00CA4ABD" w:rsidP="00CA4ABD">
            <w:pPr>
              <w:rPr>
                <w:rFonts w:ascii="Times New Roman" w:eastAsia="Calibri" w:hAnsi="Times New Roman" w:cs="Times New Roman"/>
                <w:color w:val="000000" w:themeColor="text1"/>
                <w:sz w:val="24"/>
                <w:szCs w:val="24"/>
              </w:rPr>
            </w:pPr>
          </w:p>
          <w:p w14:paraId="28AAE8B9" w14:textId="77777777" w:rsidR="00CA4ABD" w:rsidRPr="00A42E67" w:rsidRDefault="00CA4ABD" w:rsidP="00CA4ABD">
            <w:pPr>
              <w:rPr>
                <w:rFonts w:ascii="Times New Roman" w:eastAsia="Calibri" w:hAnsi="Times New Roman" w:cs="Times New Roman"/>
                <w:color w:val="000000" w:themeColor="text1"/>
                <w:sz w:val="24"/>
                <w:szCs w:val="24"/>
              </w:rPr>
            </w:pPr>
          </w:p>
          <w:p w14:paraId="3FAED3B4" w14:textId="77777777" w:rsidR="00CA4ABD" w:rsidRPr="00A42E67" w:rsidRDefault="00CA4ABD" w:rsidP="00CA4ABD">
            <w:pPr>
              <w:rPr>
                <w:rFonts w:ascii="Times New Roman" w:eastAsia="Calibri" w:hAnsi="Times New Roman" w:cs="Times New Roman"/>
                <w:color w:val="000000" w:themeColor="text1"/>
                <w:sz w:val="24"/>
                <w:szCs w:val="24"/>
              </w:rPr>
            </w:pPr>
          </w:p>
          <w:p w14:paraId="30FC79B5" w14:textId="77777777" w:rsidR="00CA4ABD" w:rsidRPr="00A42E67" w:rsidRDefault="00CA4ABD" w:rsidP="00CA4ABD">
            <w:pPr>
              <w:rPr>
                <w:rFonts w:ascii="Times New Roman" w:eastAsia="Calibri" w:hAnsi="Times New Roman" w:cs="Times New Roman"/>
                <w:color w:val="000000" w:themeColor="text1"/>
                <w:sz w:val="24"/>
                <w:szCs w:val="24"/>
              </w:rPr>
            </w:pPr>
          </w:p>
          <w:p w14:paraId="60D5DC02" w14:textId="77777777" w:rsidR="00CA4ABD" w:rsidRPr="00A42E67" w:rsidRDefault="00CA4ABD" w:rsidP="00CA4ABD">
            <w:pPr>
              <w:rPr>
                <w:rFonts w:ascii="Times New Roman" w:eastAsia="Calibri" w:hAnsi="Times New Roman" w:cs="Times New Roman"/>
                <w:color w:val="000000" w:themeColor="text1"/>
                <w:sz w:val="24"/>
                <w:szCs w:val="24"/>
              </w:rPr>
            </w:pPr>
          </w:p>
          <w:p w14:paraId="07662EF8" w14:textId="77777777" w:rsidR="00CA4ABD" w:rsidRPr="00A42E67" w:rsidRDefault="00CA4ABD" w:rsidP="00CA4ABD">
            <w:pPr>
              <w:rPr>
                <w:rFonts w:ascii="Times New Roman" w:eastAsia="Calibri" w:hAnsi="Times New Roman" w:cs="Times New Roman"/>
                <w:color w:val="000000" w:themeColor="text1"/>
                <w:sz w:val="24"/>
                <w:szCs w:val="24"/>
              </w:rPr>
            </w:pPr>
          </w:p>
          <w:p w14:paraId="76248555" w14:textId="77777777" w:rsidR="00CA4ABD" w:rsidRPr="00A42E67" w:rsidRDefault="00CA4ABD" w:rsidP="00CA4ABD">
            <w:pPr>
              <w:rPr>
                <w:rFonts w:ascii="Times New Roman" w:eastAsia="Calibri" w:hAnsi="Times New Roman" w:cs="Times New Roman"/>
                <w:color w:val="000000" w:themeColor="text1"/>
                <w:sz w:val="24"/>
                <w:szCs w:val="24"/>
              </w:rPr>
            </w:pPr>
          </w:p>
          <w:p w14:paraId="721BF248" w14:textId="77777777" w:rsidR="00CA4ABD" w:rsidRPr="00A42E67" w:rsidRDefault="00CA4ABD" w:rsidP="00CA4ABD">
            <w:pPr>
              <w:rPr>
                <w:rFonts w:ascii="Times New Roman" w:eastAsia="Calibri" w:hAnsi="Times New Roman" w:cs="Times New Roman"/>
                <w:color w:val="000000" w:themeColor="text1"/>
                <w:sz w:val="24"/>
                <w:szCs w:val="24"/>
              </w:rPr>
            </w:pPr>
          </w:p>
          <w:p w14:paraId="352A9D48" w14:textId="77777777" w:rsidR="00CA4ABD" w:rsidRPr="00A42E67" w:rsidRDefault="00CA4ABD" w:rsidP="00CA4ABD">
            <w:pPr>
              <w:rPr>
                <w:rFonts w:ascii="Times New Roman" w:eastAsia="Calibri" w:hAnsi="Times New Roman" w:cs="Times New Roman"/>
                <w:color w:val="000000" w:themeColor="text1"/>
                <w:sz w:val="24"/>
                <w:szCs w:val="24"/>
              </w:rPr>
            </w:pPr>
          </w:p>
        </w:tc>
        <w:tc>
          <w:tcPr>
            <w:tcW w:w="2551" w:type="dxa"/>
          </w:tcPr>
          <w:p w14:paraId="17F39049" w14:textId="77777777" w:rsidR="00432247" w:rsidRPr="00A42E67" w:rsidRDefault="00432247" w:rsidP="00CA4ABD">
            <w:pPr>
              <w:rPr>
                <w:rFonts w:ascii="Times New Roman" w:eastAsia="Calibri" w:hAnsi="Times New Roman" w:cs="Times New Roman"/>
                <w:b/>
                <w:bCs/>
                <w:color w:val="000000" w:themeColor="text1"/>
                <w:sz w:val="24"/>
                <w:szCs w:val="24"/>
              </w:rPr>
            </w:pPr>
            <w:proofErr w:type="spellStart"/>
            <w:r w:rsidRPr="00A42E67">
              <w:rPr>
                <w:rFonts w:ascii="Times New Roman" w:eastAsia="Calibri" w:hAnsi="Times New Roman" w:cs="Times New Roman"/>
                <w:b/>
                <w:bCs/>
                <w:color w:val="000000" w:themeColor="text1"/>
                <w:sz w:val="24"/>
                <w:szCs w:val="24"/>
              </w:rPr>
              <w:lastRenderedPageBreak/>
              <w:t>Л.И.Пензулаева</w:t>
            </w:r>
            <w:proofErr w:type="spellEnd"/>
          </w:p>
          <w:p w14:paraId="1DD67CF4" w14:textId="1642CBA6" w:rsidR="00432247" w:rsidRPr="00A42E67" w:rsidRDefault="00432247" w:rsidP="00CA4ABD">
            <w:pPr>
              <w:rPr>
                <w:rFonts w:ascii="Times New Roman" w:eastAsia="Calibri" w:hAnsi="Times New Roman" w:cs="Times New Roman"/>
                <w:b/>
                <w:bCs/>
                <w:color w:val="000000" w:themeColor="text1"/>
                <w:sz w:val="24"/>
                <w:szCs w:val="24"/>
              </w:rPr>
            </w:pPr>
            <w:r w:rsidRPr="00A42E67">
              <w:rPr>
                <w:rFonts w:ascii="Times New Roman" w:eastAsia="Calibri" w:hAnsi="Times New Roman" w:cs="Times New Roman"/>
                <w:b/>
                <w:bCs/>
                <w:color w:val="000000" w:themeColor="text1"/>
                <w:sz w:val="24"/>
                <w:szCs w:val="24"/>
              </w:rPr>
              <w:t>«Физическая культура в детском саду для занятий с детьми 3-4 года»</w:t>
            </w:r>
          </w:p>
          <w:p w14:paraId="2B348CD6" w14:textId="77777777" w:rsidR="00CA4ABD" w:rsidRPr="00A42E67" w:rsidRDefault="00CA4ABD" w:rsidP="00CA4ABD">
            <w:pPr>
              <w:rPr>
                <w:rFonts w:ascii="Times New Roman" w:eastAsia="Calibri" w:hAnsi="Times New Roman" w:cs="Times New Roman"/>
                <w:color w:val="000000" w:themeColor="text1"/>
                <w:sz w:val="24"/>
                <w:szCs w:val="24"/>
              </w:rPr>
            </w:pPr>
            <w:proofErr w:type="spellStart"/>
            <w:r w:rsidRPr="00A42E67">
              <w:rPr>
                <w:rFonts w:ascii="Times New Roman" w:eastAsia="Calibri" w:hAnsi="Times New Roman" w:cs="Times New Roman"/>
                <w:b/>
                <w:color w:val="000000" w:themeColor="text1"/>
                <w:sz w:val="24"/>
                <w:szCs w:val="24"/>
              </w:rPr>
              <w:t>Е.В.Конеева</w:t>
            </w:r>
            <w:proofErr w:type="spellEnd"/>
            <w:r w:rsidRPr="00A42E67">
              <w:rPr>
                <w:rFonts w:ascii="Times New Roman" w:eastAsia="Calibri" w:hAnsi="Times New Roman" w:cs="Times New Roman"/>
                <w:b/>
                <w:color w:val="000000" w:themeColor="text1"/>
                <w:sz w:val="24"/>
                <w:szCs w:val="24"/>
              </w:rPr>
              <w:t xml:space="preserve"> «Детские подвижные игры».</w:t>
            </w:r>
          </w:p>
          <w:p w14:paraId="1A0BC45D" w14:textId="77777777" w:rsidR="00CA4ABD" w:rsidRPr="00A42E67" w:rsidRDefault="00CA4ABD" w:rsidP="00CA4ABD">
            <w:pPr>
              <w:rPr>
                <w:rFonts w:ascii="Times New Roman" w:eastAsia="Calibri" w:hAnsi="Times New Roman" w:cs="Times New Roman"/>
                <w:b/>
                <w:bCs/>
                <w:color w:val="000000" w:themeColor="text1"/>
                <w:sz w:val="24"/>
                <w:szCs w:val="24"/>
              </w:rPr>
            </w:pPr>
          </w:p>
          <w:p w14:paraId="73EDE8F7" w14:textId="77777777" w:rsidR="00CA4ABD" w:rsidRPr="00A42E67" w:rsidRDefault="00CA4ABD" w:rsidP="00CA4ABD">
            <w:pPr>
              <w:rPr>
                <w:rFonts w:ascii="Times New Roman" w:eastAsia="Calibri" w:hAnsi="Times New Roman" w:cs="Times New Roman"/>
                <w:color w:val="000000" w:themeColor="text1"/>
                <w:sz w:val="24"/>
                <w:szCs w:val="24"/>
              </w:rPr>
            </w:pPr>
          </w:p>
          <w:p w14:paraId="090F4F29" w14:textId="77777777" w:rsidR="00CA4ABD" w:rsidRPr="00A42E67" w:rsidRDefault="00CA4ABD" w:rsidP="00CA4ABD">
            <w:pPr>
              <w:rPr>
                <w:rFonts w:ascii="Times New Roman" w:eastAsia="Calibri" w:hAnsi="Times New Roman" w:cs="Times New Roman"/>
                <w:color w:val="000000" w:themeColor="text1"/>
                <w:sz w:val="24"/>
                <w:szCs w:val="24"/>
              </w:rPr>
            </w:pPr>
          </w:p>
          <w:p w14:paraId="2B5C7BF0" w14:textId="77777777" w:rsidR="00CA4ABD" w:rsidRPr="00A42E67" w:rsidRDefault="00CA4ABD" w:rsidP="00CA4ABD">
            <w:pPr>
              <w:rPr>
                <w:rFonts w:ascii="Times New Roman" w:eastAsia="Calibri" w:hAnsi="Times New Roman" w:cs="Times New Roman"/>
                <w:color w:val="000000" w:themeColor="text1"/>
                <w:sz w:val="24"/>
                <w:szCs w:val="24"/>
              </w:rPr>
            </w:pPr>
          </w:p>
          <w:p w14:paraId="160B67D4" w14:textId="77777777" w:rsidR="00CA4ABD" w:rsidRPr="00A42E67" w:rsidRDefault="00CA4ABD" w:rsidP="00CA4ABD">
            <w:pPr>
              <w:rPr>
                <w:rFonts w:ascii="Times New Roman" w:eastAsia="Calibri" w:hAnsi="Times New Roman" w:cs="Times New Roman"/>
                <w:color w:val="000000" w:themeColor="text1"/>
                <w:sz w:val="24"/>
                <w:szCs w:val="24"/>
              </w:rPr>
            </w:pPr>
          </w:p>
          <w:p w14:paraId="4E9AE7FD" w14:textId="77777777" w:rsidR="00CA4ABD" w:rsidRPr="00A42E67" w:rsidRDefault="00CA4ABD" w:rsidP="00CA4ABD">
            <w:pPr>
              <w:rPr>
                <w:rFonts w:ascii="Times New Roman" w:eastAsia="Calibri" w:hAnsi="Times New Roman" w:cs="Times New Roman"/>
                <w:color w:val="000000" w:themeColor="text1"/>
                <w:sz w:val="24"/>
                <w:szCs w:val="24"/>
              </w:rPr>
            </w:pPr>
          </w:p>
          <w:p w14:paraId="27C2A2B0" w14:textId="77777777" w:rsidR="00CA4ABD" w:rsidRPr="00A42E67" w:rsidRDefault="00CA4ABD" w:rsidP="00CA4ABD">
            <w:pPr>
              <w:rPr>
                <w:rFonts w:ascii="Times New Roman" w:eastAsia="Calibri" w:hAnsi="Times New Roman" w:cs="Times New Roman"/>
                <w:color w:val="000000" w:themeColor="text1"/>
                <w:sz w:val="24"/>
                <w:szCs w:val="24"/>
              </w:rPr>
            </w:pPr>
          </w:p>
          <w:p w14:paraId="70E8023E" w14:textId="77777777" w:rsidR="00CA4ABD" w:rsidRPr="00A42E67" w:rsidRDefault="00CA4ABD" w:rsidP="00CA4ABD">
            <w:pPr>
              <w:rPr>
                <w:rFonts w:ascii="Times New Roman" w:eastAsia="Calibri" w:hAnsi="Times New Roman" w:cs="Times New Roman"/>
                <w:color w:val="000000" w:themeColor="text1"/>
                <w:sz w:val="24"/>
                <w:szCs w:val="24"/>
              </w:rPr>
            </w:pPr>
          </w:p>
          <w:p w14:paraId="0FAAE93B" w14:textId="77777777" w:rsidR="00CA4ABD" w:rsidRPr="00A42E67" w:rsidRDefault="00CA4ABD" w:rsidP="00CA4ABD">
            <w:pPr>
              <w:rPr>
                <w:rFonts w:ascii="Times New Roman" w:eastAsia="Calibri" w:hAnsi="Times New Roman" w:cs="Times New Roman"/>
                <w:color w:val="000000" w:themeColor="text1"/>
                <w:sz w:val="24"/>
                <w:szCs w:val="24"/>
              </w:rPr>
            </w:pPr>
          </w:p>
          <w:p w14:paraId="2AC234B5" w14:textId="77777777" w:rsidR="00CA4ABD" w:rsidRPr="00A42E67" w:rsidRDefault="00CA4ABD" w:rsidP="00CA4ABD">
            <w:pPr>
              <w:rPr>
                <w:rFonts w:ascii="Times New Roman" w:eastAsia="Calibri" w:hAnsi="Times New Roman" w:cs="Times New Roman"/>
                <w:color w:val="000000" w:themeColor="text1"/>
                <w:sz w:val="24"/>
                <w:szCs w:val="24"/>
              </w:rPr>
            </w:pPr>
          </w:p>
          <w:p w14:paraId="776CC709" w14:textId="77777777" w:rsidR="00CA4ABD" w:rsidRPr="00A42E67" w:rsidRDefault="00CA4ABD" w:rsidP="00CA4ABD">
            <w:pPr>
              <w:rPr>
                <w:rFonts w:ascii="Times New Roman" w:eastAsia="Calibri" w:hAnsi="Times New Roman" w:cs="Times New Roman"/>
                <w:color w:val="000000" w:themeColor="text1"/>
                <w:sz w:val="24"/>
                <w:szCs w:val="24"/>
              </w:rPr>
            </w:pPr>
          </w:p>
          <w:p w14:paraId="231CA8D2" w14:textId="77777777" w:rsidR="00CA4ABD" w:rsidRPr="00A42E67" w:rsidRDefault="00CA4ABD" w:rsidP="00CA4ABD">
            <w:pPr>
              <w:rPr>
                <w:rFonts w:ascii="Times New Roman" w:eastAsia="Calibri" w:hAnsi="Times New Roman" w:cs="Times New Roman"/>
                <w:color w:val="000000" w:themeColor="text1"/>
                <w:sz w:val="24"/>
                <w:szCs w:val="24"/>
              </w:rPr>
            </w:pPr>
          </w:p>
          <w:p w14:paraId="1D854035" w14:textId="77777777" w:rsidR="00CA4ABD" w:rsidRPr="00A42E67" w:rsidRDefault="00CA4ABD" w:rsidP="00CA4ABD">
            <w:pPr>
              <w:rPr>
                <w:rFonts w:ascii="Times New Roman" w:eastAsia="Calibri" w:hAnsi="Times New Roman" w:cs="Times New Roman"/>
                <w:color w:val="000000" w:themeColor="text1"/>
                <w:sz w:val="24"/>
                <w:szCs w:val="24"/>
              </w:rPr>
            </w:pPr>
          </w:p>
          <w:p w14:paraId="1BFCE269" w14:textId="77777777" w:rsidR="00CA4ABD" w:rsidRPr="00A42E67" w:rsidRDefault="00CA4ABD" w:rsidP="00CA4ABD">
            <w:pPr>
              <w:rPr>
                <w:rFonts w:ascii="Times New Roman" w:eastAsia="Calibri" w:hAnsi="Times New Roman" w:cs="Times New Roman"/>
                <w:color w:val="000000" w:themeColor="text1"/>
                <w:sz w:val="24"/>
                <w:szCs w:val="24"/>
              </w:rPr>
            </w:pPr>
          </w:p>
          <w:p w14:paraId="4F868F9D" w14:textId="77777777" w:rsidR="00CA4ABD" w:rsidRPr="00A42E67" w:rsidRDefault="00CA4ABD" w:rsidP="00CA4ABD">
            <w:pPr>
              <w:rPr>
                <w:rFonts w:ascii="Times New Roman" w:eastAsia="Calibri" w:hAnsi="Times New Roman" w:cs="Times New Roman"/>
                <w:color w:val="000000" w:themeColor="text1"/>
                <w:sz w:val="24"/>
                <w:szCs w:val="24"/>
              </w:rPr>
            </w:pPr>
          </w:p>
          <w:p w14:paraId="78406016" w14:textId="77777777" w:rsidR="00CA4ABD" w:rsidRPr="00A42E67" w:rsidRDefault="00CA4ABD" w:rsidP="00CA4ABD">
            <w:pPr>
              <w:rPr>
                <w:rFonts w:ascii="Times New Roman" w:eastAsia="Calibri" w:hAnsi="Times New Roman" w:cs="Times New Roman"/>
                <w:color w:val="000000" w:themeColor="text1"/>
                <w:sz w:val="24"/>
                <w:szCs w:val="24"/>
              </w:rPr>
            </w:pPr>
          </w:p>
          <w:p w14:paraId="58B314F7" w14:textId="77777777" w:rsidR="00CA4ABD" w:rsidRPr="00A42E67" w:rsidRDefault="00CA4ABD" w:rsidP="00CA4ABD">
            <w:pPr>
              <w:rPr>
                <w:rFonts w:ascii="Times New Roman" w:eastAsia="Calibri" w:hAnsi="Times New Roman" w:cs="Times New Roman"/>
                <w:color w:val="000000" w:themeColor="text1"/>
                <w:sz w:val="24"/>
                <w:szCs w:val="24"/>
              </w:rPr>
            </w:pPr>
          </w:p>
          <w:p w14:paraId="69383400" w14:textId="77777777" w:rsidR="00CA4ABD" w:rsidRPr="00A42E67" w:rsidRDefault="00CA4ABD" w:rsidP="00CA4ABD">
            <w:pPr>
              <w:rPr>
                <w:rFonts w:ascii="Times New Roman" w:eastAsia="Calibri" w:hAnsi="Times New Roman" w:cs="Times New Roman"/>
                <w:color w:val="000000" w:themeColor="text1"/>
                <w:sz w:val="24"/>
                <w:szCs w:val="24"/>
              </w:rPr>
            </w:pPr>
          </w:p>
          <w:p w14:paraId="2C2FCFE6" w14:textId="77777777" w:rsidR="00CA4ABD" w:rsidRPr="00A42E67" w:rsidRDefault="00CA4ABD" w:rsidP="00CA4ABD">
            <w:pPr>
              <w:rPr>
                <w:rFonts w:ascii="Times New Roman" w:eastAsia="Calibri" w:hAnsi="Times New Roman" w:cs="Times New Roman"/>
                <w:color w:val="000000" w:themeColor="text1"/>
                <w:sz w:val="24"/>
                <w:szCs w:val="24"/>
              </w:rPr>
            </w:pPr>
          </w:p>
          <w:p w14:paraId="4147739C" w14:textId="77777777" w:rsidR="00CA4ABD" w:rsidRPr="00A42E67" w:rsidRDefault="00CA4ABD" w:rsidP="00CA4ABD">
            <w:pPr>
              <w:rPr>
                <w:rFonts w:ascii="Times New Roman" w:eastAsia="Calibri" w:hAnsi="Times New Roman" w:cs="Times New Roman"/>
                <w:color w:val="000000" w:themeColor="text1"/>
                <w:sz w:val="24"/>
                <w:szCs w:val="24"/>
              </w:rPr>
            </w:pPr>
          </w:p>
          <w:p w14:paraId="6D2B0554" w14:textId="77777777" w:rsidR="00CA4ABD" w:rsidRPr="00A42E67" w:rsidRDefault="00CA4ABD" w:rsidP="00CA4ABD">
            <w:pPr>
              <w:rPr>
                <w:rFonts w:ascii="Times New Roman" w:eastAsia="Calibri" w:hAnsi="Times New Roman" w:cs="Times New Roman"/>
                <w:color w:val="000000" w:themeColor="text1"/>
                <w:sz w:val="24"/>
                <w:szCs w:val="24"/>
              </w:rPr>
            </w:pPr>
          </w:p>
          <w:p w14:paraId="267869AB" w14:textId="77777777" w:rsidR="00CA4ABD" w:rsidRPr="00A42E67" w:rsidRDefault="00CA4ABD" w:rsidP="00CA4ABD">
            <w:pPr>
              <w:rPr>
                <w:rFonts w:ascii="Times New Roman" w:eastAsia="Calibri" w:hAnsi="Times New Roman" w:cs="Times New Roman"/>
                <w:color w:val="000000" w:themeColor="text1"/>
                <w:sz w:val="24"/>
                <w:szCs w:val="24"/>
              </w:rPr>
            </w:pPr>
          </w:p>
          <w:p w14:paraId="747A8C3A" w14:textId="77777777" w:rsidR="00CA4ABD" w:rsidRPr="00A42E67" w:rsidRDefault="00CA4ABD" w:rsidP="00CA4ABD">
            <w:pPr>
              <w:rPr>
                <w:rFonts w:ascii="Times New Roman" w:eastAsia="Calibri" w:hAnsi="Times New Roman" w:cs="Times New Roman"/>
                <w:color w:val="000000" w:themeColor="text1"/>
                <w:sz w:val="24"/>
                <w:szCs w:val="24"/>
              </w:rPr>
            </w:pPr>
          </w:p>
          <w:p w14:paraId="1C62755F" w14:textId="77777777" w:rsidR="00CA4ABD" w:rsidRPr="00A42E67" w:rsidRDefault="00CA4ABD" w:rsidP="00CA4ABD">
            <w:pPr>
              <w:rPr>
                <w:rFonts w:ascii="Times New Roman" w:eastAsia="Calibri" w:hAnsi="Times New Roman" w:cs="Times New Roman"/>
                <w:color w:val="000000" w:themeColor="text1"/>
                <w:sz w:val="24"/>
                <w:szCs w:val="24"/>
              </w:rPr>
            </w:pPr>
          </w:p>
          <w:p w14:paraId="083D915C" w14:textId="77777777" w:rsidR="00CA4ABD" w:rsidRPr="00A42E67" w:rsidRDefault="00CA4ABD" w:rsidP="00CA4ABD">
            <w:pPr>
              <w:rPr>
                <w:rFonts w:ascii="Times New Roman" w:eastAsia="Calibri" w:hAnsi="Times New Roman" w:cs="Times New Roman"/>
                <w:color w:val="000000" w:themeColor="text1"/>
                <w:sz w:val="24"/>
                <w:szCs w:val="24"/>
              </w:rPr>
            </w:pPr>
          </w:p>
          <w:p w14:paraId="3CFE33B7" w14:textId="77777777" w:rsidR="00CA4ABD" w:rsidRPr="00A42E67" w:rsidRDefault="00CA4ABD" w:rsidP="00CA4ABD">
            <w:pPr>
              <w:rPr>
                <w:rFonts w:ascii="Times New Roman" w:eastAsia="Calibri" w:hAnsi="Times New Roman" w:cs="Times New Roman"/>
                <w:color w:val="000000" w:themeColor="text1"/>
                <w:sz w:val="24"/>
                <w:szCs w:val="24"/>
              </w:rPr>
            </w:pPr>
          </w:p>
          <w:p w14:paraId="7F12BD48" w14:textId="77777777" w:rsidR="00CA4ABD" w:rsidRPr="00A42E67" w:rsidRDefault="00CA4ABD" w:rsidP="00CA4ABD">
            <w:pPr>
              <w:rPr>
                <w:rFonts w:ascii="Times New Roman" w:eastAsia="Calibri" w:hAnsi="Times New Roman" w:cs="Times New Roman"/>
                <w:color w:val="000000" w:themeColor="text1"/>
                <w:sz w:val="24"/>
                <w:szCs w:val="24"/>
              </w:rPr>
            </w:pPr>
          </w:p>
          <w:p w14:paraId="0CF47024" w14:textId="77777777" w:rsidR="00CA4ABD" w:rsidRPr="00A42E67" w:rsidRDefault="00CA4ABD" w:rsidP="00CA4ABD">
            <w:pPr>
              <w:rPr>
                <w:rFonts w:ascii="Times New Roman" w:eastAsia="Calibri" w:hAnsi="Times New Roman" w:cs="Times New Roman"/>
                <w:color w:val="000000" w:themeColor="text1"/>
                <w:sz w:val="24"/>
                <w:szCs w:val="24"/>
              </w:rPr>
            </w:pPr>
          </w:p>
          <w:p w14:paraId="187EC7A8" w14:textId="77777777" w:rsidR="00CA4ABD" w:rsidRPr="00A42E67" w:rsidRDefault="00CA4ABD" w:rsidP="00CA4ABD">
            <w:pPr>
              <w:rPr>
                <w:rFonts w:ascii="Times New Roman" w:eastAsia="Calibri" w:hAnsi="Times New Roman" w:cs="Times New Roman"/>
                <w:color w:val="000000" w:themeColor="text1"/>
                <w:sz w:val="24"/>
                <w:szCs w:val="24"/>
              </w:rPr>
            </w:pPr>
          </w:p>
          <w:p w14:paraId="52BE42CF" w14:textId="77777777" w:rsidR="00CA4ABD" w:rsidRPr="00A42E67" w:rsidRDefault="00CA4ABD" w:rsidP="00CA4ABD">
            <w:pPr>
              <w:rPr>
                <w:rFonts w:ascii="Times New Roman" w:eastAsia="Calibri" w:hAnsi="Times New Roman" w:cs="Times New Roman"/>
                <w:color w:val="000000" w:themeColor="text1"/>
                <w:sz w:val="24"/>
                <w:szCs w:val="24"/>
              </w:rPr>
            </w:pPr>
          </w:p>
          <w:p w14:paraId="6815E3AD" w14:textId="77777777" w:rsidR="00CA4ABD" w:rsidRPr="00A42E67" w:rsidRDefault="00CA4ABD" w:rsidP="00CA4ABD">
            <w:pPr>
              <w:rPr>
                <w:rFonts w:ascii="Times New Roman" w:eastAsia="Calibri" w:hAnsi="Times New Roman" w:cs="Times New Roman"/>
                <w:color w:val="000000" w:themeColor="text1"/>
                <w:sz w:val="24"/>
                <w:szCs w:val="24"/>
              </w:rPr>
            </w:pPr>
          </w:p>
          <w:p w14:paraId="2ACC53F1" w14:textId="77777777" w:rsidR="00CA4ABD" w:rsidRPr="00A42E67" w:rsidRDefault="00CA4ABD" w:rsidP="00CA4ABD">
            <w:pPr>
              <w:rPr>
                <w:rFonts w:ascii="Times New Roman" w:eastAsia="Calibri" w:hAnsi="Times New Roman" w:cs="Times New Roman"/>
                <w:color w:val="000000" w:themeColor="text1"/>
                <w:sz w:val="24"/>
                <w:szCs w:val="24"/>
              </w:rPr>
            </w:pPr>
          </w:p>
          <w:p w14:paraId="7BBD1432" w14:textId="77777777" w:rsidR="00CA4ABD" w:rsidRPr="00A42E67" w:rsidRDefault="00CA4ABD" w:rsidP="00CA4ABD">
            <w:pPr>
              <w:rPr>
                <w:rFonts w:ascii="Times New Roman" w:eastAsia="Calibri" w:hAnsi="Times New Roman" w:cs="Times New Roman"/>
                <w:color w:val="000000" w:themeColor="text1"/>
                <w:sz w:val="24"/>
                <w:szCs w:val="24"/>
              </w:rPr>
            </w:pPr>
          </w:p>
          <w:p w14:paraId="1FBCC597" w14:textId="77777777" w:rsidR="00CA4ABD" w:rsidRPr="00A42E67" w:rsidRDefault="00CA4ABD" w:rsidP="00CA4ABD">
            <w:pPr>
              <w:rPr>
                <w:rFonts w:ascii="Times New Roman" w:eastAsia="Calibri" w:hAnsi="Times New Roman" w:cs="Times New Roman"/>
                <w:color w:val="000000" w:themeColor="text1"/>
                <w:sz w:val="24"/>
                <w:szCs w:val="24"/>
              </w:rPr>
            </w:pPr>
          </w:p>
          <w:p w14:paraId="27F4FC43" w14:textId="77777777" w:rsidR="00CA4ABD" w:rsidRPr="00A42E67" w:rsidRDefault="00CA4ABD" w:rsidP="00CA4ABD">
            <w:pPr>
              <w:rPr>
                <w:rFonts w:ascii="Times New Roman" w:eastAsia="Calibri" w:hAnsi="Times New Roman" w:cs="Times New Roman"/>
                <w:color w:val="000000" w:themeColor="text1"/>
                <w:sz w:val="24"/>
                <w:szCs w:val="24"/>
              </w:rPr>
            </w:pPr>
          </w:p>
          <w:p w14:paraId="7C7E57F9" w14:textId="77777777" w:rsidR="00CA4ABD" w:rsidRPr="00A42E67" w:rsidRDefault="00CA4ABD" w:rsidP="00CA4ABD">
            <w:pPr>
              <w:rPr>
                <w:rFonts w:ascii="Times New Roman" w:eastAsia="Calibri" w:hAnsi="Times New Roman" w:cs="Times New Roman"/>
                <w:color w:val="000000" w:themeColor="text1"/>
                <w:sz w:val="24"/>
                <w:szCs w:val="24"/>
              </w:rPr>
            </w:pPr>
          </w:p>
          <w:p w14:paraId="1601F028" w14:textId="77777777" w:rsidR="00CA4ABD" w:rsidRPr="00A42E67" w:rsidRDefault="00CA4ABD" w:rsidP="00CA4ABD">
            <w:pPr>
              <w:rPr>
                <w:rFonts w:ascii="Times New Roman" w:eastAsia="Calibri" w:hAnsi="Times New Roman" w:cs="Times New Roman"/>
                <w:color w:val="000000" w:themeColor="text1"/>
                <w:sz w:val="24"/>
                <w:szCs w:val="24"/>
              </w:rPr>
            </w:pPr>
          </w:p>
          <w:p w14:paraId="6366FC61" w14:textId="77777777" w:rsidR="00CA4ABD" w:rsidRPr="00A42E67" w:rsidRDefault="00CA4ABD" w:rsidP="00CA4ABD">
            <w:pPr>
              <w:rPr>
                <w:rFonts w:ascii="Times New Roman" w:eastAsia="Calibri" w:hAnsi="Times New Roman" w:cs="Times New Roman"/>
                <w:color w:val="000000" w:themeColor="text1"/>
                <w:sz w:val="24"/>
                <w:szCs w:val="24"/>
              </w:rPr>
            </w:pPr>
          </w:p>
          <w:p w14:paraId="00ED0AE1" w14:textId="77777777" w:rsidR="00CA4ABD" w:rsidRPr="00A42E67" w:rsidRDefault="00CA4ABD" w:rsidP="00CA4ABD">
            <w:pPr>
              <w:rPr>
                <w:rFonts w:ascii="Times New Roman" w:eastAsia="Calibri" w:hAnsi="Times New Roman" w:cs="Times New Roman"/>
                <w:color w:val="000000" w:themeColor="text1"/>
                <w:sz w:val="24"/>
                <w:szCs w:val="24"/>
              </w:rPr>
            </w:pPr>
          </w:p>
          <w:p w14:paraId="20C713F6" w14:textId="77777777" w:rsidR="00CA4ABD" w:rsidRPr="00A42E67" w:rsidRDefault="00CA4ABD" w:rsidP="00CA4ABD">
            <w:pPr>
              <w:rPr>
                <w:rFonts w:ascii="Times New Roman" w:eastAsia="Calibri" w:hAnsi="Times New Roman" w:cs="Times New Roman"/>
                <w:color w:val="000000" w:themeColor="text1"/>
                <w:sz w:val="24"/>
                <w:szCs w:val="24"/>
              </w:rPr>
            </w:pPr>
          </w:p>
          <w:p w14:paraId="10557D04" w14:textId="77777777" w:rsidR="00CA4ABD" w:rsidRPr="00A42E67" w:rsidRDefault="00CA4ABD" w:rsidP="00CA4ABD">
            <w:pPr>
              <w:rPr>
                <w:rFonts w:ascii="Times New Roman" w:eastAsia="Calibri" w:hAnsi="Times New Roman" w:cs="Times New Roman"/>
                <w:color w:val="000000" w:themeColor="text1"/>
                <w:sz w:val="24"/>
                <w:szCs w:val="24"/>
              </w:rPr>
            </w:pPr>
          </w:p>
          <w:p w14:paraId="3AA9CDB8" w14:textId="77777777" w:rsidR="00CA4ABD" w:rsidRPr="00A42E67" w:rsidRDefault="00CA4ABD" w:rsidP="00CA4ABD">
            <w:pPr>
              <w:rPr>
                <w:rFonts w:ascii="Times New Roman" w:eastAsia="Calibri" w:hAnsi="Times New Roman" w:cs="Times New Roman"/>
                <w:color w:val="000000" w:themeColor="text1"/>
                <w:sz w:val="24"/>
                <w:szCs w:val="24"/>
              </w:rPr>
            </w:pPr>
          </w:p>
          <w:p w14:paraId="1F45E413" w14:textId="77777777" w:rsidR="00CA4ABD" w:rsidRPr="00A42E67" w:rsidRDefault="00CA4ABD" w:rsidP="00CA4ABD">
            <w:pPr>
              <w:rPr>
                <w:rFonts w:ascii="Times New Roman" w:eastAsia="Calibri" w:hAnsi="Times New Roman" w:cs="Times New Roman"/>
                <w:color w:val="000000" w:themeColor="text1"/>
                <w:sz w:val="24"/>
                <w:szCs w:val="24"/>
              </w:rPr>
            </w:pPr>
          </w:p>
          <w:p w14:paraId="574B6F10" w14:textId="77777777" w:rsidR="00CA4ABD" w:rsidRPr="00A42E67" w:rsidRDefault="00CA4ABD" w:rsidP="00CA4ABD">
            <w:pPr>
              <w:rPr>
                <w:rFonts w:ascii="Times New Roman" w:eastAsia="Calibri" w:hAnsi="Times New Roman" w:cs="Times New Roman"/>
                <w:color w:val="000000" w:themeColor="text1"/>
                <w:sz w:val="24"/>
                <w:szCs w:val="24"/>
              </w:rPr>
            </w:pPr>
          </w:p>
          <w:p w14:paraId="03F0A191" w14:textId="77777777" w:rsidR="00CA4ABD" w:rsidRPr="00A42E67" w:rsidRDefault="00CA4ABD" w:rsidP="00CA4ABD">
            <w:pPr>
              <w:rPr>
                <w:rFonts w:ascii="Times New Roman" w:eastAsia="Calibri" w:hAnsi="Times New Roman" w:cs="Times New Roman"/>
                <w:color w:val="000000" w:themeColor="text1"/>
                <w:sz w:val="24"/>
                <w:szCs w:val="24"/>
              </w:rPr>
            </w:pPr>
          </w:p>
          <w:p w14:paraId="4172E89B" w14:textId="77777777" w:rsidR="00CA4ABD" w:rsidRPr="00A42E67" w:rsidRDefault="00CA4ABD" w:rsidP="00CA4ABD">
            <w:pPr>
              <w:rPr>
                <w:rFonts w:ascii="Times New Roman" w:eastAsia="Calibri" w:hAnsi="Times New Roman" w:cs="Times New Roman"/>
                <w:color w:val="000000" w:themeColor="text1"/>
                <w:sz w:val="24"/>
                <w:szCs w:val="24"/>
              </w:rPr>
            </w:pPr>
          </w:p>
          <w:p w14:paraId="70524D3C" w14:textId="77777777" w:rsidR="00CA4ABD" w:rsidRPr="00A42E67" w:rsidRDefault="00CA4ABD" w:rsidP="00CA4ABD">
            <w:pPr>
              <w:rPr>
                <w:rFonts w:ascii="Times New Roman" w:eastAsia="Calibri" w:hAnsi="Times New Roman" w:cs="Times New Roman"/>
                <w:color w:val="000000" w:themeColor="text1"/>
                <w:sz w:val="24"/>
                <w:szCs w:val="24"/>
              </w:rPr>
            </w:pPr>
          </w:p>
          <w:p w14:paraId="2069E937" w14:textId="77777777" w:rsidR="00CA4ABD" w:rsidRPr="00A42E67" w:rsidRDefault="00CA4ABD" w:rsidP="00CA4ABD">
            <w:pPr>
              <w:rPr>
                <w:rFonts w:ascii="Times New Roman" w:eastAsia="Calibri" w:hAnsi="Times New Roman" w:cs="Times New Roman"/>
                <w:color w:val="000000" w:themeColor="text1"/>
                <w:sz w:val="24"/>
                <w:szCs w:val="24"/>
              </w:rPr>
            </w:pPr>
          </w:p>
          <w:p w14:paraId="303A8912" w14:textId="77777777" w:rsidR="009718D8" w:rsidRPr="00A42E67" w:rsidRDefault="009718D8" w:rsidP="00CA4ABD">
            <w:pPr>
              <w:rPr>
                <w:rFonts w:ascii="Times New Roman" w:eastAsia="Calibri" w:hAnsi="Times New Roman" w:cs="Times New Roman"/>
                <w:b/>
                <w:color w:val="000000" w:themeColor="text1"/>
                <w:sz w:val="24"/>
                <w:szCs w:val="24"/>
              </w:rPr>
            </w:pPr>
          </w:p>
          <w:p w14:paraId="50A9380D" w14:textId="77777777" w:rsidR="009718D8" w:rsidRPr="00A42E67" w:rsidRDefault="009718D8" w:rsidP="00CA4ABD">
            <w:pPr>
              <w:rPr>
                <w:rFonts w:ascii="Times New Roman" w:eastAsia="Calibri" w:hAnsi="Times New Roman" w:cs="Times New Roman"/>
                <w:b/>
                <w:color w:val="000000" w:themeColor="text1"/>
                <w:sz w:val="24"/>
                <w:szCs w:val="24"/>
              </w:rPr>
            </w:pPr>
          </w:p>
          <w:p w14:paraId="06D833A0" w14:textId="77777777" w:rsidR="009718D8" w:rsidRPr="00A42E67" w:rsidRDefault="009718D8" w:rsidP="00CA4ABD">
            <w:pPr>
              <w:rPr>
                <w:rFonts w:ascii="Times New Roman" w:eastAsia="Calibri" w:hAnsi="Times New Roman" w:cs="Times New Roman"/>
                <w:b/>
                <w:color w:val="000000" w:themeColor="text1"/>
                <w:sz w:val="24"/>
                <w:szCs w:val="24"/>
              </w:rPr>
            </w:pPr>
          </w:p>
          <w:p w14:paraId="0D5EAB25" w14:textId="77777777" w:rsidR="00FA661E" w:rsidRPr="00A42E67" w:rsidRDefault="00FA661E" w:rsidP="00CA4ABD">
            <w:pPr>
              <w:rPr>
                <w:rFonts w:ascii="Times New Roman" w:eastAsia="Calibri" w:hAnsi="Times New Roman" w:cs="Times New Roman"/>
                <w:b/>
                <w:color w:val="000000" w:themeColor="text1"/>
                <w:sz w:val="24"/>
                <w:szCs w:val="24"/>
              </w:rPr>
            </w:pPr>
          </w:p>
          <w:p w14:paraId="2F413FFE" w14:textId="77777777" w:rsidR="009718D8" w:rsidRPr="00A42E67" w:rsidRDefault="009718D8" w:rsidP="00CA4ABD">
            <w:pPr>
              <w:rPr>
                <w:rFonts w:ascii="Times New Roman" w:eastAsia="Calibri" w:hAnsi="Times New Roman" w:cs="Times New Roman"/>
                <w:b/>
                <w:color w:val="000000" w:themeColor="text1"/>
                <w:sz w:val="24"/>
                <w:szCs w:val="24"/>
              </w:rPr>
            </w:pPr>
          </w:p>
          <w:p w14:paraId="1A24A48C" w14:textId="77777777" w:rsidR="00CA4ABD" w:rsidRPr="00A42E67" w:rsidRDefault="00CA4ABD" w:rsidP="00CA4ABD">
            <w:pPr>
              <w:rPr>
                <w:rFonts w:ascii="Times New Roman" w:eastAsia="Calibri" w:hAnsi="Times New Roman" w:cs="Times New Roman"/>
                <w:b/>
                <w:color w:val="000000" w:themeColor="text1"/>
                <w:sz w:val="24"/>
                <w:szCs w:val="24"/>
              </w:rPr>
            </w:pPr>
            <w:r w:rsidRPr="00A42E67">
              <w:rPr>
                <w:rFonts w:ascii="Times New Roman" w:eastAsia="Calibri" w:hAnsi="Times New Roman" w:cs="Times New Roman"/>
                <w:b/>
                <w:color w:val="000000" w:themeColor="text1"/>
                <w:sz w:val="24"/>
                <w:szCs w:val="24"/>
              </w:rPr>
              <w:t xml:space="preserve">Э.Й. </w:t>
            </w:r>
            <w:proofErr w:type="spellStart"/>
            <w:r w:rsidRPr="00A42E67">
              <w:rPr>
                <w:rFonts w:ascii="Times New Roman" w:eastAsia="Calibri" w:hAnsi="Times New Roman" w:cs="Times New Roman"/>
                <w:b/>
                <w:color w:val="000000" w:themeColor="text1"/>
                <w:sz w:val="24"/>
                <w:szCs w:val="24"/>
              </w:rPr>
              <w:t>Адашкявичене</w:t>
            </w:r>
            <w:proofErr w:type="spellEnd"/>
            <w:r w:rsidRPr="00A42E67">
              <w:rPr>
                <w:rFonts w:ascii="Times New Roman" w:eastAsia="Calibri" w:hAnsi="Times New Roman" w:cs="Times New Roman"/>
                <w:b/>
                <w:color w:val="000000" w:themeColor="text1"/>
                <w:sz w:val="24"/>
                <w:szCs w:val="24"/>
              </w:rPr>
              <w:t xml:space="preserve"> «Спортивные игры и упражнения в детском саду».</w:t>
            </w:r>
          </w:p>
          <w:p w14:paraId="0AC93FDE" w14:textId="77777777" w:rsidR="00CA4ABD" w:rsidRPr="00A42E67" w:rsidRDefault="00CA4ABD" w:rsidP="00CA4ABD">
            <w:pPr>
              <w:rPr>
                <w:rFonts w:ascii="Times New Roman" w:eastAsia="Calibri" w:hAnsi="Times New Roman" w:cs="Times New Roman"/>
                <w:b/>
                <w:color w:val="000000" w:themeColor="text1"/>
                <w:sz w:val="24"/>
                <w:szCs w:val="24"/>
              </w:rPr>
            </w:pPr>
            <w:proofErr w:type="spellStart"/>
            <w:r w:rsidRPr="00A42E67">
              <w:rPr>
                <w:rFonts w:ascii="Times New Roman" w:eastAsia="Calibri" w:hAnsi="Times New Roman" w:cs="Times New Roman"/>
                <w:b/>
                <w:color w:val="000000" w:themeColor="text1"/>
                <w:sz w:val="24"/>
                <w:szCs w:val="24"/>
              </w:rPr>
              <w:t>Е.В.Конеева</w:t>
            </w:r>
            <w:proofErr w:type="spellEnd"/>
            <w:r w:rsidRPr="00A42E67">
              <w:rPr>
                <w:rFonts w:ascii="Times New Roman" w:eastAsia="Calibri" w:hAnsi="Times New Roman" w:cs="Times New Roman"/>
                <w:b/>
                <w:color w:val="000000" w:themeColor="text1"/>
                <w:sz w:val="24"/>
                <w:szCs w:val="24"/>
              </w:rPr>
              <w:t xml:space="preserve"> «Детские подвижные игры».</w:t>
            </w:r>
          </w:p>
          <w:p w14:paraId="65A3D32E" w14:textId="77777777" w:rsidR="00CA4ABD" w:rsidRPr="00A42E67" w:rsidRDefault="00CA4ABD" w:rsidP="00CA4ABD">
            <w:pPr>
              <w:rPr>
                <w:rFonts w:ascii="Times New Roman" w:eastAsia="Calibri" w:hAnsi="Times New Roman" w:cs="Times New Roman"/>
                <w:b/>
                <w:color w:val="000000" w:themeColor="text1"/>
                <w:sz w:val="24"/>
                <w:szCs w:val="24"/>
              </w:rPr>
            </w:pPr>
            <w:proofErr w:type="spellStart"/>
            <w:r w:rsidRPr="00A42E67">
              <w:rPr>
                <w:rFonts w:ascii="Times New Roman" w:eastAsia="Calibri" w:hAnsi="Times New Roman" w:cs="Times New Roman"/>
                <w:b/>
                <w:color w:val="000000" w:themeColor="text1"/>
                <w:sz w:val="24"/>
                <w:szCs w:val="24"/>
              </w:rPr>
              <w:t>А.П.Щербак</w:t>
            </w:r>
            <w:proofErr w:type="spellEnd"/>
            <w:r w:rsidRPr="00A42E67">
              <w:rPr>
                <w:rFonts w:ascii="Times New Roman" w:eastAsia="Calibri" w:hAnsi="Times New Roman" w:cs="Times New Roman"/>
                <w:b/>
                <w:color w:val="000000" w:themeColor="text1"/>
                <w:sz w:val="24"/>
                <w:szCs w:val="24"/>
              </w:rPr>
              <w:t xml:space="preserve"> «Тематические физкультурные занятия и праздники в ДОУ».</w:t>
            </w:r>
          </w:p>
          <w:p w14:paraId="58E97A01" w14:textId="77777777" w:rsidR="00CA4ABD" w:rsidRPr="00A42E67" w:rsidRDefault="00CA4ABD" w:rsidP="00CA4ABD">
            <w:pPr>
              <w:rPr>
                <w:rFonts w:ascii="Times New Roman" w:eastAsia="Calibri" w:hAnsi="Times New Roman" w:cs="Times New Roman"/>
                <w:color w:val="000000" w:themeColor="text1"/>
                <w:sz w:val="24"/>
                <w:szCs w:val="24"/>
              </w:rPr>
            </w:pPr>
            <w:proofErr w:type="spellStart"/>
            <w:r w:rsidRPr="00A42E67">
              <w:rPr>
                <w:rFonts w:ascii="Times New Roman" w:eastAsia="Calibri" w:hAnsi="Times New Roman" w:cs="Times New Roman"/>
                <w:b/>
                <w:color w:val="000000" w:themeColor="text1"/>
                <w:sz w:val="24"/>
                <w:szCs w:val="24"/>
              </w:rPr>
              <w:t>М.А.Давыдова</w:t>
            </w:r>
            <w:proofErr w:type="spellEnd"/>
            <w:r w:rsidRPr="00A42E67">
              <w:rPr>
                <w:rFonts w:ascii="Times New Roman" w:eastAsia="Calibri" w:hAnsi="Times New Roman" w:cs="Times New Roman"/>
                <w:b/>
                <w:color w:val="000000" w:themeColor="text1"/>
                <w:sz w:val="24"/>
                <w:szCs w:val="24"/>
              </w:rPr>
              <w:t xml:space="preserve"> «Спортивные мероприятия для дошкольников».</w:t>
            </w:r>
          </w:p>
          <w:p w14:paraId="0FFA6097" w14:textId="506D88CD" w:rsidR="00CA4ABD" w:rsidRPr="00A42E67" w:rsidRDefault="00CA4ABD" w:rsidP="00CA4ABD">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bCs/>
                <w:color w:val="000000" w:themeColor="text1"/>
                <w:sz w:val="24"/>
                <w:szCs w:val="24"/>
              </w:rPr>
              <w:t>Картотеки:</w:t>
            </w:r>
            <w:r w:rsidRPr="00A42E67">
              <w:rPr>
                <w:rFonts w:ascii="Times New Roman" w:eastAsia="Calibri" w:hAnsi="Times New Roman" w:cs="Times New Roman"/>
                <w:color w:val="000000" w:themeColor="text1"/>
                <w:sz w:val="24"/>
                <w:szCs w:val="24"/>
              </w:rPr>
              <w:t xml:space="preserve"> подвижных игр, игр малой подвижности, физкуль</w:t>
            </w:r>
            <w:r w:rsidR="00FA661E" w:rsidRPr="00A42E67">
              <w:rPr>
                <w:rFonts w:ascii="Times New Roman" w:eastAsia="Calibri" w:hAnsi="Times New Roman" w:cs="Times New Roman"/>
                <w:color w:val="000000" w:themeColor="text1"/>
                <w:sz w:val="24"/>
                <w:szCs w:val="24"/>
              </w:rPr>
              <w:t>турных досугов и дней здоровья.</w:t>
            </w:r>
          </w:p>
          <w:p w14:paraId="1525F213" w14:textId="77777777" w:rsidR="00FA661E" w:rsidRPr="00A42E67" w:rsidRDefault="00FA661E" w:rsidP="00CA4ABD">
            <w:pPr>
              <w:rPr>
                <w:rFonts w:ascii="Times New Roman" w:eastAsia="Calibri" w:hAnsi="Times New Roman" w:cs="Times New Roman"/>
                <w:b/>
                <w:color w:val="000000" w:themeColor="text1"/>
                <w:sz w:val="24"/>
                <w:szCs w:val="24"/>
              </w:rPr>
            </w:pPr>
          </w:p>
          <w:p w14:paraId="13584DBC" w14:textId="77777777" w:rsidR="00CA4ABD" w:rsidRPr="00A42E67" w:rsidRDefault="00CA4ABD" w:rsidP="00CA4ABD">
            <w:pPr>
              <w:rPr>
                <w:rFonts w:ascii="Times New Roman" w:eastAsia="Calibri" w:hAnsi="Times New Roman" w:cs="Times New Roman"/>
                <w:color w:val="000000" w:themeColor="text1"/>
                <w:sz w:val="24"/>
                <w:szCs w:val="24"/>
              </w:rPr>
            </w:pPr>
          </w:p>
          <w:p w14:paraId="3DAAE6B6" w14:textId="77777777" w:rsidR="00CA4ABD" w:rsidRPr="00A42E67" w:rsidRDefault="00CA4ABD" w:rsidP="00CA4ABD">
            <w:pPr>
              <w:rPr>
                <w:rFonts w:ascii="Times New Roman" w:eastAsia="Calibri" w:hAnsi="Times New Roman" w:cs="Times New Roman"/>
                <w:color w:val="000000" w:themeColor="text1"/>
                <w:sz w:val="24"/>
                <w:szCs w:val="24"/>
              </w:rPr>
            </w:pPr>
          </w:p>
          <w:p w14:paraId="60619D8C" w14:textId="77777777" w:rsidR="00CA4ABD" w:rsidRPr="00A42E67" w:rsidRDefault="00CA4ABD" w:rsidP="00CA4ABD">
            <w:pPr>
              <w:rPr>
                <w:rFonts w:ascii="Times New Roman" w:eastAsia="Calibri" w:hAnsi="Times New Roman" w:cs="Times New Roman"/>
                <w:color w:val="000000" w:themeColor="text1"/>
                <w:sz w:val="24"/>
                <w:szCs w:val="24"/>
              </w:rPr>
            </w:pPr>
          </w:p>
          <w:p w14:paraId="5C826D2E" w14:textId="4CB935CB" w:rsidR="00CA4ABD" w:rsidRPr="00A42E67" w:rsidRDefault="00C91D6C" w:rsidP="00C91D6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bCs/>
                <w:color w:val="000000" w:themeColor="text1"/>
                <w:sz w:val="24"/>
                <w:szCs w:val="24"/>
              </w:rPr>
              <w:t xml:space="preserve"> </w:t>
            </w:r>
          </w:p>
        </w:tc>
        <w:tc>
          <w:tcPr>
            <w:tcW w:w="3828" w:type="dxa"/>
          </w:tcPr>
          <w:p w14:paraId="12A36CFC" w14:textId="77777777" w:rsidR="00CA4ABD" w:rsidRPr="00A42E67" w:rsidRDefault="00CA4ABD" w:rsidP="00CA4ABD">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bCs/>
                <w:color w:val="000000" w:themeColor="text1"/>
                <w:sz w:val="24"/>
                <w:szCs w:val="24"/>
              </w:rPr>
              <w:lastRenderedPageBreak/>
              <w:t>Физкультурный зал</w:t>
            </w:r>
            <w:r w:rsidRPr="00A42E67">
              <w:rPr>
                <w:rFonts w:ascii="Times New Roman" w:eastAsia="Calibri" w:hAnsi="Times New Roman" w:cs="Times New Roman"/>
                <w:color w:val="000000" w:themeColor="text1"/>
                <w:sz w:val="24"/>
                <w:szCs w:val="24"/>
              </w:rPr>
              <w:t xml:space="preserve">: гимнастическая стенка, доска наклонная (1), доска ребристая (1), конусы (10), мат гимнастический (4), плоский обруч (3), дуга для </w:t>
            </w:r>
            <w:proofErr w:type="spellStart"/>
            <w:r w:rsidRPr="00A42E67">
              <w:rPr>
                <w:rFonts w:ascii="Times New Roman" w:eastAsia="Calibri" w:hAnsi="Times New Roman" w:cs="Times New Roman"/>
                <w:color w:val="000000" w:themeColor="text1"/>
                <w:sz w:val="24"/>
                <w:szCs w:val="24"/>
              </w:rPr>
              <w:t>подлезания</w:t>
            </w:r>
            <w:proofErr w:type="spellEnd"/>
            <w:r w:rsidRPr="00A42E67">
              <w:rPr>
                <w:rFonts w:ascii="Times New Roman" w:eastAsia="Calibri" w:hAnsi="Times New Roman" w:cs="Times New Roman"/>
                <w:color w:val="000000" w:themeColor="text1"/>
                <w:sz w:val="24"/>
                <w:szCs w:val="24"/>
              </w:rPr>
              <w:t xml:space="preserve"> 50 см (10), мяч для метания (20), сетка (1), флажки (50), шнур (2), гимнастическая скамейка (6), лесенка-стремянка, веревка (2), дорожка 20 см – 2-3 м.;</w:t>
            </w:r>
          </w:p>
          <w:p w14:paraId="2298A8E9" w14:textId="77777777" w:rsidR="00CA4ABD" w:rsidRPr="00A42E67" w:rsidRDefault="00CA4ABD" w:rsidP="00CA4ABD">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мяч </w:t>
            </w:r>
            <w:r w:rsidRPr="00A42E67">
              <w:rPr>
                <w:rFonts w:ascii="Times New Roman" w:eastAsia="Calibri" w:hAnsi="Times New Roman" w:cs="Times New Roman"/>
                <w:color w:val="000000" w:themeColor="text1"/>
                <w:sz w:val="24"/>
                <w:szCs w:val="24"/>
                <w:lang w:val="en-US"/>
              </w:rPr>
              <w:t>d</w:t>
            </w:r>
            <w:r w:rsidRPr="00A42E67">
              <w:rPr>
                <w:rFonts w:ascii="Times New Roman" w:eastAsia="Calibri" w:hAnsi="Times New Roman" w:cs="Times New Roman"/>
                <w:color w:val="000000" w:themeColor="text1"/>
                <w:sz w:val="24"/>
                <w:szCs w:val="24"/>
              </w:rPr>
              <w:t xml:space="preserve">-20см, атрибуты для подвижных </w:t>
            </w:r>
            <w:proofErr w:type="spellStart"/>
            <w:r w:rsidRPr="00A42E67">
              <w:rPr>
                <w:rFonts w:ascii="Times New Roman" w:eastAsia="Calibri" w:hAnsi="Times New Roman" w:cs="Times New Roman"/>
                <w:color w:val="000000" w:themeColor="text1"/>
                <w:sz w:val="24"/>
                <w:szCs w:val="24"/>
              </w:rPr>
              <w:t>игргимнастическая</w:t>
            </w:r>
            <w:proofErr w:type="spellEnd"/>
            <w:r w:rsidRPr="00A42E67">
              <w:rPr>
                <w:rFonts w:ascii="Times New Roman" w:eastAsia="Calibri" w:hAnsi="Times New Roman" w:cs="Times New Roman"/>
                <w:color w:val="000000" w:themeColor="text1"/>
                <w:sz w:val="24"/>
                <w:szCs w:val="24"/>
              </w:rPr>
              <w:t xml:space="preserve"> палка, платочек, ленточка, погремушка, малый обруч, обруч, кубик, мешочек с песком, кегли (по количеству детей).</w:t>
            </w:r>
          </w:p>
          <w:p w14:paraId="5594B04F" w14:textId="77777777" w:rsidR="00CA4ABD" w:rsidRPr="00A42E67" w:rsidRDefault="00CA4ABD" w:rsidP="00CA4ABD">
            <w:pPr>
              <w:rPr>
                <w:rFonts w:ascii="Times New Roman" w:eastAsia="Calibri" w:hAnsi="Times New Roman" w:cs="Times New Roman"/>
                <w:color w:val="000000" w:themeColor="text1"/>
                <w:sz w:val="24"/>
                <w:szCs w:val="24"/>
              </w:rPr>
            </w:pPr>
          </w:p>
          <w:p w14:paraId="443CB358" w14:textId="77777777" w:rsidR="00CA4ABD" w:rsidRPr="00A42E67" w:rsidRDefault="00CA4ABD" w:rsidP="00CA4ABD">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bCs/>
                <w:color w:val="000000" w:themeColor="text1"/>
                <w:sz w:val="24"/>
                <w:szCs w:val="24"/>
              </w:rPr>
              <w:t>Группа</w:t>
            </w:r>
            <w:r w:rsidRPr="00A42E67">
              <w:rPr>
                <w:rFonts w:ascii="Times New Roman" w:eastAsia="Calibri" w:hAnsi="Times New Roman" w:cs="Times New Roman"/>
                <w:color w:val="000000" w:themeColor="text1"/>
                <w:sz w:val="24"/>
                <w:szCs w:val="24"/>
              </w:rPr>
              <w:t xml:space="preserve">: веревка, мячи разного размера, платочки, ленточки, погремушки, малые обручи, </w:t>
            </w:r>
            <w:r w:rsidRPr="00A42E67">
              <w:rPr>
                <w:rFonts w:ascii="Times New Roman" w:eastAsia="Calibri" w:hAnsi="Times New Roman" w:cs="Times New Roman"/>
                <w:color w:val="000000" w:themeColor="text1"/>
                <w:sz w:val="24"/>
                <w:szCs w:val="24"/>
              </w:rPr>
              <w:lastRenderedPageBreak/>
              <w:t>кубики, флажки, массажные мячи, мешочки с песком, дорожки массажные, бросовый материал, нестандартное (сделанное своими руками) оборудование, атрибуты для подвижных игр.</w:t>
            </w:r>
          </w:p>
          <w:p w14:paraId="67B91F57" w14:textId="77777777" w:rsidR="00CA4ABD" w:rsidRPr="00A42E67" w:rsidRDefault="00CA4ABD" w:rsidP="00CA4ABD">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bCs/>
                <w:color w:val="000000" w:themeColor="text1"/>
                <w:sz w:val="24"/>
                <w:szCs w:val="24"/>
              </w:rPr>
              <w:t>Картотеки</w:t>
            </w:r>
            <w:r w:rsidRPr="00A42E67">
              <w:rPr>
                <w:rFonts w:ascii="Times New Roman" w:eastAsia="Calibri" w:hAnsi="Times New Roman" w:cs="Times New Roman"/>
                <w:color w:val="000000" w:themeColor="text1"/>
                <w:sz w:val="24"/>
                <w:szCs w:val="24"/>
              </w:rPr>
              <w:t>: подвижных игр, малоподвижных игр, физкультминуток, утренних гимнастик, считалок.</w:t>
            </w:r>
          </w:p>
          <w:p w14:paraId="43F44DC8" w14:textId="77777777" w:rsidR="00CA4ABD" w:rsidRPr="00A42E67" w:rsidRDefault="00CA4ABD" w:rsidP="00CA4ABD">
            <w:pPr>
              <w:rPr>
                <w:rFonts w:ascii="Times New Roman" w:eastAsia="Calibri" w:hAnsi="Times New Roman" w:cs="Times New Roman"/>
                <w:color w:val="000000" w:themeColor="text1"/>
                <w:sz w:val="24"/>
                <w:szCs w:val="24"/>
              </w:rPr>
            </w:pPr>
          </w:p>
          <w:p w14:paraId="0E58D131" w14:textId="77777777" w:rsidR="00CA4ABD" w:rsidRPr="00A42E67" w:rsidRDefault="00CA4ABD" w:rsidP="00CA4ABD">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bCs/>
                <w:color w:val="000000" w:themeColor="text1"/>
                <w:sz w:val="24"/>
                <w:szCs w:val="24"/>
              </w:rPr>
              <w:t>Улица</w:t>
            </w:r>
            <w:r w:rsidRPr="00A42E67">
              <w:rPr>
                <w:rFonts w:ascii="Times New Roman" w:eastAsia="Calibri" w:hAnsi="Times New Roman" w:cs="Times New Roman"/>
                <w:color w:val="000000" w:themeColor="text1"/>
                <w:sz w:val="24"/>
                <w:szCs w:val="24"/>
              </w:rPr>
              <w:t xml:space="preserve">: санки, велосипеды, </w:t>
            </w:r>
            <w:proofErr w:type="spellStart"/>
            <w:proofErr w:type="gramStart"/>
            <w:r w:rsidRPr="00A42E67">
              <w:rPr>
                <w:rFonts w:ascii="Times New Roman" w:eastAsia="Calibri" w:hAnsi="Times New Roman" w:cs="Times New Roman"/>
                <w:color w:val="000000" w:themeColor="text1"/>
                <w:sz w:val="24"/>
                <w:szCs w:val="24"/>
              </w:rPr>
              <w:t>лыжи,мячи</w:t>
            </w:r>
            <w:proofErr w:type="spellEnd"/>
            <w:proofErr w:type="gramEnd"/>
            <w:r w:rsidRPr="00A42E67">
              <w:rPr>
                <w:rFonts w:ascii="Times New Roman" w:eastAsia="Calibri" w:hAnsi="Times New Roman" w:cs="Times New Roman"/>
                <w:color w:val="000000" w:themeColor="text1"/>
                <w:sz w:val="24"/>
                <w:szCs w:val="24"/>
              </w:rPr>
              <w:t xml:space="preserve"> разного размера, атрибуты для подвижных игр, флажки, обручи, шнуры, кубики.</w:t>
            </w:r>
          </w:p>
          <w:p w14:paraId="005E0EFC" w14:textId="77777777" w:rsidR="00CA4ABD" w:rsidRPr="00A42E67" w:rsidRDefault="00CA4ABD" w:rsidP="00CA4ABD">
            <w:pPr>
              <w:rPr>
                <w:rFonts w:ascii="Times New Roman" w:eastAsia="Calibri" w:hAnsi="Times New Roman" w:cs="Times New Roman"/>
                <w:color w:val="000000" w:themeColor="text1"/>
                <w:sz w:val="24"/>
                <w:szCs w:val="24"/>
              </w:rPr>
            </w:pPr>
          </w:p>
          <w:p w14:paraId="33718648" w14:textId="77777777" w:rsidR="00CA4ABD" w:rsidRPr="00A42E67" w:rsidRDefault="00CA4ABD" w:rsidP="00CA4ABD">
            <w:pPr>
              <w:rPr>
                <w:rFonts w:ascii="Times New Roman" w:eastAsia="Calibri" w:hAnsi="Times New Roman" w:cs="Times New Roman"/>
                <w:b/>
                <w:bCs/>
                <w:color w:val="000000" w:themeColor="text1"/>
                <w:sz w:val="24"/>
                <w:szCs w:val="24"/>
              </w:rPr>
            </w:pPr>
          </w:p>
        </w:tc>
      </w:tr>
      <w:tr w:rsidR="007F03D5" w:rsidRPr="00A42E67" w14:paraId="1ABB2941" w14:textId="77777777" w:rsidTr="00B769B0">
        <w:tc>
          <w:tcPr>
            <w:tcW w:w="14601" w:type="dxa"/>
            <w:gridSpan w:val="5"/>
          </w:tcPr>
          <w:p w14:paraId="1FD288D0" w14:textId="6BC46EF5" w:rsidR="00CA4ABD" w:rsidRPr="00A42E67" w:rsidRDefault="00CA4ABD" w:rsidP="00CA4ABD">
            <w:pPr>
              <w:rPr>
                <w:rFonts w:ascii="Times New Roman" w:eastAsia="Calibri" w:hAnsi="Times New Roman" w:cs="Times New Roman"/>
                <w:b/>
                <w:bCs/>
                <w:color w:val="000000" w:themeColor="text1"/>
                <w:sz w:val="24"/>
                <w:szCs w:val="24"/>
              </w:rPr>
            </w:pPr>
            <w:r w:rsidRPr="00A42E67">
              <w:rPr>
                <w:rFonts w:ascii="Times New Roman" w:eastAsia="Calibri" w:hAnsi="Times New Roman" w:cs="Times New Roman"/>
                <w:b/>
                <w:bCs/>
                <w:color w:val="000000" w:themeColor="text1"/>
                <w:sz w:val="24"/>
                <w:szCs w:val="24"/>
              </w:rPr>
              <w:lastRenderedPageBreak/>
              <w:t>Решение совокупных задач воспитания в рамках образовательной области «Физическое развитие»:</w:t>
            </w:r>
          </w:p>
          <w:p w14:paraId="6AD761A3" w14:textId="77777777" w:rsidR="00CA4ABD" w:rsidRPr="00A42E67" w:rsidRDefault="00CA4ABD" w:rsidP="00CA4ABD">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приобщение детей к ценностям "Жизнь", "Здоровье", что предполагает:</w:t>
            </w:r>
          </w:p>
          <w:p w14:paraId="63C98E64" w14:textId="77777777" w:rsidR="00CA4ABD" w:rsidRPr="00A42E67" w:rsidRDefault="00CA4ABD" w:rsidP="00CA4ABD">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 формирование у ребенка </w:t>
            </w:r>
            <w:proofErr w:type="spellStart"/>
            <w:r w:rsidRPr="00A42E67">
              <w:rPr>
                <w:rFonts w:ascii="Times New Roman" w:eastAsia="Calibri" w:hAnsi="Times New Roman" w:cs="Times New Roman"/>
                <w:color w:val="000000" w:themeColor="text1"/>
                <w:sz w:val="24"/>
                <w:szCs w:val="24"/>
              </w:rPr>
              <w:t>возрастосообразных</w:t>
            </w:r>
            <w:proofErr w:type="spellEnd"/>
            <w:r w:rsidRPr="00A42E67">
              <w:rPr>
                <w:rFonts w:ascii="Times New Roman" w:eastAsia="Calibri" w:hAnsi="Times New Roman" w:cs="Times New Roman"/>
                <w:color w:val="000000" w:themeColor="text1"/>
                <w:sz w:val="24"/>
                <w:szCs w:val="24"/>
              </w:rPr>
              <w:t xml:space="preserve"> представлений о жизни, здоровье и физической культуре;</w:t>
            </w:r>
          </w:p>
          <w:p w14:paraId="46688CFC" w14:textId="77777777" w:rsidR="00CA4ABD" w:rsidRPr="00A42E67" w:rsidRDefault="00CA4ABD" w:rsidP="00CA4ABD">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33F586A6" w14:textId="77777777" w:rsidR="00CA4ABD" w:rsidRPr="00A42E67" w:rsidRDefault="00CA4ABD" w:rsidP="00CA4ABD">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воспитание активности, самостоятельности, уверенности, нравственных и волевых качеств.</w:t>
            </w:r>
          </w:p>
          <w:p w14:paraId="6D3B65BE" w14:textId="77777777" w:rsidR="00CA4ABD" w:rsidRPr="00A42E67" w:rsidRDefault="00CA4ABD" w:rsidP="00CA4ABD">
            <w:pPr>
              <w:rPr>
                <w:rFonts w:ascii="Times New Roman" w:eastAsia="Calibri" w:hAnsi="Times New Roman" w:cs="Times New Roman"/>
                <w:b/>
                <w:bCs/>
                <w:color w:val="000000" w:themeColor="text1"/>
                <w:sz w:val="24"/>
                <w:szCs w:val="24"/>
              </w:rPr>
            </w:pPr>
          </w:p>
        </w:tc>
      </w:tr>
      <w:tr w:rsidR="007F03D5" w:rsidRPr="00A42E67" w14:paraId="20D39788" w14:textId="77777777" w:rsidTr="00B769B0">
        <w:tc>
          <w:tcPr>
            <w:tcW w:w="14601" w:type="dxa"/>
            <w:gridSpan w:val="5"/>
          </w:tcPr>
          <w:p w14:paraId="192A666D" w14:textId="77777777" w:rsidR="00CA4ABD" w:rsidRPr="00A42E67" w:rsidRDefault="00CA4ABD" w:rsidP="00CA4ABD">
            <w:pPr>
              <w:spacing w:after="120"/>
              <w:rPr>
                <w:rFonts w:ascii="Times New Roman" w:eastAsia="Calibri" w:hAnsi="Times New Roman" w:cs="Times New Roman"/>
                <w:b/>
                <w:bCs/>
                <w:i/>
                <w:iCs/>
                <w:color w:val="000000" w:themeColor="text1"/>
                <w:sz w:val="24"/>
                <w:szCs w:val="24"/>
              </w:rPr>
            </w:pPr>
            <w:r w:rsidRPr="00A42E67">
              <w:rPr>
                <w:rFonts w:ascii="Times New Roman" w:eastAsia="Calibri" w:hAnsi="Times New Roman" w:cs="Times New Roman"/>
                <w:b/>
                <w:bCs/>
                <w:i/>
                <w:iCs/>
                <w:color w:val="000000" w:themeColor="text1"/>
                <w:sz w:val="24"/>
                <w:szCs w:val="24"/>
              </w:rPr>
              <w:t>Целевые ориентиры к концу 4-го года жизни:</w:t>
            </w:r>
          </w:p>
          <w:p w14:paraId="0AA825D6" w14:textId="77777777" w:rsidR="00CA4ABD" w:rsidRPr="00A42E67" w:rsidRDefault="00CA4ABD" w:rsidP="00CA4ABD">
            <w:pPr>
              <w:spacing w:after="120"/>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 ребенок ориентируется в пространстве по зрительным и звуковым ориентирам, при совместных построениях и выполнении основных движений, в подвижных играх; </w:t>
            </w:r>
          </w:p>
          <w:p w14:paraId="6FC04C18" w14:textId="77777777" w:rsidR="00CA4ABD" w:rsidRPr="00A42E67" w:rsidRDefault="00CA4ABD" w:rsidP="00CA4ABD">
            <w:pPr>
              <w:spacing w:after="120"/>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lastRenderedPageBreak/>
              <w:t xml:space="preserve">- по показу педагога принимает исходное положение, более уверенно выполняет движения, сохраняет равновесие при выполнении физических упражнений, музыкально-ритмических движений, реагирует на сигналы, переключается с одного движения на другое, выполняет общеразвивающие и музыкально-ритмические упражнения; </w:t>
            </w:r>
          </w:p>
          <w:p w14:paraId="3F342E41" w14:textId="77777777" w:rsidR="00CA4ABD" w:rsidRPr="00A42E67" w:rsidRDefault="00CA4ABD" w:rsidP="00CA4ABD">
            <w:pPr>
              <w:spacing w:after="120"/>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 осваивает спортивные упражнения; </w:t>
            </w:r>
          </w:p>
          <w:p w14:paraId="4FDF3EEA" w14:textId="77777777" w:rsidR="00CA4ABD" w:rsidRPr="00A42E67" w:rsidRDefault="00CA4ABD" w:rsidP="00CA4ABD">
            <w:pPr>
              <w:spacing w:after="120"/>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 проявляет положительное отношение к физическим упражнениям, стремится к самостоятельности в двигательной деятельности, избирателен по отношению к некоторым двигательным действиям и подвижным играм, знает правила в подвижных играх, стремится к выполнению ведущих ролей в игре; </w:t>
            </w:r>
          </w:p>
          <w:p w14:paraId="427D85E7" w14:textId="273FE051" w:rsidR="00CA4ABD" w:rsidRPr="00A42E67" w:rsidRDefault="00CA4ABD" w:rsidP="00CA4ABD">
            <w:pPr>
              <w:spacing w:after="120"/>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понимает необходимость соблюдения чистоты и гигиены для здоровья, имеет сформированные полезные привычки, знает основные правила безопасного поведения в двигательной</w:t>
            </w:r>
            <w:r w:rsidR="00C91D6C" w:rsidRPr="00A42E67">
              <w:rPr>
                <w:rFonts w:ascii="Times New Roman" w:eastAsia="Calibri" w:hAnsi="Times New Roman" w:cs="Times New Roman"/>
                <w:color w:val="000000" w:themeColor="text1"/>
                <w:sz w:val="24"/>
                <w:szCs w:val="24"/>
              </w:rPr>
              <w:t xml:space="preserve"> деятельности </w:t>
            </w:r>
          </w:p>
          <w:p w14:paraId="6486C229" w14:textId="77777777" w:rsidR="00CA4ABD" w:rsidRPr="00A42E67" w:rsidRDefault="00CA4ABD" w:rsidP="00CA4ABD">
            <w:pPr>
              <w:rPr>
                <w:rFonts w:ascii="Times New Roman" w:eastAsia="Calibri" w:hAnsi="Times New Roman" w:cs="Times New Roman"/>
                <w:b/>
                <w:bCs/>
                <w:color w:val="000000" w:themeColor="text1"/>
                <w:sz w:val="24"/>
                <w:szCs w:val="24"/>
              </w:rPr>
            </w:pPr>
          </w:p>
        </w:tc>
      </w:tr>
    </w:tbl>
    <w:p w14:paraId="1A121279" w14:textId="77777777" w:rsidR="00C91D6C" w:rsidRPr="00A42E67" w:rsidRDefault="00C91D6C" w:rsidP="00CA4ABD">
      <w:pPr>
        <w:spacing w:after="160" w:line="259" w:lineRule="auto"/>
        <w:rPr>
          <w:rFonts w:ascii="Times New Roman" w:eastAsia="Calibri" w:hAnsi="Times New Roman" w:cs="Times New Roman"/>
          <w:color w:val="000000" w:themeColor="text1"/>
          <w:sz w:val="24"/>
          <w:szCs w:val="24"/>
        </w:rPr>
      </w:pPr>
    </w:p>
    <w:p w14:paraId="7B275E66" w14:textId="77777777" w:rsidR="00CA4ABD" w:rsidRPr="00A42E67" w:rsidRDefault="00CA4ABD" w:rsidP="00CA4ABD">
      <w:pPr>
        <w:spacing w:after="160" w:line="259" w:lineRule="auto"/>
        <w:rPr>
          <w:rFonts w:ascii="Times New Roman" w:eastAsia="Calibri" w:hAnsi="Times New Roman" w:cs="Times New Roman"/>
          <w:b/>
          <w:bCs/>
          <w:color w:val="000000" w:themeColor="text1"/>
          <w:sz w:val="24"/>
          <w:szCs w:val="24"/>
        </w:rPr>
      </w:pPr>
      <w:r w:rsidRPr="00A42E67">
        <w:rPr>
          <w:rFonts w:ascii="Times New Roman" w:eastAsia="Calibri" w:hAnsi="Times New Roman" w:cs="Times New Roman"/>
          <w:b/>
          <w:bCs/>
          <w:color w:val="000000" w:themeColor="text1"/>
          <w:sz w:val="24"/>
          <w:szCs w:val="24"/>
        </w:rPr>
        <w:t>Планирование образовательной деятельности детей 4-5 лет по физическому развитию.</w:t>
      </w:r>
    </w:p>
    <w:tbl>
      <w:tblPr>
        <w:tblStyle w:val="ae"/>
        <w:tblW w:w="14643" w:type="dxa"/>
        <w:tblInd w:w="108" w:type="dxa"/>
        <w:tblLayout w:type="fixed"/>
        <w:tblLook w:val="04A0" w:firstRow="1" w:lastRow="0" w:firstColumn="1" w:lastColumn="0" w:noHBand="0" w:noVBand="1"/>
      </w:tblPr>
      <w:tblGrid>
        <w:gridCol w:w="2977"/>
        <w:gridCol w:w="2835"/>
        <w:gridCol w:w="2268"/>
        <w:gridCol w:w="2693"/>
        <w:gridCol w:w="3828"/>
        <w:gridCol w:w="42"/>
      </w:tblGrid>
      <w:tr w:rsidR="00C21BB5" w:rsidRPr="00A42E67" w14:paraId="7936F68A" w14:textId="77777777" w:rsidTr="00B769B0">
        <w:trPr>
          <w:gridAfter w:val="1"/>
          <w:wAfter w:w="42" w:type="dxa"/>
        </w:trPr>
        <w:tc>
          <w:tcPr>
            <w:tcW w:w="2977" w:type="dxa"/>
          </w:tcPr>
          <w:p w14:paraId="305D5A47" w14:textId="77777777" w:rsidR="00CA4ABD" w:rsidRPr="00A42E67" w:rsidRDefault="00CA4ABD" w:rsidP="00CA4ABD">
            <w:pPr>
              <w:jc w:val="cente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Задачи</w:t>
            </w:r>
          </w:p>
        </w:tc>
        <w:tc>
          <w:tcPr>
            <w:tcW w:w="2835" w:type="dxa"/>
          </w:tcPr>
          <w:p w14:paraId="085D2CF0" w14:textId="77777777" w:rsidR="00CA4ABD" w:rsidRPr="00A42E67" w:rsidRDefault="00CA4ABD" w:rsidP="00CA4ABD">
            <w:pPr>
              <w:jc w:val="cente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Содержание</w:t>
            </w:r>
          </w:p>
        </w:tc>
        <w:tc>
          <w:tcPr>
            <w:tcW w:w="2268" w:type="dxa"/>
          </w:tcPr>
          <w:p w14:paraId="7991B02D" w14:textId="77777777" w:rsidR="00CA4ABD" w:rsidRPr="00A42E67" w:rsidRDefault="00CA4ABD" w:rsidP="00CA4ABD">
            <w:pPr>
              <w:jc w:val="cente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Виды деятельности</w:t>
            </w:r>
          </w:p>
        </w:tc>
        <w:tc>
          <w:tcPr>
            <w:tcW w:w="2693" w:type="dxa"/>
          </w:tcPr>
          <w:p w14:paraId="6520A901" w14:textId="77777777" w:rsidR="00CA4ABD" w:rsidRPr="00A42E67" w:rsidRDefault="00CA4ABD" w:rsidP="00CA4ABD">
            <w:pPr>
              <w:jc w:val="cente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Инструментарий</w:t>
            </w:r>
          </w:p>
        </w:tc>
        <w:tc>
          <w:tcPr>
            <w:tcW w:w="3828" w:type="dxa"/>
          </w:tcPr>
          <w:p w14:paraId="3100728A" w14:textId="77777777" w:rsidR="00CA4ABD" w:rsidRPr="00A42E67" w:rsidRDefault="00CA4ABD" w:rsidP="00CA4ABD">
            <w:pPr>
              <w:jc w:val="cente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РППС</w:t>
            </w:r>
          </w:p>
        </w:tc>
      </w:tr>
      <w:tr w:rsidR="00C21BB5" w:rsidRPr="00A42E67" w14:paraId="7841295B" w14:textId="77777777" w:rsidTr="00B769B0">
        <w:trPr>
          <w:gridAfter w:val="1"/>
          <w:wAfter w:w="42" w:type="dxa"/>
        </w:trPr>
        <w:tc>
          <w:tcPr>
            <w:tcW w:w="2977" w:type="dxa"/>
          </w:tcPr>
          <w:p w14:paraId="4C9D073D" w14:textId="77777777" w:rsidR="00CA4ABD" w:rsidRPr="00A42E67" w:rsidRDefault="00CA4ABD" w:rsidP="00CA4ABD">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 Формировать психофизические качества (сила, быстрота, выносливость, гибкость, </w:t>
            </w:r>
            <w:r w:rsidRPr="00A42E67">
              <w:rPr>
                <w:rFonts w:ascii="Times New Roman" w:eastAsia="Calibri" w:hAnsi="Times New Roman" w:cs="Times New Roman"/>
                <w:color w:val="000000" w:themeColor="text1"/>
                <w:sz w:val="24"/>
                <w:szCs w:val="24"/>
              </w:rPr>
              <w:lastRenderedPageBreak/>
              <w:t>ловкость), развивать координацию, меткость, ориентировку в пространстве.</w:t>
            </w:r>
          </w:p>
          <w:p w14:paraId="3F2B99C9" w14:textId="77777777" w:rsidR="00CA4ABD" w:rsidRPr="00A42E67" w:rsidRDefault="00CA4ABD" w:rsidP="00CA4ABD">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14:paraId="06B779B5" w14:textId="77777777" w:rsidR="00CA4ABD" w:rsidRPr="00A42E67" w:rsidRDefault="00CA4ABD" w:rsidP="00CA4ABD">
            <w:pPr>
              <w:rPr>
                <w:rFonts w:ascii="Times New Roman" w:eastAsia="Calibri" w:hAnsi="Times New Roman" w:cs="Times New Roman"/>
                <w:color w:val="000000" w:themeColor="text1"/>
                <w:sz w:val="24"/>
                <w:szCs w:val="24"/>
              </w:rPr>
            </w:pPr>
          </w:p>
          <w:p w14:paraId="47C4C562" w14:textId="77777777" w:rsidR="00CA4ABD" w:rsidRPr="00A42E67" w:rsidRDefault="00CA4ABD" w:rsidP="00CA4ABD">
            <w:pPr>
              <w:rPr>
                <w:rFonts w:ascii="Times New Roman" w:eastAsia="Calibri" w:hAnsi="Times New Roman" w:cs="Times New Roman"/>
                <w:color w:val="000000" w:themeColor="text1"/>
                <w:sz w:val="24"/>
                <w:szCs w:val="24"/>
              </w:rPr>
            </w:pPr>
          </w:p>
          <w:p w14:paraId="62D51605" w14:textId="77777777" w:rsidR="00CA4ABD" w:rsidRPr="00A42E67" w:rsidRDefault="00CA4ABD" w:rsidP="00CA4ABD">
            <w:pPr>
              <w:rPr>
                <w:rFonts w:ascii="Times New Roman" w:eastAsia="Calibri" w:hAnsi="Times New Roman" w:cs="Times New Roman"/>
                <w:color w:val="000000" w:themeColor="text1"/>
                <w:sz w:val="24"/>
                <w:szCs w:val="24"/>
              </w:rPr>
            </w:pPr>
          </w:p>
          <w:p w14:paraId="23BA9A5B" w14:textId="77777777" w:rsidR="00CA4ABD" w:rsidRPr="00A42E67" w:rsidRDefault="00CA4ABD" w:rsidP="00CA4ABD">
            <w:pPr>
              <w:rPr>
                <w:rFonts w:ascii="Times New Roman" w:eastAsia="Calibri" w:hAnsi="Times New Roman" w:cs="Times New Roman"/>
                <w:color w:val="000000" w:themeColor="text1"/>
                <w:sz w:val="24"/>
                <w:szCs w:val="24"/>
              </w:rPr>
            </w:pPr>
          </w:p>
          <w:p w14:paraId="48C0550C" w14:textId="77777777" w:rsidR="00CA4ABD" w:rsidRPr="00A42E67" w:rsidRDefault="00CA4ABD" w:rsidP="00CA4ABD">
            <w:pPr>
              <w:rPr>
                <w:rFonts w:ascii="Times New Roman" w:eastAsia="Calibri" w:hAnsi="Times New Roman" w:cs="Times New Roman"/>
                <w:color w:val="000000" w:themeColor="text1"/>
                <w:sz w:val="24"/>
                <w:szCs w:val="24"/>
              </w:rPr>
            </w:pPr>
          </w:p>
          <w:p w14:paraId="158B8BD9" w14:textId="77777777" w:rsidR="00CA4ABD" w:rsidRPr="00A42E67" w:rsidRDefault="00CA4ABD" w:rsidP="00CA4ABD">
            <w:pPr>
              <w:rPr>
                <w:rFonts w:ascii="Times New Roman" w:eastAsia="Calibri" w:hAnsi="Times New Roman" w:cs="Times New Roman"/>
                <w:color w:val="000000" w:themeColor="text1"/>
                <w:sz w:val="24"/>
                <w:szCs w:val="24"/>
              </w:rPr>
            </w:pPr>
          </w:p>
          <w:p w14:paraId="2580B92F" w14:textId="77777777" w:rsidR="00CA4ABD" w:rsidRPr="00A42E67" w:rsidRDefault="00CA4ABD" w:rsidP="00CA4ABD">
            <w:pPr>
              <w:rPr>
                <w:rFonts w:ascii="Times New Roman" w:eastAsia="Calibri" w:hAnsi="Times New Roman" w:cs="Times New Roman"/>
                <w:color w:val="000000" w:themeColor="text1"/>
                <w:sz w:val="24"/>
                <w:szCs w:val="24"/>
              </w:rPr>
            </w:pPr>
          </w:p>
          <w:p w14:paraId="564D0023" w14:textId="77777777" w:rsidR="00CA4ABD" w:rsidRPr="00A42E67" w:rsidRDefault="00CA4ABD" w:rsidP="00CA4ABD">
            <w:pPr>
              <w:rPr>
                <w:rFonts w:ascii="Times New Roman" w:eastAsia="Calibri" w:hAnsi="Times New Roman" w:cs="Times New Roman"/>
                <w:color w:val="000000" w:themeColor="text1"/>
                <w:sz w:val="24"/>
                <w:szCs w:val="24"/>
              </w:rPr>
            </w:pPr>
          </w:p>
          <w:p w14:paraId="630B242A" w14:textId="77777777" w:rsidR="00CA4ABD" w:rsidRPr="00A42E67" w:rsidRDefault="00CA4ABD" w:rsidP="00CA4ABD">
            <w:pPr>
              <w:rPr>
                <w:rFonts w:ascii="Times New Roman" w:eastAsia="Calibri" w:hAnsi="Times New Roman" w:cs="Times New Roman"/>
                <w:color w:val="000000" w:themeColor="text1"/>
                <w:sz w:val="24"/>
                <w:szCs w:val="24"/>
              </w:rPr>
            </w:pPr>
          </w:p>
          <w:p w14:paraId="3D775D36" w14:textId="77777777" w:rsidR="00CA4ABD" w:rsidRPr="00A42E67" w:rsidRDefault="00CA4ABD" w:rsidP="00CA4ABD">
            <w:pPr>
              <w:rPr>
                <w:rFonts w:ascii="Times New Roman" w:eastAsia="Calibri" w:hAnsi="Times New Roman" w:cs="Times New Roman"/>
                <w:color w:val="000000" w:themeColor="text1"/>
                <w:sz w:val="24"/>
                <w:szCs w:val="24"/>
              </w:rPr>
            </w:pPr>
          </w:p>
          <w:p w14:paraId="273FC76C" w14:textId="77777777" w:rsidR="00CA4ABD" w:rsidRPr="00A42E67" w:rsidRDefault="00CA4ABD" w:rsidP="00CA4ABD">
            <w:pPr>
              <w:rPr>
                <w:rFonts w:ascii="Times New Roman" w:eastAsia="Calibri" w:hAnsi="Times New Roman" w:cs="Times New Roman"/>
                <w:color w:val="000000" w:themeColor="text1"/>
                <w:sz w:val="24"/>
                <w:szCs w:val="24"/>
              </w:rPr>
            </w:pPr>
          </w:p>
          <w:p w14:paraId="54D235CD" w14:textId="77777777" w:rsidR="00CA4ABD" w:rsidRPr="00A42E67" w:rsidRDefault="00CA4ABD" w:rsidP="00CA4ABD">
            <w:pPr>
              <w:rPr>
                <w:rFonts w:ascii="Times New Roman" w:eastAsia="Calibri" w:hAnsi="Times New Roman" w:cs="Times New Roman"/>
                <w:color w:val="000000" w:themeColor="text1"/>
                <w:sz w:val="24"/>
                <w:szCs w:val="24"/>
              </w:rPr>
            </w:pPr>
          </w:p>
          <w:p w14:paraId="1F66E2D3" w14:textId="77777777" w:rsidR="00CA4ABD" w:rsidRPr="00A42E67" w:rsidRDefault="00CA4ABD" w:rsidP="00CA4ABD">
            <w:pPr>
              <w:rPr>
                <w:rFonts w:ascii="Times New Roman" w:eastAsia="Calibri" w:hAnsi="Times New Roman" w:cs="Times New Roman"/>
                <w:color w:val="000000" w:themeColor="text1"/>
                <w:sz w:val="24"/>
                <w:szCs w:val="24"/>
              </w:rPr>
            </w:pPr>
          </w:p>
          <w:p w14:paraId="49187AF7" w14:textId="77777777" w:rsidR="00CA4ABD" w:rsidRPr="00A42E67" w:rsidRDefault="00CA4ABD" w:rsidP="00CA4ABD">
            <w:pPr>
              <w:rPr>
                <w:rFonts w:ascii="Times New Roman" w:eastAsia="Calibri" w:hAnsi="Times New Roman" w:cs="Times New Roman"/>
                <w:color w:val="000000" w:themeColor="text1"/>
                <w:sz w:val="24"/>
                <w:szCs w:val="24"/>
              </w:rPr>
            </w:pPr>
          </w:p>
          <w:p w14:paraId="4B32260E" w14:textId="77777777" w:rsidR="00CA4ABD" w:rsidRPr="00A42E67" w:rsidRDefault="00CA4ABD" w:rsidP="00CA4ABD">
            <w:pPr>
              <w:rPr>
                <w:rFonts w:ascii="Times New Roman" w:eastAsia="Calibri" w:hAnsi="Times New Roman" w:cs="Times New Roman"/>
                <w:color w:val="000000" w:themeColor="text1"/>
                <w:sz w:val="24"/>
                <w:szCs w:val="24"/>
              </w:rPr>
            </w:pPr>
          </w:p>
          <w:p w14:paraId="5DEAB622" w14:textId="77777777" w:rsidR="00CA4ABD" w:rsidRPr="00A42E67" w:rsidRDefault="00CA4ABD" w:rsidP="00CA4ABD">
            <w:pPr>
              <w:rPr>
                <w:rFonts w:ascii="Times New Roman" w:eastAsia="Calibri" w:hAnsi="Times New Roman" w:cs="Times New Roman"/>
                <w:color w:val="000000" w:themeColor="text1"/>
                <w:sz w:val="24"/>
                <w:szCs w:val="24"/>
              </w:rPr>
            </w:pPr>
          </w:p>
          <w:p w14:paraId="105A2865" w14:textId="77777777" w:rsidR="00CA4ABD" w:rsidRPr="00A42E67" w:rsidRDefault="00CA4ABD" w:rsidP="00CA4ABD">
            <w:pPr>
              <w:rPr>
                <w:rFonts w:ascii="Times New Roman" w:eastAsia="Calibri" w:hAnsi="Times New Roman" w:cs="Times New Roman"/>
                <w:color w:val="000000" w:themeColor="text1"/>
                <w:sz w:val="24"/>
                <w:szCs w:val="24"/>
              </w:rPr>
            </w:pPr>
          </w:p>
          <w:p w14:paraId="6DCC6FB3" w14:textId="77777777" w:rsidR="00CA4ABD" w:rsidRPr="00A42E67" w:rsidRDefault="00CA4ABD" w:rsidP="00CA4ABD">
            <w:pPr>
              <w:rPr>
                <w:rFonts w:ascii="Times New Roman" w:eastAsia="Calibri" w:hAnsi="Times New Roman" w:cs="Times New Roman"/>
                <w:color w:val="000000" w:themeColor="text1"/>
                <w:sz w:val="24"/>
                <w:szCs w:val="24"/>
              </w:rPr>
            </w:pPr>
          </w:p>
          <w:p w14:paraId="3269DEEC" w14:textId="77777777" w:rsidR="00CA4ABD" w:rsidRPr="00A42E67" w:rsidRDefault="00CA4ABD" w:rsidP="00CA4ABD">
            <w:pPr>
              <w:rPr>
                <w:rFonts w:ascii="Times New Roman" w:eastAsia="Calibri" w:hAnsi="Times New Roman" w:cs="Times New Roman"/>
                <w:color w:val="000000" w:themeColor="text1"/>
                <w:sz w:val="24"/>
                <w:szCs w:val="24"/>
              </w:rPr>
            </w:pPr>
          </w:p>
          <w:p w14:paraId="2299CE97" w14:textId="77777777" w:rsidR="00CA4ABD" w:rsidRPr="00A42E67" w:rsidRDefault="00CA4ABD" w:rsidP="00CA4ABD">
            <w:pPr>
              <w:rPr>
                <w:rFonts w:ascii="Times New Roman" w:eastAsia="Calibri" w:hAnsi="Times New Roman" w:cs="Times New Roman"/>
                <w:color w:val="000000" w:themeColor="text1"/>
                <w:sz w:val="24"/>
                <w:szCs w:val="24"/>
              </w:rPr>
            </w:pPr>
          </w:p>
          <w:p w14:paraId="00DEF666" w14:textId="221025E9" w:rsidR="00CA4ABD" w:rsidRPr="00A42E67" w:rsidRDefault="00CA4ABD" w:rsidP="00CA4ABD">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Продолжать формировать интерес и положительное </w:t>
            </w:r>
            <w:r w:rsidRPr="00A42E67">
              <w:rPr>
                <w:rFonts w:ascii="Times New Roman" w:eastAsia="Calibri" w:hAnsi="Times New Roman" w:cs="Times New Roman"/>
                <w:color w:val="000000" w:themeColor="text1"/>
                <w:sz w:val="24"/>
                <w:szCs w:val="24"/>
              </w:rPr>
              <w:lastRenderedPageBreak/>
              <w:t>отношение к физической культуре и активному отдыху, формировать первичные представл</w:t>
            </w:r>
            <w:r w:rsidR="001F301E" w:rsidRPr="00A42E67">
              <w:rPr>
                <w:rFonts w:ascii="Times New Roman" w:eastAsia="Calibri" w:hAnsi="Times New Roman" w:cs="Times New Roman"/>
                <w:color w:val="000000" w:themeColor="text1"/>
                <w:sz w:val="24"/>
                <w:szCs w:val="24"/>
              </w:rPr>
              <w:t>ения об отдельных видах спорта.</w:t>
            </w:r>
          </w:p>
          <w:p w14:paraId="6748BC6C" w14:textId="77777777" w:rsidR="00CA4ABD" w:rsidRPr="00A42E67" w:rsidRDefault="00CA4ABD" w:rsidP="00CA4ABD">
            <w:pPr>
              <w:rPr>
                <w:rFonts w:ascii="Times New Roman" w:eastAsia="Calibri" w:hAnsi="Times New Roman" w:cs="Times New Roman"/>
                <w:color w:val="000000" w:themeColor="text1"/>
                <w:sz w:val="24"/>
                <w:szCs w:val="24"/>
              </w:rPr>
            </w:pPr>
          </w:p>
          <w:p w14:paraId="6C7167BA" w14:textId="77777777" w:rsidR="00CA4ABD" w:rsidRPr="00A42E67" w:rsidRDefault="00CA4ABD" w:rsidP="00CA4ABD">
            <w:pPr>
              <w:rPr>
                <w:rFonts w:ascii="Times New Roman" w:eastAsia="Calibri" w:hAnsi="Times New Roman" w:cs="Times New Roman"/>
                <w:color w:val="000000" w:themeColor="text1"/>
                <w:sz w:val="24"/>
                <w:szCs w:val="24"/>
              </w:rPr>
            </w:pPr>
          </w:p>
          <w:p w14:paraId="55A54B5F" w14:textId="77777777" w:rsidR="00CA4ABD" w:rsidRPr="00A42E67" w:rsidRDefault="00CA4ABD" w:rsidP="00CA4ABD">
            <w:pPr>
              <w:rPr>
                <w:rFonts w:ascii="Times New Roman" w:eastAsia="Calibri" w:hAnsi="Times New Roman" w:cs="Times New Roman"/>
                <w:color w:val="000000" w:themeColor="text1"/>
                <w:sz w:val="24"/>
                <w:szCs w:val="24"/>
              </w:rPr>
            </w:pPr>
          </w:p>
          <w:p w14:paraId="41495EA4" w14:textId="77777777" w:rsidR="00CA4ABD" w:rsidRPr="00A42E67" w:rsidRDefault="00CA4ABD" w:rsidP="00CA4ABD">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Укреплять здоровье ребенка, опорно-двигательный аппарат, формировать правильную осанку, повышать иммунитет средствами физического воспитания.</w:t>
            </w:r>
          </w:p>
          <w:p w14:paraId="36C09F55" w14:textId="77777777" w:rsidR="00CA4ABD" w:rsidRPr="00A42E67" w:rsidRDefault="00CA4ABD" w:rsidP="00CA4ABD">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tc>
        <w:tc>
          <w:tcPr>
            <w:tcW w:w="2835" w:type="dxa"/>
          </w:tcPr>
          <w:p w14:paraId="16AD4CFC" w14:textId="77777777" w:rsidR="00CA4ABD" w:rsidRPr="00A42E67" w:rsidRDefault="00CA4ABD" w:rsidP="00CA4ABD">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lastRenderedPageBreak/>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w:t>
            </w:r>
          </w:p>
          <w:p w14:paraId="116F0F81" w14:textId="77777777" w:rsidR="00CA4ABD" w:rsidRPr="00A42E67" w:rsidRDefault="00CA4ABD" w:rsidP="00CA4ABD">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Педагог помогает точно принимать исходное положение, поддерживает стремление соблюдать технику выполнения упражнений, правила в подвижной игре, </w:t>
            </w:r>
            <w:r w:rsidRPr="00A42E67">
              <w:rPr>
                <w:rFonts w:ascii="Times New Roman" w:eastAsia="Calibri" w:hAnsi="Times New Roman" w:cs="Times New Roman"/>
                <w:color w:val="000000" w:themeColor="text1"/>
                <w:sz w:val="24"/>
                <w:szCs w:val="24"/>
              </w:rPr>
              <w:lastRenderedPageBreak/>
              <w:t>развивает психофизические качества, координацию, меткость, ориентировку в пространстве.</w:t>
            </w:r>
          </w:p>
          <w:p w14:paraId="6CB284ED" w14:textId="77777777" w:rsidR="00CA4ABD" w:rsidRPr="00A42E67" w:rsidRDefault="00CA4ABD" w:rsidP="00CA4ABD">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Педагог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14:paraId="17A279BA" w14:textId="77777777" w:rsidR="00CA4ABD" w:rsidRPr="00A42E67" w:rsidRDefault="00CA4ABD" w:rsidP="00CA4ABD">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Основная гимнастика:</w:t>
            </w:r>
          </w:p>
          <w:p w14:paraId="4F249130" w14:textId="77777777" w:rsidR="00CA4ABD" w:rsidRPr="00A42E67" w:rsidRDefault="00CA4ABD" w:rsidP="00CA4ABD">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ОВД: </w:t>
            </w:r>
          </w:p>
          <w:p w14:paraId="48E2B641" w14:textId="43283663" w:rsidR="00CA4ABD" w:rsidRPr="00A42E67" w:rsidRDefault="00CA4ABD" w:rsidP="00CA4ABD">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 ходьба, бег, прыжки, ползанье, лазанье, катание, бросание, ловля, метание, упражнения в </w:t>
            </w:r>
            <w:r w:rsidR="001F301E" w:rsidRPr="00A42E67">
              <w:rPr>
                <w:rFonts w:ascii="Times New Roman" w:eastAsia="Calibri" w:hAnsi="Times New Roman" w:cs="Times New Roman"/>
                <w:color w:val="000000" w:themeColor="text1"/>
                <w:sz w:val="24"/>
                <w:szCs w:val="24"/>
              </w:rPr>
              <w:t xml:space="preserve">равновесии </w:t>
            </w:r>
          </w:p>
          <w:p w14:paraId="3C76B0F5" w14:textId="77777777" w:rsidR="00CA4ABD" w:rsidRPr="00A42E67" w:rsidRDefault="00CA4ABD" w:rsidP="00CA4ABD">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ОРУ: </w:t>
            </w:r>
          </w:p>
          <w:p w14:paraId="306F7C93" w14:textId="70F97F36" w:rsidR="00CA4ABD" w:rsidRPr="00A42E67" w:rsidRDefault="00CA4ABD" w:rsidP="00CA4ABD">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 под счёт, из разных исходных положений, в разном темпе, без </w:t>
            </w:r>
            <w:r w:rsidRPr="00A42E67">
              <w:rPr>
                <w:rFonts w:ascii="Times New Roman" w:eastAsia="Calibri" w:hAnsi="Times New Roman" w:cs="Times New Roman"/>
                <w:color w:val="000000" w:themeColor="text1"/>
                <w:sz w:val="24"/>
                <w:szCs w:val="24"/>
              </w:rPr>
              <w:lastRenderedPageBreak/>
              <w:t>предметов, с мелк</w:t>
            </w:r>
            <w:r w:rsidR="001F301E" w:rsidRPr="00A42E67">
              <w:rPr>
                <w:rFonts w:ascii="Times New Roman" w:eastAsia="Calibri" w:hAnsi="Times New Roman" w:cs="Times New Roman"/>
                <w:color w:val="000000" w:themeColor="text1"/>
                <w:sz w:val="24"/>
                <w:szCs w:val="24"/>
              </w:rPr>
              <w:t xml:space="preserve">им спортинвентарём </w:t>
            </w:r>
          </w:p>
          <w:p w14:paraId="400AD783" w14:textId="77777777" w:rsidR="00CA4ABD" w:rsidRPr="00A42E67" w:rsidRDefault="00CA4ABD" w:rsidP="00CA4ABD">
            <w:pPr>
              <w:rPr>
                <w:rFonts w:ascii="Times New Roman" w:eastAsia="Calibri" w:hAnsi="Times New Roman" w:cs="Times New Roman"/>
                <w:color w:val="000000" w:themeColor="text1"/>
                <w:sz w:val="24"/>
                <w:szCs w:val="24"/>
              </w:rPr>
            </w:pPr>
            <w:proofErr w:type="spellStart"/>
            <w:r w:rsidRPr="00A42E67">
              <w:rPr>
                <w:rFonts w:ascii="Times New Roman" w:eastAsia="Calibri" w:hAnsi="Times New Roman" w:cs="Times New Roman"/>
                <w:color w:val="000000" w:themeColor="text1"/>
                <w:sz w:val="24"/>
                <w:szCs w:val="24"/>
              </w:rPr>
              <w:t>Cтроевые</w:t>
            </w:r>
            <w:proofErr w:type="spellEnd"/>
            <w:r w:rsidRPr="00A42E67">
              <w:rPr>
                <w:rFonts w:ascii="Times New Roman" w:eastAsia="Calibri" w:hAnsi="Times New Roman" w:cs="Times New Roman"/>
                <w:color w:val="000000" w:themeColor="text1"/>
                <w:sz w:val="24"/>
                <w:szCs w:val="24"/>
              </w:rPr>
              <w:t xml:space="preserve"> упражнения: </w:t>
            </w:r>
          </w:p>
          <w:p w14:paraId="7AFA9AB2" w14:textId="77777777" w:rsidR="00CA4ABD" w:rsidRPr="00A42E67" w:rsidRDefault="00CA4ABD" w:rsidP="00CA4ABD">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 построение в колонну по одному, по два, врассыпную; </w:t>
            </w:r>
          </w:p>
          <w:p w14:paraId="7B0DA442" w14:textId="77777777" w:rsidR="00CA4ABD" w:rsidRPr="00A42E67" w:rsidRDefault="00CA4ABD" w:rsidP="00CA4ABD">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построение по росту;</w:t>
            </w:r>
          </w:p>
          <w:p w14:paraId="55637315" w14:textId="77777777" w:rsidR="00CA4ABD" w:rsidRPr="00A42E67" w:rsidRDefault="00CA4ABD" w:rsidP="00CA4ABD">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 размыкание и смыкание на вытянутые руки, равнение по ориентирам и без; </w:t>
            </w:r>
          </w:p>
          <w:p w14:paraId="6342D740" w14:textId="77777777" w:rsidR="00CA4ABD" w:rsidRPr="00A42E67" w:rsidRDefault="00CA4ABD" w:rsidP="00CA4ABD">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перестроение из колонны по одному в колонну по два в движении;</w:t>
            </w:r>
          </w:p>
          <w:p w14:paraId="16489E4D" w14:textId="77777777" w:rsidR="00CA4ABD" w:rsidRPr="00A42E67" w:rsidRDefault="00CA4ABD" w:rsidP="00CA4ABD">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 перестроение в звенья на ходу по зрительным ориентирам; </w:t>
            </w:r>
          </w:p>
          <w:p w14:paraId="7AEDA099" w14:textId="31834C68" w:rsidR="00CA4ABD" w:rsidRPr="00A42E67" w:rsidRDefault="00CA4ABD" w:rsidP="00CA4ABD">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 повороты переступанием в движении и на месте направо, налево </w:t>
            </w:r>
            <w:r w:rsidR="001F301E" w:rsidRPr="00A42E67">
              <w:rPr>
                <w:rFonts w:ascii="Times New Roman" w:eastAsia="Calibri" w:hAnsi="Times New Roman" w:cs="Times New Roman"/>
                <w:color w:val="000000" w:themeColor="text1"/>
                <w:sz w:val="24"/>
                <w:szCs w:val="24"/>
              </w:rPr>
              <w:t xml:space="preserve">и кругом на месте </w:t>
            </w:r>
          </w:p>
          <w:p w14:paraId="0937095E" w14:textId="77777777" w:rsidR="00CA4ABD" w:rsidRPr="00A42E67" w:rsidRDefault="00CA4ABD" w:rsidP="00CA4ABD">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Ритмическая гимнастика: </w:t>
            </w:r>
          </w:p>
          <w:p w14:paraId="1F6F1153" w14:textId="77777777" w:rsidR="00CA4ABD" w:rsidRPr="00A42E67" w:rsidRDefault="00CA4ABD" w:rsidP="00CA4ABD">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 ходьба под ритм, музыку в разном темпе на </w:t>
            </w:r>
            <w:proofErr w:type="spellStart"/>
            <w:r w:rsidRPr="00A42E67">
              <w:rPr>
                <w:rFonts w:ascii="Times New Roman" w:eastAsia="Calibri" w:hAnsi="Times New Roman" w:cs="Times New Roman"/>
                <w:color w:val="000000" w:themeColor="text1"/>
                <w:sz w:val="24"/>
                <w:szCs w:val="24"/>
              </w:rPr>
              <w:t>полупальцах</w:t>
            </w:r>
            <w:proofErr w:type="spellEnd"/>
            <w:r w:rsidRPr="00A42E67">
              <w:rPr>
                <w:rFonts w:ascii="Times New Roman" w:eastAsia="Calibri" w:hAnsi="Times New Roman" w:cs="Times New Roman"/>
                <w:color w:val="000000" w:themeColor="text1"/>
                <w:sz w:val="24"/>
                <w:szCs w:val="24"/>
              </w:rPr>
              <w:t xml:space="preserve">, топающим шагом, вперед и назад (спиной), приставным шагом прямо и боком, галопом в сторону, согласовывая с началом окончание музыки; </w:t>
            </w:r>
          </w:p>
          <w:p w14:paraId="02F85D25" w14:textId="77777777" w:rsidR="00CA4ABD" w:rsidRPr="00A42E67" w:rsidRDefault="00CA4ABD" w:rsidP="00CA4ABD">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 ходьба по кругу за </w:t>
            </w:r>
            <w:r w:rsidRPr="00A42E67">
              <w:rPr>
                <w:rFonts w:ascii="Times New Roman" w:eastAsia="Calibri" w:hAnsi="Times New Roman" w:cs="Times New Roman"/>
                <w:color w:val="000000" w:themeColor="text1"/>
                <w:sz w:val="24"/>
                <w:szCs w:val="24"/>
              </w:rPr>
              <w:lastRenderedPageBreak/>
              <w:t xml:space="preserve">руки, с высоким подниманием колена на месте и в движении, прямо и вокруг себя, подскоки по одному и в парах под ритм и музыку; </w:t>
            </w:r>
          </w:p>
          <w:p w14:paraId="0D1A0C91" w14:textId="77777777" w:rsidR="00CA4ABD" w:rsidRPr="00A42E67" w:rsidRDefault="00CA4ABD" w:rsidP="00CA4ABD">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выставление ноги на пятку, на носок, притопывание под ритм, повороты, поочередное «выбрасывание» ног, движение по кругу выполняя шаг с носка, ритмично хлопать в ладоши;</w:t>
            </w:r>
          </w:p>
          <w:p w14:paraId="3B60CC07" w14:textId="77777777" w:rsidR="00CA4ABD" w:rsidRPr="00A42E67" w:rsidRDefault="00CA4ABD" w:rsidP="00CA4ABD">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комбинации из двух освоенных движений.</w:t>
            </w:r>
          </w:p>
          <w:p w14:paraId="0B7FFF9B" w14:textId="77777777" w:rsidR="00CA4ABD" w:rsidRPr="00A42E67" w:rsidRDefault="00CA4ABD" w:rsidP="00CA4ABD">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Подвижные игры:</w:t>
            </w:r>
          </w:p>
          <w:p w14:paraId="487D840C" w14:textId="77777777" w:rsidR="00CA4ABD" w:rsidRPr="00A42E67" w:rsidRDefault="00CA4ABD" w:rsidP="00CA4ABD">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 сюжетные игры, имитационные упражнения, </w:t>
            </w:r>
          </w:p>
          <w:p w14:paraId="123F96AE" w14:textId="77777777" w:rsidR="00CA4ABD" w:rsidRPr="00A42E67" w:rsidRDefault="00CA4ABD" w:rsidP="00CA4ABD">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несюжетные игры,</w:t>
            </w:r>
          </w:p>
          <w:p w14:paraId="2C844E47" w14:textId="77777777" w:rsidR="00CA4ABD" w:rsidRPr="00A42E67" w:rsidRDefault="00CA4ABD" w:rsidP="00CA4ABD">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игры на развитие ориентировки в пространстве,</w:t>
            </w:r>
          </w:p>
          <w:p w14:paraId="6ABBD50E" w14:textId="77777777" w:rsidR="00CA4ABD" w:rsidRPr="00A42E67" w:rsidRDefault="00CA4ABD" w:rsidP="00CA4ABD">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игры на развитие психофизических качеств, равновесия, координации,</w:t>
            </w:r>
          </w:p>
          <w:p w14:paraId="42E95D11" w14:textId="77777777" w:rsidR="00CA4ABD" w:rsidRPr="00A42E67" w:rsidRDefault="00CA4ABD" w:rsidP="00CA4ABD">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народные игры,</w:t>
            </w:r>
          </w:p>
          <w:p w14:paraId="0DA42CFF" w14:textId="77777777" w:rsidR="00CA4ABD" w:rsidRPr="00A42E67" w:rsidRDefault="00CA4ABD" w:rsidP="00CA4ABD">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малоподвижные игры [1, стр. 128].</w:t>
            </w:r>
          </w:p>
          <w:p w14:paraId="6E5EE19D" w14:textId="77777777" w:rsidR="00CA4ABD" w:rsidRPr="00A42E67" w:rsidRDefault="00CA4ABD" w:rsidP="00CA4ABD">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Спортивные упражнения:</w:t>
            </w:r>
          </w:p>
          <w:p w14:paraId="49023FF7" w14:textId="77777777" w:rsidR="00CA4ABD" w:rsidRPr="00A42E67" w:rsidRDefault="00CA4ABD" w:rsidP="00CA4ABD">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lastRenderedPageBreak/>
              <w:t xml:space="preserve">Катание на санках: </w:t>
            </w:r>
          </w:p>
          <w:p w14:paraId="765CD133" w14:textId="77777777" w:rsidR="00CA4ABD" w:rsidRPr="00A42E67" w:rsidRDefault="00CA4ABD" w:rsidP="00CA4ABD">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 подъем с санками на гору, скатывание с горки, торможение при спуске, катание на санках друг друга. </w:t>
            </w:r>
          </w:p>
          <w:p w14:paraId="61D29600" w14:textId="77777777" w:rsidR="00CA4ABD" w:rsidRPr="00A42E67" w:rsidRDefault="00CA4ABD" w:rsidP="00CA4ABD">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Катание на трехколесном и двухколесном велосипеде, самокате: </w:t>
            </w:r>
          </w:p>
          <w:p w14:paraId="66D15D3B" w14:textId="77777777" w:rsidR="00CA4ABD" w:rsidRPr="00A42E67" w:rsidRDefault="00CA4ABD" w:rsidP="00CA4ABD">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 по прямой, по кругу с поворотами, с разной скоростью. </w:t>
            </w:r>
          </w:p>
          <w:p w14:paraId="08F29B78" w14:textId="77777777" w:rsidR="00CA4ABD" w:rsidRPr="00A42E67" w:rsidRDefault="00CA4ABD" w:rsidP="00CA4ABD">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Ходьба на лыжах: </w:t>
            </w:r>
          </w:p>
          <w:p w14:paraId="5E4307CF" w14:textId="77777777" w:rsidR="00CA4ABD" w:rsidRPr="00A42E67" w:rsidRDefault="00CA4ABD" w:rsidP="00CA4ABD">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скользящим шагом, повороты на месте, подъем на гору «ступающим шагом» и «</w:t>
            </w:r>
            <w:proofErr w:type="spellStart"/>
            <w:r w:rsidRPr="00A42E67">
              <w:rPr>
                <w:rFonts w:ascii="Times New Roman" w:eastAsia="Calibri" w:hAnsi="Times New Roman" w:cs="Times New Roman"/>
                <w:color w:val="000000" w:themeColor="text1"/>
                <w:sz w:val="24"/>
                <w:szCs w:val="24"/>
              </w:rPr>
              <w:t>полуелочкой</w:t>
            </w:r>
            <w:proofErr w:type="spellEnd"/>
            <w:r w:rsidRPr="00A42E67">
              <w:rPr>
                <w:rFonts w:ascii="Times New Roman" w:eastAsia="Calibri" w:hAnsi="Times New Roman" w:cs="Times New Roman"/>
                <w:color w:val="000000" w:themeColor="text1"/>
                <w:sz w:val="24"/>
                <w:szCs w:val="24"/>
              </w:rPr>
              <w:t xml:space="preserve">». </w:t>
            </w:r>
          </w:p>
          <w:p w14:paraId="4C8F7966" w14:textId="77777777" w:rsidR="00CA4ABD" w:rsidRPr="00A42E67" w:rsidRDefault="00CA4ABD" w:rsidP="00CA4ABD">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Плавание: </w:t>
            </w:r>
          </w:p>
          <w:p w14:paraId="373118CB" w14:textId="77777777" w:rsidR="00CA4ABD" w:rsidRPr="00A42E67" w:rsidRDefault="00CA4ABD" w:rsidP="00CA4ABD">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погружение в воду с головой, попеременные движения ног в воде, держать за бортик, доску, палку, игры с предметами в воде, доставание их со дна, ходьба за предметом в воде.</w:t>
            </w:r>
          </w:p>
          <w:p w14:paraId="7540B5F5" w14:textId="77777777" w:rsidR="009718D8" w:rsidRPr="00A42E67" w:rsidRDefault="009718D8" w:rsidP="00CA4ABD">
            <w:pPr>
              <w:rPr>
                <w:rFonts w:ascii="Times New Roman" w:eastAsia="Calibri" w:hAnsi="Times New Roman" w:cs="Times New Roman"/>
                <w:color w:val="000000" w:themeColor="text1"/>
                <w:sz w:val="24"/>
                <w:szCs w:val="24"/>
              </w:rPr>
            </w:pPr>
          </w:p>
          <w:p w14:paraId="4E916B2B" w14:textId="77777777" w:rsidR="009718D8" w:rsidRPr="00A42E67" w:rsidRDefault="009718D8" w:rsidP="00CA4ABD">
            <w:pPr>
              <w:rPr>
                <w:rFonts w:ascii="Times New Roman" w:eastAsia="Calibri" w:hAnsi="Times New Roman" w:cs="Times New Roman"/>
                <w:color w:val="000000" w:themeColor="text1"/>
                <w:sz w:val="24"/>
                <w:szCs w:val="24"/>
              </w:rPr>
            </w:pPr>
          </w:p>
          <w:p w14:paraId="26B2EBF5" w14:textId="77777777" w:rsidR="00CA4ABD" w:rsidRPr="00A42E67" w:rsidRDefault="00CA4ABD" w:rsidP="00CA4ABD">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Педагог уточняет о  правилах безопасного поведения в двигательной деятельности (соблюдать </w:t>
            </w:r>
            <w:r w:rsidRPr="00A42E67">
              <w:rPr>
                <w:rFonts w:ascii="Times New Roman" w:eastAsia="Calibri" w:hAnsi="Times New Roman" w:cs="Times New Roman"/>
                <w:color w:val="000000" w:themeColor="text1"/>
                <w:sz w:val="24"/>
                <w:szCs w:val="24"/>
              </w:rPr>
              <w:lastRenderedPageBreak/>
              <w:t>очередность при занятиях с оборудованием, не толкать товарища, бегать в колонне, не обгоняя друг друга и др.),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14:paraId="3912CCC7" w14:textId="77777777" w:rsidR="00CA4ABD" w:rsidRPr="00A42E67" w:rsidRDefault="00CA4ABD" w:rsidP="00CA4ABD">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 Активный отдых: </w:t>
            </w:r>
          </w:p>
          <w:p w14:paraId="2146BFAB" w14:textId="77777777" w:rsidR="00CA4ABD" w:rsidRPr="00A42E67" w:rsidRDefault="00CA4ABD" w:rsidP="00CA4ABD">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физкультурные досуги и развлечения 1-2 раз в месяц, в соответствии с КТП ДОО;</w:t>
            </w:r>
          </w:p>
          <w:p w14:paraId="3233C0A3" w14:textId="77777777" w:rsidR="00CA4ABD" w:rsidRPr="00A42E67" w:rsidRDefault="00CA4ABD" w:rsidP="00CA4ABD">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дни здоровья 1 раз в квартал, в соответствии с КТП, годовым планом работы;</w:t>
            </w:r>
          </w:p>
          <w:p w14:paraId="647412FA" w14:textId="40626AF5" w:rsidR="00CA4ABD" w:rsidRPr="00A42E67" w:rsidRDefault="00CA4ABD" w:rsidP="00CA4ABD">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участие в физкультурных праздниках 2 раза в год в к</w:t>
            </w:r>
            <w:r w:rsidR="001F301E" w:rsidRPr="00A42E67">
              <w:rPr>
                <w:rFonts w:ascii="Times New Roman" w:eastAsia="Calibri" w:hAnsi="Times New Roman" w:cs="Times New Roman"/>
                <w:color w:val="000000" w:themeColor="text1"/>
                <w:sz w:val="24"/>
                <w:szCs w:val="24"/>
              </w:rPr>
              <w:t>ачестве зрителей [1, стр. 1</w:t>
            </w:r>
          </w:p>
          <w:p w14:paraId="5408E7FF" w14:textId="77777777" w:rsidR="00CA4ABD" w:rsidRPr="00A42E67" w:rsidRDefault="00CA4ABD" w:rsidP="00CA4ABD">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Педагог способствует овладению элементарными нормами </w:t>
            </w:r>
            <w:r w:rsidRPr="00A42E67">
              <w:rPr>
                <w:rFonts w:ascii="Times New Roman" w:eastAsia="Calibri" w:hAnsi="Times New Roman" w:cs="Times New Roman"/>
                <w:color w:val="000000" w:themeColor="text1"/>
                <w:sz w:val="24"/>
                <w:szCs w:val="24"/>
              </w:rPr>
              <w:lastRenderedPageBreak/>
              <w:t>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w:t>
            </w:r>
          </w:p>
          <w:p w14:paraId="74B9000B" w14:textId="77777777" w:rsidR="00CA4ABD" w:rsidRPr="00A42E67" w:rsidRDefault="00CA4ABD" w:rsidP="00CA4ABD">
            <w:pPr>
              <w:rPr>
                <w:rFonts w:ascii="Times New Roman" w:eastAsia="Calibri" w:hAnsi="Times New Roman" w:cs="Times New Roman"/>
                <w:color w:val="000000" w:themeColor="text1"/>
                <w:sz w:val="24"/>
                <w:szCs w:val="24"/>
              </w:rPr>
            </w:pPr>
          </w:p>
          <w:p w14:paraId="7843A11A" w14:textId="77777777" w:rsidR="00CA4ABD" w:rsidRPr="00A42E67" w:rsidRDefault="00CA4ABD" w:rsidP="00CA4ABD">
            <w:pPr>
              <w:rPr>
                <w:rFonts w:ascii="Times New Roman" w:eastAsia="Calibri" w:hAnsi="Times New Roman" w:cs="Times New Roman"/>
                <w:color w:val="000000" w:themeColor="text1"/>
                <w:sz w:val="24"/>
                <w:szCs w:val="24"/>
              </w:rPr>
            </w:pPr>
          </w:p>
          <w:p w14:paraId="55884D11" w14:textId="77777777" w:rsidR="00CA4ABD" w:rsidRPr="00A42E67" w:rsidRDefault="00CA4ABD" w:rsidP="00CA4ABD">
            <w:pPr>
              <w:rPr>
                <w:rFonts w:ascii="Times New Roman" w:eastAsia="Calibri" w:hAnsi="Times New Roman" w:cs="Times New Roman"/>
                <w:color w:val="000000" w:themeColor="text1"/>
                <w:sz w:val="24"/>
                <w:szCs w:val="24"/>
              </w:rPr>
            </w:pPr>
          </w:p>
          <w:p w14:paraId="6901714C" w14:textId="77777777" w:rsidR="00CA4ABD" w:rsidRPr="00A42E67" w:rsidRDefault="00CA4ABD" w:rsidP="00CA4ABD">
            <w:pPr>
              <w:rPr>
                <w:rFonts w:ascii="Times New Roman" w:eastAsia="Calibri" w:hAnsi="Times New Roman" w:cs="Times New Roman"/>
                <w:color w:val="000000" w:themeColor="text1"/>
                <w:sz w:val="24"/>
                <w:szCs w:val="24"/>
              </w:rPr>
            </w:pPr>
          </w:p>
          <w:p w14:paraId="77644E91" w14:textId="77777777" w:rsidR="00CA4ABD" w:rsidRPr="00A42E67" w:rsidRDefault="00CA4ABD" w:rsidP="00CA4ABD">
            <w:pPr>
              <w:rPr>
                <w:rFonts w:ascii="Times New Roman" w:eastAsia="Calibri" w:hAnsi="Times New Roman" w:cs="Times New Roman"/>
                <w:color w:val="000000" w:themeColor="text1"/>
                <w:sz w:val="24"/>
                <w:szCs w:val="24"/>
              </w:rPr>
            </w:pPr>
          </w:p>
        </w:tc>
        <w:tc>
          <w:tcPr>
            <w:tcW w:w="2268" w:type="dxa"/>
          </w:tcPr>
          <w:p w14:paraId="5E270856" w14:textId="77777777" w:rsidR="00CA4ABD" w:rsidRPr="00A42E67" w:rsidRDefault="00CA4ABD" w:rsidP="00CA4ABD">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lastRenderedPageBreak/>
              <w:t>Двигательная,</w:t>
            </w:r>
          </w:p>
          <w:p w14:paraId="1A77A83B" w14:textId="77777777" w:rsidR="00CA4ABD" w:rsidRPr="00A42E67" w:rsidRDefault="00CA4ABD" w:rsidP="00CA4ABD">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игровая,</w:t>
            </w:r>
          </w:p>
          <w:p w14:paraId="7B7DA2DE" w14:textId="77777777" w:rsidR="00CA4ABD" w:rsidRPr="00A42E67" w:rsidRDefault="00CA4ABD" w:rsidP="00CA4ABD">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музыкальная.</w:t>
            </w:r>
          </w:p>
          <w:p w14:paraId="1DDE0AC6" w14:textId="77777777" w:rsidR="00CA4ABD" w:rsidRPr="00A42E67" w:rsidRDefault="00CA4ABD" w:rsidP="00CA4ABD">
            <w:pPr>
              <w:rPr>
                <w:rFonts w:ascii="Times New Roman" w:eastAsia="Calibri" w:hAnsi="Times New Roman" w:cs="Times New Roman"/>
                <w:color w:val="000000" w:themeColor="text1"/>
                <w:sz w:val="24"/>
                <w:szCs w:val="24"/>
              </w:rPr>
            </w:pPr>
          </w:p>
          <w:p w14:paraId="6A500599" w14:textId="77777777" w:rsidR="00CA4ABD" w:rsidRPr="00A42E67" w:rsidRDefault="00CA4ABD" w:rsidP="00CA4ABD">
            <w:pPr>
              <w:rPr>
                <w:rFonts w:ascii="Times New Roman" w:eastAsia="Calibri" w:hAnsi="Times New Roman" w:cs="Times New Roman"/>
                <w:color w:val="000000" w:themeColor="text1"/>
                <w:sz w:val="24"/>
                <w:szCs w:val="24"/>
              </w:rPr>
            </w:pPr>
          </w:p>
          <w:p w14:paraId="1AF3BD37" w14:textId="77777777" w:rsidR="00CA4ABD" w:rsidRPr="00A42E67" w:rsidRDefault="00CA4ABD" w:rsidP="00CA4ABD">
            <w:pPr>
              <w:rPr>
                <w:rFonts w:ascii="Times New Roman" w:eastAsia="Calibri" w:hAnsi="Times New Roman" w:cs="Times New Roman"/>
                <w:color w:val="000000" w:themeColor="text1"/>
                <w:sz w:val="24"/>
                <w:szCs w:val="24"/>
              </w:rPr>
            </w:pPr>
          </w:p>
          <w:p w14:paraId="13AE9969" w14:textId="77777777" w:rsidR="00CA4ABD" w:rsidRPr="00A42E67" w:rsidRDefault="00CA4ABD" w:rsidP="00CA4ABD">
            <w:pPr>
              <w:rPr>
                <w:rFonts w:ascii="Times New Roman" w:eastAsia="Calibri" w:hAnsi="Times New Roman" w:cs="Times New Roman"/>
                <w:color w:val="000000" w:themeColor="text1"/>
                <w:sz w:val="24"/>
                <w:szCs w:val="24"/>
              </w:rPr>
            </w:pPr>
          </w:p>
          <w:p w14:paraId="2C400DFD" w14:textId="77777777" w:rsidR="00CA4ABD" w:rsidRPr="00A42E67" w:rsidRDefault="00CA4ABD" w:rsidP="00CA4ABD">
            <w:pPr>
              <w:rPr>
                <w:rFonts w:ascii="Times New Roman" w:eastAsia="Calibri" w:hAnsi="Times New Roman" w:cs="Times New Roman"/>
                <w:color w:val="000000" w:themeColor="text1"/>
                <w:sz w:val="24"/>
                <w:szCs w:val="24"/>
              </w:rPr>
            </w:pPr>
          </w:p>
          <w:p w14:paraId="30656945" w14:textId="77777777" w:rsidR="00CA4ABD" w:rsidRPr="00A42E67" w:rsidRDefault="00CA4ABD" w:rsidP="00CA4ABD">
            <w:pPr>
              <w:rPr>
                <w:rFonts w:ascii="Times New Roman" w:eastAsia="Calibri" w:hAnsi="Times New Roman" w:cs="Times New Roman"/>
                <w:color w:val="000000" w:themeColor="text1"/>
                <w:sz w:val="24"/>
                <w:szCs w:val="24"/>
              </w:rPr>
            </w:pPr>
          </w:p>
          <w:p w14:paraId="3D84450C" w14:textId="77777777" w:rsidR="00CA4ABD" w:rsidRPr="00A42E67" w:rsidRDefault="00CA4ABD" w:rsidP="00CA4ABD">
            <w:pPr>
              <w:rPr>
                <w:rFonts w:ascii="Times New Roman" w:eastAsia="Calibri" w:hAnsi="Times New Roman" w:cs="Times New Roman"/>
                <w:color w:val="000000" w:themeColor="text1"/>
                <w:sz w:val="24"/>
                <w:szCs w:val="24"/>
              </w:rPr>
            </w:pPr>
          </w:p>
          <w:p w14:paraId="1659B40E" w14:textId="77777777" w:rsidR="00CA4ABD" w:rsidRPr="00A42E67" w:rsidRDefault="00CA4ABD" w:rsidP="00CA4ABD">
            <w:pPr>
              <w:rPr>
                <w:rFonts w:ascii="Times New Roman" w:eastAsia="Calibri" w:hAnsi="Times New Roman" w:cs="Times New Roman"/>
                <w:color w:val="000000" w:themeColor="text1"/>
                <w:sz w:val="24"/>
                <w:szCs w:val="24"/>
              </w:rPr>
            </w:pPr>
          </w:p>
          <w:p w14:paraId="0A5D36A2" w14:textId="77777777" w:rsidR="00CA4ABD" w:rsidRPr="00A42E67" w:rsidRDefault="00CA4ABD" w:rsidP="00CA4ABD">
            <w:pPr>
              <w:rPr>
                <w:rFonts w:ascii="Times New Roman" w:eastAsia="Calibri" w:hAnsi="Times New Roman" w:cs="Times New Roman"/>
                <w:color w:val="000000" w:themeColor="text1"/>
                <w:sz w:val="24"/>
                <w:szCs w:val="24"/>
              </w:rPr>
            </w:pPr>
          </w:p>
          <w:p w14:paraId="3505AB83" w14:textId="77777777" w:rsidR="00CA4ABD" w:rsidRPr="00A42E67" w:rsidRDefault="00CA4ABD" w:rsidP="00CA4ABD">
            <w:pPr>
              <w:rPr>
                <w:rFonts w:ascii="Times New Roman" w:eastAsia="Calibri" w:hAnsi="Times New Roman" w:cs="Times New Roman"/>
                <w:color w:val="000000" w:themeColor="text1"/>
                <w:sz w:val="24"/>
                <w:szCs w:val="24"/>
              </w:rPr>
            </w:pPr>
          </w:p>
          <w:p w14:paraId="35917F15" w14:textId="77777777" w:rsidR="00CA4ABD" w:rsidRPr="00A42E67" w:rsidRDefault="00CA4ABD" w:rsidP="00CA4ABD">
            <w:pPr>
              <w:rPr>
                <w:rFonts w:ascii="Times New Roman" w:eastAsia="Calibri" w:hAnsi="Times New Roman" w:cs="Times New Roman"/>
                <w:color w:val="000000" w:themeColor="text1"/>
                <w:sz w:val="24"/>
                <w:szCs w:val="24"/>
              </w:rPr>
            </w:pPr>
          </w:p>
          <w:p w14:paraId="29C50ED7" w14:textId="77777777" w:rsidR="00CA4ABD" w:rsidRPr="00A42E67" w:rsidRDefault="00CA4ABD" w:rsidP="00CA4ABD">
            <w:pPr>
              <w:rPr>
                <w:rFonts w:ascii="Times New Roman" w:eastAsia="Calibri" w:hAnsi="Times New Roman" w:cs="Times New Roman"/>
                <w:color w:val="000000" w:themeColor="text1"/>
                <w:sz w:val="24"/>
                <w:szCs w:val="24"/>
              </w:rPr>
            </w:pPr>
          </w:p>
          <w:p w14:paraId="07D70927" w14:textId="77777777" w:rsidR="00CA4ABD" w:rsidRPr="00A42E67" w:rsidRDefault="00CA4ABD" w:rsidP="00CA4ABD">
            <w:pPr>
              <w:rPr>
                <w:rFonts w:ascii="Times New Roman" w:eastAsia="Calibri" w:hAnsi="Times New Roman" w:cs="Times New Roman"/>
                <w:color w:val="000000" w:themeColor="text1"/>
                <w:sz w:val="24"/>
                <w:szCs w:val="24"/>
              </w:rPr>
            </w:pPr>
          </w:p>
          <w:p w14:paraId="5F86D5BD" w14:textId="77777777" w:rsidR="00CA4ABD" w:rsidRPr="00A42E67" w:rsidRDefault="00CA4ABD" w:rsidP="00CA4ABD">
            <w:pPr>
              <w:rPr>
                <w:rFonts w:ascii="Times New Roman" w:eastAsia="Calibri" w:hAnsi="Times New Roman" w:cs="Times New Roman"/>
                <w:color w:val="000000" w:themeColor="text1"/>
                <w:sz w:val="24"/>
                <w:szCs w:val="24"/>
              </w:rPr>
            </w:pPr>
          </w:p>
          <w:p w14:paraId="52C292D1" w14:textId="77777777" w:rsidR="00CA4ABD" w:rsidRPr="00A42E67" w:rsidRDefault="00CA4ABD" w:rsidP="00CA4ABD">
            <w:pPr>
              <w:rPr>
                <w:rFonts w:ascii="Times New Roman" w:eastAsia="Calibri" w:hAnsi="Times New Roman" w:cs="Times New Roman"/>
                <w:color w:val="000000" w:themeColor="text1"/>
                <w:sz w:val="24"/>
                <w:szCs w:val="24"/>
              </w:rPr>
            </w:pPr>
          </w:p>
          <w:p w14:paraId="0D874FFE" w14:textId="77777777" w:rsidR="00CA4ABD" w:rsidRPr="00A42E67" w:rsidRDefault="00CA4ABD" w:rsidP="00CA4ABD">
            <w:pPr>
              <w:rPr>
                <w:rFonts w:ascii="Times New Roman" w:eastAsia="Calibri" w:hAnsi="Times New Roman" w:cs="Times New Roman"/>
                <w:color w:val="000000" w:themeColor="text1"/>
                <w:sz w:val="24"/>
                <w:szCs w:val="24"/>
              </w:rPr>
            </w:pPr>
          </w:p>
          <w:p w14:paraId="1B14849D" w14:textId="77777777" w:rsidR="00CA4ABD" w:rsidRPr="00A42E67" w:rsidRDefault="00CA4ABD" w:rsidP="00CA4ABD">
            <w:pPr>
              <w:rPr>
                <w:rFonts w:ascii="Times New Roman" w:eastAsia="Calibri" w:hAnsi="Times New Roman" w:cs="Times New Roman"/>
                <w:color w:val="000000" w:themeColor="text1"/>
                <w:sz w:val="24"/>
                <w:szCs w:val="24"/>
              </w:rPr>
            </w:pPr>
          </w:p>
          <w:p w14:paraId="7D303D7E" w14:textId="77777777" w:rsidR="00CA4ABD" w:rsidRPr="00A42E67" w:rsidRDefault="00CA4ABD" w:rsidP="00CA4ABD">
            <w:pPr>
              <w:rPr>
                <w:rFonts w:ascii="Times New Roman" w:eastAsia="Calibri" w:hAnsi="Times New Roman" w:cs="Times New Roman"/>
                <w:color w:val="000000" w:themeColor="text1"/>
                <w:sz w:val="24"/>
                <w:szCs w:val="24"/>
              </w:rPr>
            </w:pPr>
          </w:p>
          <w:p w14:paraId="3EB40F66" w14:textId="77777777" w:rsidR="00CA4ABD" w:rsidRPr="00A42E67" w:rsidRDefault="00CA4ABD" w:rsidP="00CA4ABD">
            <w:pPr>
              <w:rPr>
                <w:rFonts w:ascii="Times New Roman" w:eastAsia="Calibri" w:hAnsi="Times New Roman" w:cs="Times New Roman"/>
                <w:color w:val="000000" w:themeColor="text1"/>
                <w:sz w:val="24"/>
                <w:szCs w:val="24"/>
              </w:rPr>
            </w:pPr>
          </w:p>
          <w:p w14:paraId="1CBF82DD" w14:textId="77777777" w:rsidR="00CA4ABD" w:rsidRPr="00A42E67" w:rsidRDefault="00CA4ABD" w:rsidP="00CA4ABD">
            <w:pPr>
              <w:rPr>
                <w:rFonts w:ascii="Times New Roman" w:eastAsia="Calibri" w:hAnsi="Times New Roman" w:cs="Times New Roman"/>
                <w:color w:val="000000" w:themeColor="text1"/>
                <w:sz w:val="24"/>
                <w:szCs w:val="24"/>
              </w:rPr>
            </w:pPr>
          </w:p>
          <w:p w14:paraId="7A0C24B5" w14:textId="77777777" w:rsidR="00CA4ABD" w:rsidRPr="00A42E67" w:rsidRDefault="00CA4ABD" w:rsidP="00CA4ABD">
            <w:pPr>
              <w:rPr>
                <w:rFonts w:ascii="Times New Roman" w:eastAsia="Calibri" w:hAnsi="Times New Roman" w:cs="Times New Roman"/>
                <w:color w:val="000000" w:themeColor="text1"/>
                <w:sz w:val="24"/>
                <w:szCs w:val="24"/>
              </w:rPr>
            </w:pPr>
          </w:p>
          <w:p w14:paraId="3EE93E72" w14:textId="77777777" w:rsidR="00CA4ABD" w:rsidRPr="00A42E67" w:rsidRDefault="00CA4ABD" w:rsidP="00CA4ABD">
            <w:pPr>
              <w:rPr>
                <w:rFonts w:ascii="Times New Roman" w:eastAsia="Calibri" w:hAnsi="Times New Roman" w:cs="Times New Roman"/>
                <w:color w:val="000000" w:themeColor="text1"/>
                <w:sz w:val="24"/>
                <w:szCs w:val="24"/>
              </w:rPr>
            </w:pPr>
          </w:p>
          <w:p w14:paraId="150D7DA6" w14:textId="77777777" w:rsidR="00CA4ABD" w:rsidRPr="00A42E67" w:rsidRDefault="00CA4ABD" w:rsidP="00CA4ABD">
            <w:pPr>
              <w:rPr>
                <w:rFonts w:ascii="Times New Roman" w:eastAsia="Calibri" w:hAnsi="Times New Roman" w:cs="Times New Roman"/>
                <w:color w:val="000000" w:themeColor="text1"/>
                <w:sz w:val="24"/>
                <w:szCs w:val="24"/>
              </w:rPr>
            </w:pPr>
          </w:p>
          <w:p w14:paraId="419A01CD" w14:textId="77777777" w:rsidR="00CA4ABD" w:rsidRPr="00A42E67" w:rsidRDefault="00CA4ABD" w:rsidP="00CA4ABD">
            <w:pPr>
              <w:rPr>
                <w:rFonts w:ascii="Times New Roman" w:eastAsia="Calibri" w:hAnsi="Times New Roman" w:cs="Times New Roman"/>
                <w:color w:val="000000" w:themeColor="text1"/>
                <w:sz w:val="24"/>
                <w:szCs w:val="24"/>
              </w:rPr>
            </w:pPr>
          </w:p>
          <w:p w14:paraId="4C43EDAA" w14:textId="77777777" w:rsidR="00CA4ABD" w:rsidRPr="00A42E67" w:rsidRDefault="00CA4ABD" w:rsidP="00CA4ABD">
            <w:pPr>
              <w:rPr>
                <w:rFonts w:ascii="Times New Roman" w:eastAsia="Calibri" w:hAnsi="Times New Roman" w:cs="Times New Roman"/>
                <w:color w:val="000000" w:themeColor="text1"/>
                <w:sz w:val="24"/>
                <w:szCs w:val="24"/>
              </w:rPr>
            </w:pPr>
          </w:p>
          <w:p w14:paraId="65016494" w14:textId="77777777" w:rsidR="00CA4ABD" w:rsidRPr="00A42E67" w:rsidRDefault="00CA4ABD" w:rsidP="00CA4ABD">
            <w:pPr>
              <w:rPr>
                <w:rFonts w:ascii="Times New Roman" w:eastAsia="Calibri" w:hAnsi="Times New Roman" w:cs="Times New Roman"/>
                <w:color w:val="000000" w:themeColor="text1"/>
                <w:sz w:val="24"/>
                <w:szCs w:val="24"/>
              </w:rPr>
            </w:pPr>
          </w:p>
          <w:p w14:paraId="017C6919" w14:textId="77777777" w:rsidR="00CA4ABD" w:rsidRPr="00A42E67" w:rsidRDefault="00CA4ABD" w:rsidP="00CA4ABD">
            <w:pPr>
              <w:rPr>
                <w:rFonts w:ascii="Times New Roman" w:eastAsia="Calibri" w:hAnsi="Times New Roman" w:cs="Times New Roman"/>
                <w:color w:val="000000" w:themeColor="text1"/>
                <w:sz w:val="24"/>
                <w:szCs w:val="24"/>
              </w:rPr>
            </w:pPr>
          </w:p>
          <w:p w14:paraId="1CD883B4" w14:textId="77777777" w:rsidR="00CA4ABD" w:rsidRPr="00A42E67" w:rsidRDefault="00CA4ABD" w:rsidP="00CA4ABD">
            <w:pPr>
              <w:rPr>
                <w:rFonts w:ascii="Times New Roman" w:eastAsia="Calibri" w:hAnsi="Times New Roman" w:cs="Times New Roman"/>
                <w:color w:val="000000" w:themeColor="text1"/>
                <w:sz w:val="24"/>
                <w:szCs w:val="24"/>
              </w:rPr>
            </w:pPr>
          </w:p>
          <w:p w14:paraId="39415CE5" w14:textId="77777777" w:rsidR="00CA4ABD" w:rsidRPr="00A42E67" w:rsidRDefault="00CA4ABD" w:rsidP="00CA4ABD">
            <w:pPr>
              <w:rPr>
                <w:rFonts w:ascii="Times New Roman" w:eastAsia="Calibri" w:hAnsi="Times New Roman" w:cs="Times New Roman"/>
                <w:color w:val="000000" w:themeColor="text1"/>
                <w:sz w:val="24"/>
                <w:szCs w:val="24"/>
              </w:rPr>
            </w:pPr>
          </w:p>
          <w:p w14:paraId="1B958DA1" w14:textId="77777777" w:rsidR="00CA4ABD" w:rsidRPr="00A42E67" w:rsidRDefault="00CA4ABD" w:rsidP="00CA4ABD">
            <w:pPr>
              <w:rPr>
                <w:rFonts w:ascii="Times New Roman" w:eastAsia="Calibri" w:hAnsi="Times New Roman" w:cs="Times New Roman"/>
                <w:color w:val="000000" w:themeColor="text1"/>
                <w:sz w:val="24"/>
                <w:szCs w:val="24"/>
              </w:rPr>
            </w:pPr>
          </w:p>
          <w:p w14:paraId="53671FD8" w14:textId="77777777" w:rsidR="00CA4ABD" w:rsidRPr="00A42E67" w:rsidRDefault="00CA4ABD" w:rsidP="00CA4ABD">
            <w:pPr>
              <w:rPr>
                <w:rFonts w:ascii="Times New Roman" w:eastAsia="Calibri" w:hAnsi="Times New Roman" w:cs="Times New Roman"/>
                <w:color w:val="000000" w:themeColor="text1"/>
                <w:sz w:val="24"/>
                <w:szCs w:val="24"/>
              </w:rPr>
            </w:pPr>
          </w:p>
          <w:p w14:paraId="363D90D0" w14:textId="77777777" w:rsidR="00CA4ABD" w:rsidRPr="00A42E67" w:rsidRDefault="00CA4ABD" w:rsidP="00CA4ABD">
            <w:pPr>
              <w:rPr>
                <w:rFonts w:ascii="Times New Roman" w:eastAsia="Calibri" w:hAnsi="Times New Roman" w:cs="Times New Roman"/>
                <w:color w:val="000000" w:themeColor="text1"/>
                <w:sz w:val="24"/>
                <w:szCs w:val="24"/>
              </w:rPr>
            </w:pPr>
          </w:p>
          <w:p w14:paraId="72E95240" w14:textId="77777777" w:rsidR="00CA4ABD" w:rsidRPr="00A42E67" w:rsidRDefault="00CA4ABD" w:rsidP="00CA4ABD">
            <w:pPr>
              <w:rPr>
                <w:rFonts w:ascii="Times New Roman" w:eastAsia="Calibri" w:hAnsi="Times New Roman" w:cs="Times New Roman"/>
                <w:color w:val="000000" w:themeColor="text1"/>
                <w:sz w:val="24"/>
                <w:szCs w:val="24"/>
              </w:rPr>
            </w:pPr>
          </w:p>
          <w:p w14:paraId="7C056785" w14:textId="77777777" w:rsidR="00CA4ABD" w:rsidRPr="00A42E67" w:rsidRDefault="00CA4ABD" w:rsidP="00CA4ABD">
            <w:pPr>
              <w:rPr>
                <w:rFonts w:ascii="Times New Roman" w:eastAsia="Calibri" w:hAnsi="Times New Roman" w:cs="Times New Roman"/>
                <w:color w:val="000000" w:themeColor="text1"/>
                <w:sz w:val="24"/>
                <w:szCs w:val="24"/>
              </w:rPr>
            </w:pPr>
          </w:p>
          <w:p w14:paraId="76614656" w14:textId="77777777" w:rsidR="00CA4ABD" w:rsidRPr="00A42E67" w:rsidRDefault="00CA4ABD" w:rsidP="00CA4ABD">
            <w:pPr>
              <w:rPr>
                <w:rFonts w:ascii="Times New Roman" w:eastAsia="Calibri" w:hAnsi="Times New Roman" w:cs="Times New Roman"/>
                <w:color w:val="000000" w:themeColor="text1"/>
                <w:sz w:val="24"/>
                <w:szCs w:val="24"/>
              </w:rPr>
            </w:pPr>
          </w:p>
          <w:p w14:paraId="0CD4362D" w14:textId="77777777" w:rsidR="00CA4ABD" w:rsidRPr="00A42E67" w:rsidRDefault="00CA4ABD" w:rsidP="00CA4ABD">
            <w:pPr>
              <w:rPr>
                <w:rFonts w:ascii="Times New Roman" w:eastAsia="Calibri" w:hAnsi="Times New Roman" w:cs="Times New Roman"/>
                <w:color w:val="000000" w:themeColor="text1"/>
                <w:sz w:val="24"/>
                <w:szCs w:val="24"/>
              </w:rPr>
            </w:pPr>
          </w:p>
          <w:p w14:paraId="442F033C" w14:textId="77777777" w:rsidR="00CA4ABD" w:rsidRPr="00A42E67" w:rsidRDefault="00CA4ABD" w:rsidP="00CA4ABD">
            <w:pPr>
              <w:rPr>
                <w:rFonts w:ascii="Times New Roman" w:eastAsia="Calibri" w:hAnsi="Times New Roman" w:cs="Times New Roman"/>
                <w:color w:val="000000" w:themeColor="text1"/>
                <w:sz w:val="24"/>
                <w:szCs w:val="24"/>
              </w:rPr>
            </w:pPr>
          </w:p>
          <w:p w14:paraId="5A9BF90D" w14:textId="77777777" w:rsidR="00CA4ABD" w:rsidRPr="00A42E67" w:rsidRDefault="00CA4ABD" w:rsidP="00CA4ABD">
            <w:pPr>
              <w:rPr>
                <w:rFonts w:ascii="Times New Roman" w:eastAsia="Calibri" w:hAnsi="Times New Roman" w:cs="Times New Roman"/>
                <w:color w:val="000000" w:themeColor="text1"/>
                <w:sz w:val="24"/>
                <w:szCs w:val="24"/>
              </w:rPr>
            </w:pPr>
          </w:p>
          <w:p w14:paraId="2CAE42E9" w14:textId="77777777" w:rsidR="00CA4ABD" w:rsidRPr="00A42E67" w:rsidRDefault="00CA4ABD" w:rsidP="00CA4ABD">
            <w:pPr>
              <w:rPr>
                <w:rFonts w:ascii="Times New Roman" w:eastAsia="Calibri" w:hAnsi="Times New Roman" w:cs="Times New Roman"/>
                <w:color w:val="000000" w:themeColor="text1"/>
                <w:sz w:val="24"/>
                <w:szCs w:val="24"/>
              </w:rPr>
            </w:pPr>
          </w:p>
          <w:p w14:paraId="3449C0A8" w14:textId="77777777" w:rsidR="00CA4ABD" w:rsidRPr="00A42E67" w:rsidRDefault="00CA4ABD" w:rsidP="00CA4ABD">
            <w:pPr>
              <w:rPr>
                <w:rFonts w:ascii="Times New Roman" w:eastAsia="Calibri" w:hAnsi="Times New Roman" w:cs="Times New Roman"/>
                <w:color w:val="000000" w:themeColor="text1"/>
                <w:sz w:val="24"/>
                <w:szCs w:val="24"/>
              </w:rPr>
            </w:pPr>
          </w:p>
          <w:p w14:paraId="0C70C8F9" w14:textId="77777777" w:rsidR="00CA4ABD" w:rsidRPr="00A42E67" w:rsidRDefault="00CA4ABD" w:rsidP="00CA4ABD">
            <w:pPr>
              <w:rPr>
                <w:rFonts w:ascii="Times New Roman" w:eastAsia="Calibri" w:hAnsi="Times New Roman" w:cs="Times New Roman"/>
                <w:color w:val="000000" w:themeColor="text1"/>
                <w:sz w:val="24"/>
                <w:szCs w:val="24"/>
              </w:rPr>
            </w:pPr>
          </w:p>
          <w:p w14:paraId="5DDAA710" w14:textId="77777777" w:rsidR="00CA4ABD" w:rsidRPr="00A42E67" w:rsidRDefault="00CA4ABD" w:rsidP="00CA4ABD">
            <w:pPr>
              <w:rPr>
                <w:rFonts w:ascii="Times New Roman" w:eastAsia="Calibri" w:hAnsi="Times New Roman" w:cs="Times New Roman"/>
                <w:color w:val="000000" w:themeColor="text1"/>
                <w:sz w:val="24"/>
                <w:szCs w:val="24"/>
              </w:rPr>
            </w:pPr>
          </w:p>
          <w:p w14:paraId="2847E9E7" w14:textId="77777777" w:rsidR="00CA4ABD" w:rsidRPr="00A42E67" w:rsidRDefault="00CA4ABD" w:rsidP="00CA4ABD">
            <w:pPr>
              <w:rPr>
                <w:rFonts w:ascii="Times New Roman" w:eastAsia="Calibri" w:hAnsi="Times New Roman" w:cs="Times New Roman"/>
                <w:color w:val="000000" w:themeColor="text1"/>
                <w:sz w:val="24"/>
                <w:szCs w:val="24"/>
              </w:rPr>
            </w:pPr>
          </w:p>
          <w:p w14:paraId="69E51BA1" w14:textId="77777777" w:rsidR="00CA4ABD" w:rsidRPr="00A42E67" w:rsidRDefault="00CA4ABD" w:rsidP="00CA4ABD">
            <w:pPr>
              <w:rPr>
                <w:rFonts w:ascii="Times New Roman" w:eastAsia="Calibri" w:hAnsi="Times New Roman" w:cs="Times New Roman"/>
                <w:color w:val="000000" w:themeColor="text1"/>
                <w:sz w:val="24"/>
                <w:szCs w:val="24"/>
              </w:rPr>
            </w:pPr>
          </w:p>
          <w:p w14:paraId="1561F217" w14:textId="77777777" w:rsidR="00CA4ABD" w:rsidRPr="00A42E67" w:rsidRDefault="00CA4ABD" w:rsidP="00CA4ABD">
            <w:pPr>
              <w:rPr>
                <w:rFonts w:ascii="Times New Roman" w:eastAsia="Calibri" w:hAnsi="Times New Roman" w:cs="Times New Roman"/>
                <w:color w:val="000000" w:themeColor="text1"/>
                <w:sz w:val="24"/>
                <w:szCs w:val="24"/>
              </w:rPr>
            </w:pPr>
          </w:p>
          <w:p w14:paraId="699126D5" w14:textId="77777777" w:rsidR="00CA4ABD" w:rsidRPr="00A42E67" w:rsidRDefault="00CA4ABD" w:rsidP="00CA4ABD">
            <w:pPr>
              <w:rPr>
                <w:rFonts w:ascii="Times New Roman" w:eastAsia="Calibri" w:hAnsi="Times New Roman" w:cs="Times New Roman"/>
                <w:color w:val="000000" w:themeColor="text1"/>
                <w:sz w:val="24"/>
                <w:szCs w:val="24"/>
              </w:rPr>
            </w:pPr>
          </w:p>
          <w:p w14:paraId="008BA85A" w14:textId="77777777" w:rsidR="00CA4ABD" w:rsidRPr="00A42E67" w:rsidRDefault="00CA4ABD" w:rsidP="00CA4ABD">
            <w:pPr>
              <w:rPr>
                <w:rFonts w:ascii="Times New Roman" w:eastAsia="Calibri" w:hAnsi="Times New Roman" w:cs="Times New Roman"/>
                <w:color w:val="000000" w:themeColor="text1"/>
                <w:sz w:val="24"/>
                <w:szCs w:val="24"/>
              </w:rPr>
            </w:pPr>
          </w:p>
          <w:p w14:paraId="08C6388D" w14:textId="77777777" w:rsidR="00CA4ABD" w:rsidRPr="00A42E67" w:rsidRDefault="00CA4ABD" w:rsidP="00CA4ABD">
            <w:pPr>
              <w:rPr>
                <w:rFonts w:ascii="Times New Roman" w:eastAsia="Calibri" w:hAnsi="Times New Roman" w:cs="Times New Roman"/>
                <w:color w:val="000000" w:themeColor="text1"/>
                <w:sz w:val="24"/>
                <w:szCs w:val="24"/>
              </w:rPr>
            </w:pPr>
          </w:p>
          <w:p w14:paraId="37742103" w14:textId="77777777" w:rsidR="00CA4ABD" w:rsidRPr="00A42E67" w:rsidRDefault="00CA4ABD" w:rsidP="00CA4ABD">
            <w:pPr>
              <w:rPr>
                <w:rFonts w:ascii="Times New Roman" w:eastAsia="Calibri" w:hAnsi="Times New Roman" w:cs="Times New Roman"/>
                <w:color w:val="000000" w:themeColor="text1"/>
                <w:sz w:val="24"/>
                <w:szCs w:val="24"/>
              </w:rPr>
            </w:pPr>
          </w:p>
          <w:p w14:paraId="7D23405F" w14:textId="77777777" w:rsidR="00CA4ABD" w:rsidRPr="00A42E67" w:rsidRDefault="00CA4ABD" w:rsidP="00CA4ABD">
            <w:pPr>
              <w:rPr>
                <w:rFonts w:ascii="Times New Roman" w:eastAsia="Calibri" w:hAnsi="Times New Roman" w:cs="Times New Roman"/>
                <w:color w:val="000000" w:themeColor="text1"/>
                <w:sz w:val="24"/>
                <w:szCs w:val="24"/>
              </w:rPr>
            </w:pPr>
          </w:p>
          <w:p w14:paraId="4C6981A9" w14:textId="77777777" w:rsidR="00CA4ABD" w:rsidRPr="00A42E67" w:rsidRDefault="00CA4ABD" w:rsidP="00CA4ABD">
            <w:pPr>
              <w:rPr>
                <w:rFonts w:ascii="Times New Roman" w:eastAsia="Calibri" w:hAnsi="Times New Roman" w:cs="Times New Roman"/>
                <w:color w:val="000000" w:themeColor="text1"/>
                <w:sz w:val="24"/>
                <w:szCs w:val="24"/>
              </w:rPr>
            </w:pPr>
          </w:p>
          <w:p w14:paraId="06A001B2" w14:textId="77777777" w:rsidR="00CA4ABD" w:rsidRPr="00A42E67" w:rsidRDefault="00CA4ABD" w:rsidP="00CA4ABD">
            <w:pPr>
              <w:rPr>
                <w:rFonts w:ascii="Times New Roman" w:eastAsia="Calibri" w:hAnsi="Times New Roman" w:cs="Times New Roman"/>
                <w:color w:val="000000" w:themeColor="text1"/>
                <w:sz w:val="24"/>
                <w:szCs w:val="24"/>
              </w:rPr>
            </w:pPr>
          </w:p>
          <w:p w14:paraId="436DC036" w14:textId="77777777" w:rsidR="00CA4ABD" w:rsidRPr="00A42E67" w:rsidRDefault="00CA4ABD" w:rsidP="00CA4ABD">
            <w:pPr>
              <w:rPr>
                <w:rFonts w:ascii="Times New Roman" w:eastAsia="Calibri" w:hAnsi="Times New Roman" w:cs="Times New Roman"/>
                <w:color w:val="000000" w:themeColor="text1"/>
                <w:sz w:val="24"/>
                <w:szCs w:val="24"/>
              </w:rPr>
            </w:pPr>
          </w:p>
          <w:p w14:paraId="6473BA72" w14:textId="77777777" w:rsidR="00CA4ABD" w:rsidRPr="00A42E67" w:rsidRDefault="00CA4ABD" w:rsidP="00CA4ABD">
            <w:pPr>
              <w:rPr>
                <w:rFonts w:ascii="Times New Roman" w:eastAsia="Calibri" w:hAnsi="Times New Roman" w:cs="Times New Roman"/>
                <w:color w:val="000000" w:themeColor="text1"/>
                <w:sz w:val="24"/>
                <w:szCs w:val="24"/>
              </w:rPr>
            </w:pPr>
          </w:p>
          <w:p w14:paraId="46C497A8" w14:textId="77777777" w:rsidR="00CA4ABD" w:rsidRPr="00A42E67" w:rsidRDefault="00CA4ABD" w:rsidP="00CA4ABD">
            <w:pPr>
              <w:rPr>
                <w:rFonts w:ascii="Times New Roman" w:eastAsia="Calibri" w:hAnsi="Times New Roman" w:cs="Times New Roman"/>
                <w:color w:val="000000" w:themeColor="text1"/>
                <w:sz w:val="24"/>
                <w:szCs w:val="24"/>
              </w:rPr>
            </w:pPr>
          </w:p>
          <w:p w14:paraId="7EFAE59D" w14:textId="77777777" w:rsidR="00CA4ABD" w:rsidRPr="00A42E67" w:rsidRDefault="00CA4ABD" w:rsidP="00CA4ABD">
            <w:pPr>
              <w:rPr>
                <w:rFonts w:ascii="Times New Roman" w:eastAsia="Calibri" w:hAnsi="Times New Roman" w:cs="Times New Roman"/>
                <w:color w:val="000000" w:themeColor="text1"/>
                <w:sz w:val="24"/>
                <w:szCs w:val="24"/>
              </w:rPr>
            </w:pPr>
          </w:p>
          <w:p w14:paraId="7A47B337" w14:textId="77777777" w:rsidR="00CA4ABD" w:rsidRPr="00A42E67" w:rsidRDefault="00CA4ABD" w:rsidP="00CA4ABD">
            <w:pPr>
              <w:rPr>
                <w:rFonts w:ascii="Times New Roman" w:eastAsia="Calibri" w:hAnsi="Times New Roman" w:cs="Times New Roman"/>
                <w:color w:val="000000" w:themeColor="text1"/>
                <w:sz w:val="24"/>
                <w:szCs w:val="24"/>
              </w:rPr>
            </w:pPr>
          </w:p>
          <w:p w14:paraId="2BB33680" w14:textId="77777777" w:rsidR="00CA4ABD" w:rsidRPr="00A42E67" w:rsidRDefault="00CA4ABD" w:rsidP="00CA4ABD">
            <w:pPr>
              <w:rPr>
                <w:rFonts w:ascii="Times New Roman" w:eastAsia="Calibri" w:hAnsi="Times New Roman" w:cs="Times New Roman"/>
                <w:color w:val="000000" w:themeColor="text1"/>
                <w:sz w:val="24"/>
                <w:szCs w:val="24"/>
              </w:rPr>
            </w:pPr>
          </w:p>
          <w:p w14:paraId="153E872C" w14:textId="77777777" w:rsidR="00CA4ABD" w:rsidRPr="00A42E67" w:rsidRDefault="00CA4ABD" w:rsidP="00CA4ABD">
            <w:pPr>
              <w:rPr>
                <w:rFonts w:ascii="Times New Roman" w:eastAsia="Calibri" w:hAnsi="Times New Roman" w:cs="Times New Roman"/>
                <w:color w:val="000000" w:themeColor="text1"/>
                <w:sz w:val="24"/>
                <w:szCs w:val="24"/>
              </w:rPr>
            </w:pPr>
          </w:p>
          <w:p w14:paraId="0A791E79" w14:textId="77777777" w:rsidR="00CA4ABD" w:rsidRPr="00A42E67" w:rsidRDefault="00CA4ABD" w:rsidP="00CA4ABD">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Двигательная, игровая.</w:t>
            </w:r>
          </w:p>
          <w:p w14:paraId="6392B67C" w14:textId="77777777" w:rsidR="00CA4ABD" w:rsidRPr="00A42E67" w:rsidRDefault="00CA4ABD" w:rsidP="00CA4ABD">
            <w:pPr>
              <w:rPr>
                <w:rFonts w:ascii="Times New Roman" w:eastAsia="Calibri" w:hAnsi="Times New Roman" w:cs="Times New Roman"/>
                <w:color w:val="000000" w:themeColor="text1"/>
                <w:sz w:val="24"/>
                <w:szCs w:val="24"/>
              </w:rPr>
            </w:pPr>
          </w:p>
          <w:p w14:paraId="0E6FAB89" w14:textId="77777777" w:rsidR="00CA4ABD" w:rsidRPr="00A42E67" w:rsidRDefault="00CA4ABD" w:rsidP="00CA4ABD">
            <w:pPr>
              <w:rPr>
                <w:rFonts w:ascii="Times New Roman" w:eastAsia="Calibri" w:hAnsi="Times New Roman" w:cs="Times New Roman"/>
                <w:color w:val="000000" w:themeColor="text1"/>
                <w:sz w:val="24"/>
                <w:szCs w:val="24"/>
              </w:rPr>
            </w:pPr>
          </w:p>
          <w:p w14:paraId="6D145D3D" w14:textId="77777777" w:rsidR="00CA4ABD" w:rsidRPr="00A42E67" w:rsidRDefault="00CA4ABD" w:rsidP="00CA4ABD">
            <w:pPr>
              <w:rPr>
                <w:rFonts w:ascii="Times New Roman" w:eastAsia="Calibri" w:hAnsi="Times New Roman" w:cs="Times New Roman"/>
                <w:color w:val="000000" w:themeColor="text1"/>
                <w:sz w:val="24"/>
                <w:szCs w:val="24"/>
              </w:rPr>
            </w:pPr>
          </w:p>
          <w:p w14:paraId="4149EF63" w14:textId="77777777" w:rsidR="00CA4ABD" w:rsidRPr="00A42E67" w:rsidRDefault="00CA4ABD" w:rsidP="00CA4ABD">
            <w:pPr>
              <w:rPr>
                <w:rFonts w:ascii="Times New Roman" w:eastAsia="Calibri" w:hAnsi="Times New Roman" w:cs="Times New Roman"/>
                <w:color w:val="000000" w:themeColor="text1"/>
                <w:sz w:val="24"/>
                <w:szCs w:val="24"/>
              </w:rPr>
            </w:pPr>
          </w:p>
          <w:p w14:paraId="4C7176F7" w14:textId="77777777" w:rsidR="00CA4ABD" w:rsidRPr="00A42E67" w:rsidRDefault="00CA4ABD" w:rsidP="00CA4ABD">
            <w:pPr>
              <w:rPr>
                <w:rFonts w:ascii="Times New Roman" w:eastAsia="Calibri" w:hAnsi="Times New Roman" w:cs="Times New Roman"/>
                <w:color w:val="000000" w:themeColor="text1"/>
                <w:sz w:val="24"/>
                <w:szCs w:val="24"/>
              </w:rPr>
            </w:pPr>
          </w:p>
          <w:p w14:paraId="37EDBEF1" w14:textId="77777777" w:rsidR="00CA4ABD" w:rsidRPr="00A42E67" w:rsidRDefault="00CA4ABD" w:rsidP="00CA4ABD">
            <w:pPr>
              <w:rPr>
                <w:rFonts w:ascii="Times New Roman" w:eastAsia="Calibri" w:hAnsi="Times New Roman" w:cs="Times New Roman"/>
                <w:color w:val="000000" w:themeColor="text1"/>
                <w:sz w:val="24"/>
                <w:szCs w:val="24"/>
              </w:rPr>
            </w:pPr>
          </w:p>
          <w:p w14:paraId="36C2FBE4" w14:textId="77777777" w:rsidR="00CA4ABD" w:rsidRPr="00A42E67" w:rsidRDefault="00CA4ABD" w:rsidP="00CA4ABD">
            <w:pPr>
              <w:rPr>
                <w:rFonts w:ascii="Times New Roman" w:eastAsia="Calibri" w:hAnsi="Times New Roman" w:cs="Times New Roman"/>
                <w:color w:val="000000" w:themeColor="text1"/>
                <w:sz w:val="24"/>
                <w:szCs w:val="24"/>
              </w:rPr>
            </w:pPr>
          </w:p>
          <w:p w14:paraId="71463995" w14:textId="77777777" w:rsidR="00CA4ABD" w:rsidRPr="00A42E67" w:rsidRDefault="00CA4ABD" w:rsidP="00CA4ABD">
            <w:pPr>
              <w:rPr>
                <w:rFonts w:ascii="Times New Roman" w:eastAsia="Calibri" w:hAnsi="Times New Roman" w:cs="Times New Roman"/>
                <w:color w:val="000000" w:themeColor="text1"/>
                <w:sz w:val="24"/>
                <w:szCs w:val="24"/>
              </w:rPr>
            </w:pPr>
          </w:p>
          <w:p w14:paraId="2E1C0E94" w14:textId="77777777" w:rsidR="00CA4ABD" w:rsidRPr="00A42E67" w:rsidRDefault="00CA4ABD" w:rsidP="00CA4ABD">
            <w:pPr>
              <w:rPr>
                <w:rFonts w:ascii="Times New Roman" w:eastAsia="Calibri" w:hAnsi="Times New Roman" w:cs="Times New Roman"/>
                <w:color w:val="000000" w:themeColor="text1"/>
                <w:sz w:val="24"/>
                <w:szCs w:val="24"/>
              </w:rPr>
            </w:pPr>
          </w:p>
          <w:p w14:paraId="113A0A21" w14:textId="77777777" w:rsidR="00CA4ABD" w:rsidRPr="00A42E67" w:rsidRDefault="00CA4ABD" w:rsidP="00CA4ABD">
            <w:pPr>
              <w:rPr>
                <w:rFonts w:ascii="Times New Roman" w:eastAsia="Calibri" w:hAnsi="Times New Roman" w:cs="Times New Roman"/>
                <w:color w:val="000000" w:themeColor="text1"/>
                <w:sz w:val="24"/>
                <w:szCs w:val="24"/>
              </w:rPr>
            </w:pPr>
          </w:p>
          <w:p w14:paraId="3A709489" w14:textId="77777777" w:rsidR="00CA4ABD" w:rsidRPr="00A42E67" w:rsidRDefault="00CA4ABD" w:rsidP="00CA4ABD">
            <w:pPr>
              <w:rPr>
                <w:rFonts w:ascii="Times New Roman" w:eastAsia="Calibri" w:hAnsi="Times New Roman" w:cs="Times New Roman"/>
                <w:color w:val="000000" w:themeColor="text1"/>
                <w:sz w:val="24"/>
                <w:szCs w:val="24"/>
              </w:rPr>
            </w:pPr>
          </w:p>
          <w:p w14:paraId="0BFF2C6E" w14:textId="77777777" w:rsidR="00CA4ABD" w:rsidRPr="00A42E67" w:rsidRDefault="00CA4ABD" w:rsidP="00CA4ABD">
            <w:pPr>
              <w:rPr>
                <w:rFonts w:ascii="Times New Roman" w:eastAsia="Calibri" w:hAnsi="Times New Roman" w:cs="Times New Roman"/>
                <w:color w:val="000000" w:themeColor="text1"/>
                <w:sz w:val="24"/>
                <w:szCs w:val="24"/>
              </w:rPr>
            </w:pPr>
          </w:p>
          <w:p w14:paraId="57583793" w14:textId="77777777" w:rsidR="00CA4ABD" w:rsidRPr="00A42E67" w:rsidRDefault="00CA4ABD" w:rsidP="00CA4ABD">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Познавательно-исследовательская, игровая, двигательная.</w:t>
            </w:r>
          </w:p>
          <w:p w14:paraId="6E58E468" w14:textId="77777777" w:rsidR="00CA4ABD" w:rsidRPr="00A42E67" w:rsidRDefault="00CA4ABD" w:rsidP="00CA4ABD">
            <w:pPr>
              <w:rPr>
                <w:rFonts w:ascii="Times New Roman" w:eastAsia="Calibri" w:hAnsi="Times New Roman" w:cs="Times New Roman"/>
                <w:color w:val="000000" w:themeColor="text1"/>
                <w:sz w:val="24"/>
                <w:szCs w:val="24"/>
              </w:rPr>
            </w:pPr>
          </w:p>
          <w:p w14:paraId="633F5A19" w14:textId="77777777" w:rsidR="00CA4ABD" w:rsidRPr="00A42E67" w:rsidRDefault="00CA4ABD" w:rsidP="00CA4ABD">
            <w:pPr>
              <w:rPr>
                <w:rFonts w:ascii="Times New Roman" w:eastAsia="Calibri" w:hAnsi="Times New Roman" w:cs="Times New Roman"/>
                <w:color w:val="000000" w:themeColor="text1"/>
                <w:sz w:val="24"/>
                <w:szCs w:val="24"/>
              </w:rPr>
            </w:pPr>
          </w:p>
          <w:p w14:paraId="107055B7" w14:textId="77777777" w:rsidR="00CA4ABD" w:rsidRPr="00A42E67" w:rsidRDefault="00CA4ABD" w:rsidP="00CA4ABD">
            <w:pPr>
              <w:rPr>
                <w:rFonts w:ascii="Times New Roman" w:eastAsia="Calibri" w:hAnsi="Times New Roman" w:cs="Times New Roman"/>
                <w:color w:val="000000" w:themeColor="text1"/>
                <w:sz w:val="24"/>
                <w:szCs w:val="24"/>
              </w:rPr>
            </w:pPr>
          </w:p>
          <w:p w14:paraId="4094FEC9" w14:textId="77777777" w:rsidR="00CA4ABD" w:rsidRPr="00A42E67" w:rsidRDefault="00CA4ABD" w:rsidP="00CA4ABD">
            <w:pPr>
              <w:rPr>
                <w:rFonts w:ascii="Times New Roman" w:eastAsia="Calibri" w:hAnsi="Times New Roman" w:cs="Times New Roman"/>
                <w:color w:val="000000" w:themeColor="text1"/>
                <w:sz w:val="24"/>
                <w:szCs w:val="24"/>
              </w:rPr>
            </w:pPr>
          </w:p>
          <w:p w14:paraId="2EFF2C6D" w14:textId="77777777" w:rsidR="00CA4ABD" w:rsidRPr="00A42E67" w:rsidRDefault="00CA4ABD" w:rsidP="00CA4ABD">
            <w:pPr>
              <w:rPr>
                <w:rFonts w:ascii="Times New Roman" w:eastAsia="Calibri" w:hAnsi="Times New Roman" w:cs="Times New Roman"/>
                <w:color w:val="000000" w:themeColor="text1"/>
                <w:sz w:val="24"/>
                <w:szCs w:val="24"/>
              </w:rPr>
            </w:pPr>
          </w:p>
          <w:p w14:paraId="0E582F69" w14:textId="77777777" w:rsidR="00CA4ABD" w:rsidRPr="00A42E67" w:rsidRDefault="00CA4ABD" w:rsidP="00CA4ABD">
            <w:pPr>
              <w:rPr>
                <w:rFonts w:ascii="Times New Roman" w:eastAsia="Calibri" w:hAnsi="Times New Roman" w:cs="Times New Roman"/>
                <w:color w:val="000000" w:themeColor="text1"/>
                <w:sz w:val="24"/>
                <w:szCs w:val="24"/>
              </w:rPr>
            </w:pPr>
          </w:p>
          <w:p w14:paraId="681F9281" w14:textId="77777777" w:rsidR="00CA4ABD" w:rsidRPr="00A42E67" w:rsidRDefault="00CA4ABD" w:rsidP="00CA4ABD">
            <w:pPr>
              <w:rPr>
                <w:rFonts w:ascii="Times New Roman" w:eastAsia="Calibri" w:hAnsi="Times New Roman" w:cs="Times New Roman"/>
                <w:color w:val="000000" w:themeColor="text1"/>
                <w:sz w:val="24"/>
                <w:szCs w:val="24"/>
              </w:rPr>
            </w:pPr>
          </w:p>
          <w:p w14:paraId="1E444405" w14:textId="77777777" w:rsidR="00CA4ABD" w:rsidRPr="00A42E67" w:rsidRDefault="00CA4ABD" w:rsidP="00CA4ABD">
            <w:pPr>
              <w:rPr>
                <w:rFonts w:ascii="Times New Roman" w:eastAsia="Calibri" w:hAnsi="Times New Roman" w:cs="Times New Roman"/>
                <w:color w:val="000000" w:themeColor="text1"/>
                <w:sz w:val="24"/>
                <w:szCs w:val="24"/>
              </w:rPr>
            </w:pPr>
          </w:p>
          <w:p w14:paraId="3BF22F89" w14:textId="77777777" w:rsidR="00CA4ABD" w:rsidRPr="00A42E67" w:rsidRDefault="00CA4ABD" w:rsidP="00CA4ABD">
            <w:pPr>
              <w:rPr>
                <w:rFonts w:ascii="Times New Roman" w:eastAsia="Calibri" w:hAnsi="Times New Roman" w:cs="Times New Roman"/>
                <w:color w:val="000000" w:themeColor="text1"/>
                <w:sz w:val="24"/>
                <w:szCs w:val="24"/>
              </w:rPr>
            </w:pPr>
          </w:p>
          <w:p w14:paraId="55166BB1" w14:textId="77777777" w:rsidR="00CA4ABD" w:rsidRPr="00A42E67" w:rsidRDefault="00CA4ABD" w:rsidP="00CA4ABD">
            <w:pPr>
              <w:rPr>
                <w:rFonts w:ascii="Times New Roman" w:eastAsia="Calibri" w:hAnsi="Times New Roman" w:cs="Times New Roman"/>
                <w:color w:val="000000" w:themeColor="text1"/>
                <w:sz w:val="24"/>
                <w:szCs w:val="24"/>
              </w:rPr>
            </w:pPr>
          </w:p>
          <w:p w14:paraId="582E45BB" w14:textId="77777777" w:rsidR="00CA4ABD" w:rsidRPr="00A42E67" w:rsidRDefault="00CA4ABD" w:rsidP="00CA4ABD">
            <w:pPr>
              <w:rPr>
                <w:rFonts w:ascii="Times New Roman" w:eastAsia="Calibri" w:hAnsi="Times New Roman" w:cs="Times New Roman"/>
                <w:color w:val="000000" w:themeColor="text1"/>
                <w:sz w:val="24"/>
                <w:szCs w:val="24"/>
              </w:rPr>
            </w:pPr>
          </w:p>
          <w:p w14:paraId="02360E60" w14:textId="77777777" w:rsidR="00CA4ABD" w:rsidRPr="00A42E67" w:rsidRDefault="00CA4ABD" w:rsidP="00CA4ABD">
            <w:pPr>
              <w:rPr>
                <w:rFonts w:ascii="Times New Roman" w:eastAsia="Calibri" w:hAnsi="Times New Roman" w:cs="Times New Roman"/>
                <w:color w:val="000000" w:themeColor="text1"/>
                <w:sz w:val="24"/>
                <w:szCs w:val="24"/>
              </w:rPr>
            </w:pPr>
          </w:p>
          <w:p w14:paraId="6ED21A84" w14:textId="77777777" w:rsidR="00CA4ABD" w:rsidRPr="00A42E67" w:rsidRDefault="00CA4ABD" w:rsidP="00CA4ABD">
            <w:pPr>
              <w:rPr>
                <w:rFonts w:ascii="Times New Roman" w:eastAsia="Calibri" w:hAnsi="Times New Roman" w:cs="Times New Roman"/>
                <w:color w:val="000000" w:themeColor="text1"/>
                <w:sz w:val="24"/>
                <w:szCs w:val="24"/>
              </w:rPr>
            </w:pPr>
          </w:p>
          <w:p w14:paraId="0D502927" w14:textId="77777777" w:rsidR="00CA4ABD" w:rsidRPr="00A42E67" w:rsidRDefault="00CA4ABD" w:rsidP="00CA4ABD">
            <w:pPr>
              <w:rPr>
                <w:rFonts w:ascii="Times New Roman" w:eastAsia="Calibri" w:hAnsi="Times New Roman" w:cs="Times New Roman"/>
                <w:color w:val="000000" w:themeColor="text1"/>
                <w:sz w:val="24"/>
                <w:szCs w:val="24"/>
              </w:rPr>
            </w:pPr>
          </w:p>
          <w:p w14:paraId="5747767D" w14:textId="77777777" w:rsidR="00CA4ABD" w:rsidRPr="00A42E67" w:rsidRDefault="00CA4ABD" w:rsidP="00CA4ABD">
            <w:pPr>
              <w:rPr>
                <w:rFonts w:ascii="Times New Roman" w:eastAsia="Calibri" w:hAnsi="Times New Roman" w:cs="Times New Roman"/>
                <w:color w:val="000000" w:themeColor="text1"/>
                <w:sz w:val="24"/>
                <w:szCs w:val="24"/>
              </w:rPr>
            </w:pPr>
          </w:p>
          <w:p w14:paraId="6B997186" w14:textId="77777777" w:rsidR="00CA4ABD" w:rsidRPr="00A42E67" w:rsidRDefault="00CA4ABD" w:rsidP="00CA4ABD">
            <w:pPr>
              <w:rPr>
                <w:rFonts w:ascii="Times New Roman" w:eastAsia="Calibri" w:hAnsi="Times New Roman" w:cs="Times New Roman"/>
                <w:color w:val="000000" w:themeColor="text1"/>
                <w:sz w:val="24"/>
                <w:szCs w:val="24"/>
              </w:rPr>
            </w:pPr>
          </w:p>
          <w:p w14:paraId="78A512E5" w14:textId="77777777" w:rsidR="00CA4ABD" w:rsidRPr="00A42E67" w:rsidRDefault="00CA4ABD" w:rsidP="00CA4ABD">
            <w:pPr>
              <w:rPr>
                <w:rFonts w:ascii="Times New Roman" w:eastAsia="Calibri" w:hAnsi="Times New Roman" w:cs="Times New Roman"/>
                <w:color w:val="000000" w:themeColor="text1"/>
                <w:sz w:val="24"/>
                <w:szCs w:val="24"/>
              </w:rPr>
            </w:pPr>
          </w:p>
          <w:p w14:paraId="6FD2C6B6" w14:textId="77777777" w:rsidR="00CA4ABD" w:rsidRPr="00A42E67" w:rsidRDefault="00CA4ABD" w:rsidP="00CA4ABD">
            <w:pPr>
              <w:rPr>
                <w:rFonts w:ascii="Times New Roman" w:eastAsia="Calibri" w:hAnsi="Times New Roman" w:cs="Times New Roman"/>
                <w:color w:val="000000" w:themeColor="text1"/>
                <w:sz w:val="24"/>
                <w:szCs w:val="24"/>
              </w:rPr>
            </w:pPr>
          </w:p>
        </w:tc>
        <w:tc>
          <w:tcPr>
            <w:tcW w:w="2693" w:type="dxa"/>
          </w:tcPr>
          <w:p w14:paraId="1C2DE06F" w14:textId="77777777" w:rsidR="00432247" w:rsidRPr="00A42E67" w:rsidRDefault="00432247" w:rsidP="00432247">
            <w:pPr>
              <w:rPr>
                <w:rFonts w:ascii="Times New Roman" w:eastAsia="Calibri" w:hAnsi="Times New Roman" w:cs="Times New Roman"/>
                <w:b/>
                <w:bCs/>
                <w:color w:val="000000" w:themeColor="text1"/>
                <w:sz w:val="24"/>
                <w:szCs w:val="24"/>
              </w:rPr>
            </w:pPr>
            <w:proofErr w:type="spellStart"/>
            <w:r w:rsidRPr="00A42E67">
              <w:rPr>
                <w:rFonts w:ascii="Times New Roman" w:eastAsia="Calibri" w:hAnsi="Times New Roman" w:cs="Times New Roman"/>
                <w:b/>
                <w:bCs/>
                <w:color w:val="000000" w:themeColor="text1"/>
                <w:sz w:val="24"/>
                <w:szCs w:val="24"/>
              </w:rPr>
              <w:lastRenderedPageBreak/>
              <w:t>Л.И.Пензулаева</w:t>
            </w:r>
            <w:proofErr w:type="spellEnd"/>
          </w:p>
          <w:p w14:paraId="5989F2A1" w14:textId="7DE868D0" w:rsidR="00432247" w:rsidRPr="00A42E67" w:rsidRDefault="00432247" w:rsidP="00CA4ABD">
            <w:pPr>
              <w:rPr>
                <w:rFonts w:ascii="Times New Roman" w:eastAsia="Calibri" w:hAnsi="Times New Roman" w:cs="Times New Roman"/>
                <w:b/>
                <w:bCs/>
                <w:color w:val="000000" w:themeColor="text1"/>
                <w:sz w:val="24"/>
                <w:szCs w:val="24"/>
              </w:rPr>
            </w:pPr>
            <w:r w:rsidRPr="00A42E67">
              <w:rPr>
                <w:rFonts w:ascii="Times New Roman" w:eastAsia="Calibri" w:hAnsi="Times New Roman" w:cs="Times New Roman"/>
                <w:b/>
                <w:bCs/>
                <w:color w:val="000000" w:themeColor="text1"/>
                <w:sz w:val="24"/>
                <w:szCs w:val="24"/>
              </w:rPr>
              <w:t>«Физическая культура в детском саду для занятий с детьми 4-5 лет»</w:t>
            </w:r>
          </w:p>
          <w:p w14:paraId="30F43E5F" w14:textId="77777777" w:rsidR="00CA4ABD" w:rsidRPr="00A42E67" w:rsidRDefault="00CA4ABD" w:rsidP="00CA4ABD">
            <w:pPr>
              <w:rPr>
                <w:rFonts w:ascii="Times New Roman" w:eastAsia="Calibri" w:hAnsi="Times New Roman" w:cs="Times New Roman"/>
                <w:color w:val="000000" w:themeColor="text1"/>
                <w:sz w:val="24"/>
                <w:szCs w:val="24"/>
              </w:rPr>
            </w:pPr>
            <w:proofErr w:type="spellStart"/>
            <w:r w:rsidRPr="00A42E67">
              <w:rPr>
                <w:rFonts w:ascii="Times New Roman" w:eastAsia="Calibri" w:hAnsi="Times New Roman" w:cs="Times New Roman"/>
                <w:b/>
                <w:color w:val="000000" w:themeColor="text1"/>
                <w:sz w:val="24"/>
                <w:szCs w:val="24"/>
              </w:rPr>
              <w:t>Е.В.Конеева</w:t>
            </w:r>
            <w:proofErr w:type="spellEnd"/>
            <w:r w:rsidRPr="00A42E67">
              <w:rPr>
                <w:rFonts w:ascii="Times New Roman" w:eastAsia="Calibri" w:hAnsi="Times New Roman" w:cs="Times New Roman"/>
                <w:b/>
                <w:color w:val="000000" w:themeColor="text1"/>
                <w:sz w:val="24"/>
                <w:szCs w:val="24"/>
              </w:rPr>
              <w:t xml:space="preserve"> «Детские подвижные игры».</w:t>
            </w:r>
          </w:p>
          <w:p w14:paraId="192BD644" w14:textId="77777777" w:rsidR="00CA4ABD" w:rsidRPr="00A42E67" w:rsidRDefault="00CA4ABD" w:rsidP="00CA4ABD">
            <w:pPr>
              <w:rPr>
                <w:rFonts w:ascii="Times New Roman" w:eastAsia="Calibri" w:hAnsi="Times New Roman" w:cs="Times New Roman"/>
                <w:b/>
                <w:bCs/>
                <w:color w:val="000000" w:themeColor="text1"/>
                <w:sz w:val="24"/>
                <w:szCs w:val="24"/>
              </w:rPr>
            </w:pPr>
          </w:p>
          <w:p w14:paraId="21DC5970" w14:textId="77777777" w:rsidR="00CA4ABD" w:rsidRPr="00A42E67" w:rsidRDefault="00CA4ABD" w:rsidP="00CA4ABD">
            <w:pPr>
              <w:rPr>
                <w:rFonts w:ascii="Times New Roman" w:eastAsia="Calibri" w:hAnsi="Times New Roman" w:cs="Times New Roman"/>
                <w:b/>
                <w:bCs/>
                <w:color w:val="000000" w:themeColor="text1"/>
                <w:sz w:val="24"/>
                <w:szCs w:val="24"/>
              </w:rPr>
            </w:pPr>
          </w:p>
          <w:p w14:paraId="1D5FE4A6" w14:textId="77777777" w:rsidR="00CA4ABD" w:rsidRPr="00A42E67" w:rsidRDefault="00CA4ABD" w:rsidP="00CA4ABD">
            <w:pPr>
              <w:rPr>
                <w:rFonts w:ascii="Times New Roman" w:eastAsia="Calibri" w:hAnsi="Times New Roman" w:cs="Times New Roman"/>
                <w:b/>
                <w:bCs/>
                <w:color w:val="000000" w:themeColor="text1"/>
                <w:sz w:val="24"/>
                <w:szCs w:val="24"/>
              </w:rPr>
            </w:pPr>
          </w:p>
          <w:p w14:paraId="02D3684F" w14:textId="77777777" w:rsidR="00CA4ABD" w:rsidRPr="00A42E67" w:rsidRDefault="00CA4ABD" w:rsidP="00CA4ABD">
            <w:pPr>
              <w:rPr>
                <w:rFonts w:ascii="Times New Roman" w:eastAsia="Calibri" w:hAnsi="Times New Roman" w:cs="Times New Roman"/>
                <w:b/>
                <w:bCs/>
                <w:color w:val="000000" w:themeColor="text1"/>
                <w:sz w:val="24"/>
                <w:szCs w:val="24"/>
              </w:rPr>
            </w:pPr>
          </w:p>
          <w:p w14:paraId="0355546D" w14:textId="77777777" w:rsidR="00CA4ABD" w:rsidRPr="00A42E67" w:rsidRDefault="00CA4ABD" w:rsidP="00CA4ABD">
            <w:pPr>
              <w:rPr>
                <w:rFonts w:ascii="Times New Roman" w:eastAsia="Calibri" w:hAnsi="Times New Roman" w:cs="Times New Roman"/>
                <w:b/>
                <w:bCs/>
                <w:color w:val="000000" w:themeColor="text1"/>
                <w:sz w:val="24"/>
                <w:szCs w:val="24"/>
              </w:rPr>
            </w:pPr>
          </w:p>
          <w:p w14:paraId="7B949624" w14:textId="77777777" w:rsidR="00CA4ABD" w:rsidRPr="00A42E67" w:rsidRDefault="00CA4ABD" w:rsidP="00CA4ABD">
            <w:pPr>
              <w:rPr>
                <w:rFonts w:ascii="Times New Roman" w:eastAsia="Calibri" w:hAnsi="Times New Roman" w:cs="Times New Roman"/>
                <w:b/>
                <w:bCs/>
                <w:color w:val="000000" w:themeColor="text1"/>
                <w:sz w:val="24"/>
                <w:szCs w:val="24"/>
              </w:rPr>
            </w:pPr>
          </w:p>
          <w:p w14:paraId="0E50CAED" w14:textId="77777777" w:rsidR="00CA4ABD" w:rsidRPr="00A42E67" w:rsidRDefault="00CA4ABD" w:rsidP="00CA4ABD">
            <w:pPr>
              <w:rPr>
                <w:rFonts w:ascii="Times New Roman" w:eastAsia="Calibri" w:hAnsi="Times New Roman" w:cs="Times New Roman"/>
                <w:b/>
                <w:bCs/>
                <w:color w:val="000000" w:themeColor="text1"/>
                <w:sz w:val="24"/>
                <w:szCs w:val="24"/>
              </w:rPr>
            </w:pPr>
          </w:p>
          <w:p w14:paraId="4C85AEDA" w14:textId="77777777" w:rsidR="00CA4ABD" w:rsidRPr="00A42E67" w:rsidRDefault="00CA4ABD" w:rsidP="00CA4ABD">
            <w:pPr>
              <w:rPr>
                <w:rFonts w:ascii="Times New Roman" w:eastAsia="Calibri" w:hAnsi="Times New Roman" w:cs="Times New Roman"/>
                <w:b/>
                <w:bCs/>
                <w:color w:val="000000" w:themeColor="text1"/>
                <w:sz w:val="24"/>
                <w:szCs w:val="24"/>
              </w:rPr>
            </w:pPr>
          </w:p>
          <w:p w14:paraId="3F91C959" w14:textId="77777777" w:rsidR="00CA4ABD" w:rsidRPr="00A42E67" w:rsidRDefault="00CA4ABD" w:rsidP="00CA4ABD">
            <w:pPr>
              <w:rPr>
                <w:rFonts w:ascii="Times New Roman" w:eastAsia="Calibri" w:hAnsi="Times New Roman" w:cs="Times New Roman"/>
                <w:b/>
                <w:bCs/>
                <w:color w:val="000000" w:themeColor="text1"/>
                <w:sz w:val="24"/>
                <w:szCs w:val="24"/>
              </w:rPr>
            </w:pPr>
          </w:p>
          <w:p w14:paraId="56E6213D" w14:textId="77777777" w:rsidR="00CA4ABD" w:rsidRPr="00A42E67" w:rsidRDefault="00CA4ABD" w:rsidP="00CA4ABD">
            <w:pPr>
              <w:rPr>
                <w:rFonts w:ascii="Times New Roman" w:eastAsia="Calibri" w:hAnsi="Times New Roman" w:cs="Times New Roman"/>
                <w:b/>
                <w:bCs/>
                <w:color w:val="000000" w:themeColor="text1"/>
                <w:sz w:val="24"/>
                <w:szCs w:val="24"/>
              </w:rPr>
            </w:pPr>
          </w:p>
          <w:p w14:paraId="55960D0E" w14:textId="77777777" w:rsidR="00CA4ABD" w:rsidRPr="00A42E67" w:rsidRDefault="00CA4ABD" w:rsidP="00CA4ABD">
            <w:pPr>
              <w:rPr>
                <w:rFonts w:ascii="Times New Roman" w:eastAsia="Calibri" w:hAnsi="Times New Roman" w:cs="Times New Roman"/>
                <w:b/>
                <w:bCs/>
                <w:color w:val="000000" w:themeColor="text1"/>
                <w:sz w:val="24"/>
                <w:szCs w:val="24"/>
              </w:rPr>
            </w:pPr>
          </w:p>
          <w:p w14:paraId="787FC180" w14:textId="77777777" w:rsidR="00CA4ABD" w:rsidRPr="00A42E67" w:rsidRDefault="00CA4ABD" w:rsidP="00CA4ABD">
            <w:pPr>
              <w:rPr>
                <w:rFonts w:ascii="Times New Roman" w:eastAsia="Calibri" w:hAnsi="Times New Roman" w:cs="Times New Roman"/>
                <w:b/>
                <w:bCs/>
                <w:color w:val="000000" w:themeColor="text1"/>
                <w:sz w:val="24"/>
                <w:szCs w:val="24"/>
              </w:rPr>
            </w:pPr>
          </w:p>
          <w:p w14:paraId="582F4F86" w14:textId="77777777" w:rsidR="00CA4ABD" w:rsidRPr="00A42E67" w:rsidRDefault="00CA4ABD" w:rsidP="00CA4ABD">
            <w:pPr>
              <w:rPr>
                <w:rFonts w:ascii="Times New Roman" w:eastAsia="Calibri" w:hAnsi="Times New Roman" w:cs="Times New Roman"/>
                <w:b/>
                <w:bCs/>
                <w:color w:val="000000" w:themeColor="text1"/>
                <w:sz w:val="24"/>
                <w:szCs w:val="24"/>
              </w:rPr>
            </w:pPr>
          </w:p>
          <w:p w14:paraId="2A0AA378" w14:textId="77777777" w:rsidR="00CA4ABD" w:rsidRPr="00A42E67" w:rsidRDefault="00CA4ABD" w:rsidP="00CA4ABD">
            <w:pPr>
              <w:rPr>
                <w:rFonts w:ascii="Times New Roman" w:eastAsia="Calibri" w:hAnsi="Times New Roman" w:cs="Times New Roman"/>
                <w:b/>
                <w:bCs/>
                <w:color w:val="000000" w:themeColor="text1"/>
                <w:sz w:val="24"/>
                <w:szCs w:val="24"/>
              </w:rPr>
            </w:pPr>
          </w:p>
          <w:p w14:paraId="752DF99F" w14:textId="77777777" w:rsidR="00CA4ABD" w:rsidRPr="00A42E67" w:rsidRDefault="00CA4ABD" w:rsidP="00CA4ABD">
            <w:pPr>
              <w:rPr>
                <w:rFonts w:ascii="Times New Roman" w:eastAsia="Calibri" w:hAnsi="Times New Roman" w:cs="Times New Roman"/>
                <w:b/>
                <w:bCs/>
                <w:color w:val="000000" w:themeColor="text1"/>
                <w:sz w:val="24"/>
                <w:szCs w:val="24"/>
              </w:rPr>
            </w:pPr>
          </w:p>
          <w:p w14:paraId="7FCE5074" w14:textId="77777777" w:rsidR="00CA4ABD" w:rsidRPr="00A42E67" w:rsidRDefault="00CA4ABD" w:rsidP="00CA4ABD">
            <w:pPr>
              <w:rPr>
                <w:rFonts w:ascii="Times New Roman" w:eastAsia="Calibri" w:hAnsi="Times New Roman" w:cs="Times New Roman"/>
                <w:b/>
                <w:bCs/>
                <w:color w:val="000000" w:themeColor="text1"/>
                <w:sz w:val="24"/>
                <w:szCs w:val="24"/>
              </w:rPr>
            </w:pPr>
          </w:p>
          <w:p w14:paraId="28F1708C" w14:textId="77777777" w:rsidR="00CA4ABD" w:rsidRPr="00A42E67" w:rsidRDefault="00CA4ABD" w:rsidP="00CA4ABD">
            <w:pPr>
              <w:rPr>
                <w:rFonts w:ascii="Times New Roman" w:eastAsia="Calibri" w:hAnsi="Times New Roman" w:cs="Times New Roman"/>
                <w:b/>
                <w:bCs/>
                <w:color w:val="000000" w:themeColor="text1"/>
                <w:sz w:val="24"/>
                <w:szCs w:val="24"/>
              </w:rPr>
            </w:pPr>
          </w:p>
          <w:p w14:paraId="51776ED2" w14:textId="77777777" w:rsidR="00CA4ABD" w:rsidRPr="00A42E67" w:rsidRDefault="00CA4ABD" w:rsidP="00CA4ABD">
            <w:pPr>
              <w:rPr>
                <w:rFonts w:ascii="Times New Roman" w:eastAsia="Calibri" w:hAnsi="Times New Roman" w:cs="Times New Roman"/>
                <w:b/>
                <w:bCs/>
                <w:color w:val="000000" w:themeColor="text1"/>
                <w:sz w:val="24"/>
                <w:szCs w:val="24"/>
              </w:rPr>
            </w:pPr>
          </w:p>
          <w:p w14:paraId="6DE33E76" w14:textId="77777777" w:rsidR="00CA4ABD" w:rsidRPr="00A42E67" w:rsidRDefault="00CA4ABD" w:rsidP="00CA4ABD">
            <w:pPr>
              <w:rPr>
                <w:rFonts w:ascii="Times New Roman" w:eastAsia="Calibri" w:hAnsi="Times New Roman" w:cs="Times New Roman"/>
                <w:b/>
                <w:bCs/>
                <w:color w:val="000000" w:themeColor="text1"/>
                <w:sz w:val="24"/>
                <w:szCs w:val="24"/>
              </w:rPr>
            </w:pPr>
          </w:p>
          <w:p w14:paraId="41E01C58" w14:textId="77777777" w:rsidR="00CA4ABD" w:rsidRPr="00A42E67" w:rsidRDefault="00CA4ABD" w:rsidP="00CA4ABD">
            <w:pPr>
              <w:rPr>
                <w:rFonts w:ascii="Times New Roman" w:eastAsia="Calibri" w:hAnsi="Times New Roman" w:cs="Times New Roman"/>
                <w:b/>
                <w:bCs/>
                <w:color w:val="000000" w:themeColor="text1"/>
                <w:sz w:val="24"/>
                <w:szCs w:val="24"/>
              </w:rPr>
            </w:pPr>
          </w:p>
          <w:p w14:paraId="4DAC2FF6" w14:textId="77777777" w:rsidR="00CA4ABD" w:rsidRPr="00A42E67" w:rsidRDefault="00CA4ABD" w:rsidP="00CA4ABD">
            <w:pPr>
              <w:rPr>
                <w:rFonts w:ascii="Times New Roman" w:eastAsia="Calibri" w:hAnsi="Times New Roman" w:cs="Times New Roman"/>
                <w:b/>
                <w:bCs/>
                <w:color w:val="000000" w:themeColor="text1"/>
                <w:sz w:val="24"/>
                <w:szCs w:val="24"/>
              </w:rPr>
            </w:pPr>
          </w:p>
          <w:p w14:paraId="61B8E1F5" w14:textId="77777777" w:rsidR="00CA4ABD" w:rsidRPr="00A42E67" w:rsidRDefault="00CA4ABD" w:rsidP="00CA4ABD">
            <w:pPr>
              <w:rPr>
                <w:rFonts w:ascii="Times New Roman" w:eastAsia="Calibri" w:hAnsi="Times New Roman" w:cs="Times New Roman"/>
                <w:b/>
                <w:bCs/>
                <w:color w:val="000000" w:themeColor="text1"/>
                <w:sz w:val="24"/>
                <w:szCs w:val="24"/>
              </w:rPr>
            </w:pPr>
          </w:p>
          <w:p w14:paraId="0CC15BEF" w14:textId="77777777" w:rsidR="00CA4ABD" w:rsidRPr="00A42E67" w:rsidRDefault="00CA4ABD" w:rsidP="00CA4ABD">
            <w:pPr>
              <w:rPr>
                <w:rFonts w:ascii="Times New Roman" w:eastAsia="Calibri" w:hAnsi="Times New Roman" w:cs="Times New Roman"/>
                <w:b/>
                <w:bCs/>
                <w:color w:val="000000" w:themeColor="text1"/>
                <w:sz w:val="24"/>
                <w:szCs w:val="24"/>
              </w:rPr>
            </w:pPr>
          </w:p>
          <w:p w14:paraId="70F090D3" w14:textId="77777777" w:rsidR="00CA4ABD" w:rsidRPr="00A42E67" w:rsidRDefault="00CA4ABD" w:rsidP="00CA4ABD">
            <w:pPr>
              <w:rPr>
                <w:rFonts w:ascii="Times New Roman" w:eastAsia="Calibri" w:hAnsi="Times New Roman" w:cs="Times New Roman"/>
                <w:b/>
                <w:bCs/>
                <w:color w:val="000000" w:themeColor="text1"/>
                <w:sz w:val="24"/>
                <w:szCs w:val="24"/>
              </w:rPr>
            </w:pPr>
          </w:p>
          <w:p w14:paraId="57F0E6E9" w14:textId="77777777" w:rsidR="00CA4ABD" w:rsidRPr="00A42E67" w:rsidRDefault="00CA4ABD" w:rsidP="00CA4ABD">
            <w:pPr>
              <w:rPr>
                <w:rFonts w:ascii="Times New Roman" w:eastAsia="Calibri" w:hAnsi="Times New Roman" w:cs="Times New Roman"/>
                <w:b/>
                <w:bCs/>
                <w:color w:val="000000" w:themeColor="text1"/>
                <w:sz w:val="24"/>
                <w:szCs w:val="24"/>
              </w:rPr>
            </w:pPr>
          </w:p>
          <w:p w14:paraId="4FD76703" w14:textId="77777777" w:rsidR="00CA4ABD" w:rsidRPr="00A42E67" w:rsidRDefault="00CA4ABD" w:rsidP="00CA4ABD">
            <w:pPr>
              <w:rPr>
                <w:rFonts w:ascii="Times New Roman" w:eastAsia="Calibri" w:hAnsi="Times New Roman" w:cs="Times New Roman"/>
                <w:b/>
                <w:bCs/>
                <w:color w:val="000000" w:themeColor="text1"/>
                <w:sz w:val="24"/>
                <w:szCs w:val="24"/>
              </w:rPr>
            </w:pPr>
          </w:p>
          <w:p w14:paraId="1597CD49" w14:textId="77777777" w:rsidR="00CA4ABD" w:rsidRPr="00A42E67" w:rsidRDefault="00CA4ABD" w:rsidP="00CA4ABD">
            <w:pPr>
              <w:rPr>
                <w:rFonts w:ascii="Times New Roman" w:eastAsia="Calibri" w:hAnsi="Times New Roman" w:cs="Times New Roman"/>
                <w:b/>
                <w:bCs/>
                <w:color w:val="000000" w:themeColor="text1"/>
                <w:sz w:val="24"/>
                <w:szCs w:val="24"/>
              </w:rPr>
            </w:pPr>
          </w:p>
          <w:p w14:paraId="7BAB3246" w14:textId="77777777" w:rsidR="00CA4ABD" w:rsidRPr="00A42E67" w:rsidRDefault="00CA4ABD" w:rsidP="00CA4ABD">
            <w:pPr>
              <w:rPr>
                <w:rFonts w:ascii="Times New Roman" w:eastAsia="Calibri" w:hAnsi="Times New Roman" w:cs="Times New Roman"/>
                <w:b/>
                <w:bCs/>
                <w:color w:val="000000" w:themeColor="text1"/>
                <w:sz w:val="24"/>
                <w:szCs w:val="24"/>
              </w:rPr>
            </w:pPr>
          </w:p>
          <w:p w14:paraId="71B48F94" w14:textId="77777777" w:rsidR="00CA4ABD" w:rsidRPr="00A42E67" w:rsidRDefault="00CA4ABD" w:rsidP="00CA4ABD">
            <w:pPr>
              <w:rPr>
                <w:rFonts w:ascii="Times New Roman" w:eastAsia="Calibri" w:hAnsi="Times New Roman" w:cs="Times New Roman"/>
                <w:b/>
                <w:bCs/>
                <w:color w:val="000000" w:themeColor="text1"/>
                <w:sz w:val="24"/>
                <w:szCs w:val="24"/>
              </w:rPr>
            </w:pPr>
          </w:p>
          <w:p w14:paraId="36F50D0A" w14:textId="77777777" w:rsidR="00CA4ABD" w:rsidRPr="00A42E67" w:rsidRDefault="00CA4ABD" w:rsidP="00CA4ABD">
            <w:pPr>
              <w:rPr>
                <w:rFonts w:ascii="Times New Roman" w:eastAsia="Calibri" w:hAnsi="Times New Roman" w:cs="Times New Roman"/>
                <w:b/>
                <w:bCs/>
                <w:color w:val="000000" w:themeColor="text1"/>
                <w:sz w:val="24"/>
                <w:szCs w:val="24"/>
              </w:rPr>
            </w:pPr>
          </w:p>
          <w:p w14:paraId="7201FE3D" w14:textId="77777777" w:rsidR="00CA4ABD" w:rsidRPr="00A42E67" w:rsidRDefault="00CA4ABD" w:rsidP="00CA4ABD">
            <w:pPr>
              <w:rPr>
                <w:rFonts w:ascii="Times New Roman" w:eastAsia="Calibri" w:hAnsi="Times New Roman" w:cs="Times New Roman"/>
                <w:b/>
                <w:bCs/>
                <w:color w:val="000000" w:themeColor="text1"/>
                <w:sz w:val="24"/>
                <w:szCs w:val="24"/>
              </w:rPr>
            </w:pPr>
          </w:p>
          <w:p w14:paraId="5183608C" w14:textId="77777777" w:rsidR="00CA4ABD" w:rsidRPr="00A42E67" w:rsidRDefault="00CA4ABD" w:rsidP="00CA4ABD">
            <w:pPr>
              <w:rPr>
                <w:rFonts w:ascii="Times New Roman" w:eastAsia="Calibri" w:hAnsi="Times New Roman" w:cs="Times New Roman"/>
                <w:b/>
                <w:bCs/>
                <w:color w:val="000000" w:themeColor="text1"/>
                <w:sz w:val="24"/>
                <w:szCs w:val="24"/>
              </w:rPr>
            </w:pPr>
          </w:p>
          <w:p w14:paraId="381BB466" w14:textId="77777777" w:rsidR="00CA4ABD" w:rsidRPr="00A42E67" w:rsidRDefault="00CA4ABD" w:rsidP="00CA4ABD">
            <w:pPr>
              <w:rPr>
                <w:rFonts w:ascii="Times New Roman" w:eastAsia="Calibri" w:hAnsi="Times New Roman" w:cs="Times New Roman"/>
                <w:b/>
                <w:bCs/>
                <w:color w:val="000000" w:themeColor="text1"/>
                <w:sz w:val="24"/>
                <w:szCs w:val="24"/>
              </w:rPr>
            </w:pPr>
          </w:p>
          <w:p w14:paraId="19E48938" w14:textId="77777777" w:rsidR="00CA4ABD" w:rsidRPr="00A42E67" w:rsidRDefault="00CA4ABD" w:rsidP="00CA4ABD">
            <w:pPr>
              <w:rPr>
                <w:rFonts w:ascii="Times New Roman" w:eastAsia="Calibri" w:hAnsi="Times New Roman" w:cs="Times New Roman"/>
                <w:b/>
                <w:bCs/>
                <w:color w:val="000000" w:themeColor="text1"/>
                <w:sz w:val="24"/>
                <w:szCs w:val="24"/>
              </w:rPr>
            </w:pPr>
          </w:p>
          <w:p w14:paraId="6F70ECDA" w14:textId="77777777" w:rsidR="00CA4ABD" w:rsidRPr="00A42E67" w:rsidRDefault="00CA4ABD" w:rsidP="00CA4ABD">
            <w:pPr>
              <w:rPr>
                <w:rFonts w:ascii="Times New Roman" w:eastAsia="Calibri" w:hAnsi="Times New Roman" w:cs="Times New Roman"/>
                <w:b/>
                <w:bCs/>
                <w:color w:val="000000" w:themeColor="text1"/>
                <w:sz w:val="24"/>
                <w:szCs w:val="24"/>
              </w:rPr>
            </w:pPr>
          </w:p>
          <w:p w14:paraId="5A3B5A49" w14:textId="77777777" w:rsidR="00CA4ABD" w:rsidRPr="00A42E67" w:rsidRDefault="00CA4ABD" w:rsidP="00CA4ABD">
            <w:pPr>
              <w:rPr>
                <w:rFonts w:ascii="Times New Roman" w:eastAsia="Calibri" w:hAnsi="Times New Roman" w:cs="Times New Roman"/>
                <w:b/>
                <w:bCs/>
                <w:color w:val="000000" w:themeColor="text1"/>
                <w:sz w:val="24"/>
                <w:szCs w:val="24"/>
              </w:rPr>
            </w:pPr>
          </w:p>
          <w:p w14:paraId="32037C5C" w14:textId="77777777" w:rsidR="00CA4ABD" w:rsidRPr="00A42E67" w:rsidRDefault="00CA4ABD" w:rsidP="00CA4ABD">
            <w:pPr>
              <w:rPr>
                <w:rFonts w:ascii="Times New Roman" w:eastAsia="Calibri" w:hAnsi="Times New Roman" w:cs="Times New Roman"/>
                <w:b/>
                <w:bCs/>
                <w:color w:val="000000" w:themeColor="text1"/>
                <w:sz w:val="24"/>
                <w:szCs w:val="24"/>
              </w:rPr>
            </w:pPr>
          </w:p>
          <w:p w14:paraId="03745A49" w14:textId="77777777" w:rsidR="00FA661E" w:rsidRPr="00A42E67" w:rsidRDefault="00FA661E" w:rsidP="00CA4ABD">
            <w:pPr>
              <w:rPr>
                <w:rFonts w:ascii="Times New Roman" w:eastAsia="Calibri" w:hAnsi="Times New Roman" w:cs="Times New Roman"/>
                <w:b/>
                <w:bCs/>
                <w:color w:val="000000" w:themeColor="text1"/>
                <w:sz w:val="24"/>
                <w:szCs w:val="24"/>
              </w:rPr>
            </w:pPr>
          </w:p>
          <w:p w14:paraId="4AC6A718" w14:textId="77777777" w:rsidR="00CA4ABD" w:rsidRPr="00A42E67" w:rsidRDefault="00CA4ABD" w:rsidP="00CA4ABD">
            <w:pPr>
              <w:rPr>
                <w:rFonts w:ascii="Times New Roman" w:eastAsia="Calibri" w:hAnsi="Times New Roman" w:cs="Times New Roman"/>
                <w:b/>
                <w:bCs/>
                <w:color w:val="000000" w:themeColor="text1"/>
                <w:sz w:val="24"/>
                <w:szCs w:val="24"/>
              </w:rPr>
            </w:pPr>
          </w:p>
          <w:p w14:paraId="593A8965" w14:textId="77777777" w:rsidR="00CA4ABD" w:rsidRPr="00A42E67" w:rsidRDefault="00CA4ABD" w:rsidP="00CA4ABD">
            <w:pPr>
              <w:rPr>
                <w:rFonts w:ascii="Times New Roman" w:eastAsia="Calibri" w:hAnsi="Times New Roman" w:cs="Times New Roman"/>
                <w:b/>
                <w:color w:val="000000" w:themeColor="text1"/>
                <w:sz w:val="24"/>
                <w:szCs w:val="24"/>
              </w:rPr>
            </w:pPr>
            <w:r w:rsidRPr="00A42E67">
              <w:rPr>
                <w:rFonts w:ascii="Times New Roman" w:eastAsia="Calibri" w:hAnsi="Times New Roman" w:cs="Times New Roman"/>
                <w:b/>
                <w:color w:val="000000" w:themeColor="text1"/>
                <w:sz w:val="24"/>
                <w:szCs w:val="24"/>
              </w:rPr>
              <w:t xml:space="preserve">Э.Й. </w:t>
            </w:r>
            <w:proofErr w:type="spellStart"/>
            <w:r w:rsidRPr="00A42E67">
              <w:rPr>
                <w:rFonts w:ascii="Times New Roman" w:eastAsia="Calibri" w:hAnsi="Times New Roman" w:cs="Times New Roman"/>
                <w:b/>
                <w:color w:val="000000" w:themeColor="text1"/>
                <w:sz w:val="24"/>
                <w:szCs w:val="24"/>
              </w:rPr>
              <w:t>Адашкявичене</w:t>
            </w:r>
            <w:proofErr w:type="spellEnd"/>
            <w:r w:rsidRPr="00A42E67">
              <w:rPr>
                <w:rFonts w:ascii="Times New Roman" w:eastAsia="Calibri" w:hAnsi="Times New Roman" w:cs="Times New Roman"/>
                <w:b/>
                <w:color w:val="000000" w:themeColor="text1"/>
                <w:sz w:val="24"/>
                <w:szCs w:val="24"/>
              </w:rPr>
              <w:t xml:space="preserve"> «Спортивные игры и упражнения в детском саду».</w:t>
            </w:r>
          </w:p>
          <w:p w14:paraId="35B5D9CF" w14:textId="77777777" w:rsidR="00CA4ABD" w:rsidRPr="00A42E67" w:rsidRDefault="00CA4ABD" w:rsidP="00CA4ABD">
            <w:pPr>
              <w:rPr>
                <w:rFonts w:ascii="Times New Roman" w:eastAsia="Calibri" w:hAnsi="Times New Roman" w:cs="Times New Roman"/>
                <w:color w:val="000000" w:themeColor="text1"/>
                <w:sz w:val="24"/>
                <w:szCs w:val="24"/>
              </w:rPr>
            </w:pPr>
            <w:proofErr w:type="spellStart"/>
            <w:r w:rsidRPr="00A42E67">
              <w:rPr>
                <w:rFonts w:ascii="Times New Roman" w:eastAsia="Calibri" w:hAnsi="Times New Roman" w:cs="Times New Roman"/>
                <w:b/>
                <w:color w:val="000000" w:themeColor="text1"/>
                <w:sz w:val="24"/>
                <w:szCs w:val="24"/>
              </w:rPr>
              <w:t>Е.В.Конеева</w:t>
            </w:r>
            <w:proofErr w:type="spellEnd"/>
            <w:r w:rsidRPr="00A42E67">
              <w:rPr>
                <w:rFonts w:ascii="Times New Roman" w:eastAsia="Calibri" w:hAnsi="Times New Roman" w:cs="Times New Roman"/>
                <w:b/>
                <w:color w:val="000000" w:themeColor="text1"/>
                <w:sz w:val="24"/>
                <w:szCs w:val="24"/>
              </w:rPr>
              <w:t xml:space="preserve"> «Детские подвижные игры».</w:t>
            </w:r>
          </w:p>
          <w:p w14:paraId="1C71A62E" w14:textId="77777777" w:rsidR="00CA4ABD" w:rsidRPr="00A42E67" w:rsidRDefault="00CA4ABD" w:rsidP="00CA4ABD">
            <w:pPr>
              <w:rPr>
                <w:rFonts w:ascii="Times New Roman" w:eastAsia="Calibri" w:hAnsi="Times New Roman" w:cs="Times New Roman"/>
                <w:b/>
                <w:color w:val="000000" w:themeColor="text1"/>
                <w:sz w:val="24"/>
                <w:szCs w:val="24"/>
              </w:rPr>
            </w:pPr>
            <w:proofErr w:type="spellStart"/>
            <w:r w:rsidRPr="00A42E67">
              <w:rPr>
                <w:rFonts w:ascii="Times New Roman" w:eastAsia="Calibri" w:hAnsi="Times New Roman" w:cs="Times New Roman"/>
                <w:b/>
                <w:color w:val="000000" w:themeColor="text1"/>
                <w:sz w:val="24"/>
                <w:szCs w:val="24"/>
              </w:rPr>
              <w:t>А.П.Щербак</w:t>
            </w:r>
            <w:proofErr w:type="spellEnd"/>
            <w:r w:rsidRPr="00A42E67">
              <w:rPr>
                <w:rFonts w:ascii="Times New Roman" w:eastAsia="Calibri" w:hAnsi="Times New Roman" w:cs="Times New Roman"/>
                <w:b/>
                <w:color w:val="000000" w:themeColor="text1"/>
                <w:sz w:val="24"/>
                <w:szCs w:val="24"/>
              </w:rPr>
              <w:t xml:space="preserve"> </w:t>
            </w:r>
            <w:r w:rsidRPr="00A42E67">
              <w:rPr>
                <w:rFonts w:ascii="Times New Roman" w:eastAsia="Calibri" w:hAnsi="Times New Roman" w:cs="Times New Roman"/>
                <w:b/>
                <w:color w:val="000000" w:themeColor="text1"/>
                <w:sz w:val="24"/>
                <w:szCs w:val="24"/>
              </w:rPr>
              <w:lastRenderedPageBreak/>
              <w:t>«Тематические физкультурные занятия и праздники в ДОУ».</w:t>
            </w:r>
          </w:p>
          <w:p w14:paraId="4F00ED3B" w14:textId="77777777" w:rsidR="00CA4ABD" w:rsidRPr="00A42E67" w:rsidRDefault="00CA4ABD" w:rsidP="00CA4ABD">
            <w:pPr>
              <w:rPr>
                <w:rFonts w:ascii="Times New Roman" w:eastAsia="Calibri" w:hAnsi="Times New Roman" w:cs="Times New Roman"/>
                <w:color w:val="000000" w:themeColor="text1"/>
                <w:sz w:val="24"/>
                <w:szCs w:val="24"/>
              </w:rPr>
            </w:pPr>
            <w:proofErr w:type="spellStart"/>
            <w:r w:rsidRPr="00A42E67">
              <w:rPr>
                <w:rFonts w:ascii="Times New Roman" w:eastAsia="Calibri" w:hAnsi="Times New Roman" w:cs="Times New Roman"/>
                <w:b/>
                <w:color w:val="000000" w:themeColor="text1"/>
                <w:sz w:val="24"/>
                <w:szCs w:val="24"/>
              </w:rPr>
              <w:t>М.А.Давыдова</w:t>
            </w:r>
            <w:proofErr w:type="spellEnd"/>
            <w:r w:rsidRPr="00A42E67">
              <w:rPr>
                <w:rFonts w:ascii="Times New Roman" w:eastAsia="Calibri" w:hAnsi="Times New Roman" w:cs="Times New Roman"/>
                <w:b/>
                <w:color w:val="000000" w:themeColor="text1"/>
                <w:sz w:val="24"/>
                <w:szCs w:val="24"/>
              </w:rPr>
              <w:t xml:space="preserve"> «Спортивные мероприятия для дошкольников».</w:t>
            </w:r>
          </w:p>
          <w:p w14:paraId="7199C4F3" w14:textId="77777777" w:rsidR="00CA4ABD" w:rsidRPr="00A42E67" w:rsidRDefault="00CA4ABD" w:rsidP="00CA4ABD">
            <w:pPr>
              <w:rPr>
                <w:rFonts w:ascii="Times New Roman" w:eastAsia="Calibri" w:hAnsi="Times New Roman" w:cs="Times New Roman"/>
                <w:b/>
                <w:bCs/>
                <w:color w:val="000000" w:themeColor="text1"/>
                <w:sz w:val="24"/>
                <w:szCs w:val="24"/>
              </w:rPr>
            </w:pPr>
            <w:r w:rsidRPr="00A42E67">
              <w:rPr>
                <w:rFonts w:ascii="Times New Roman" w:eastAsia="Calibri" w:hAnsi="Times New Roman" w:cs="Times New Roman"/>
                <w:b/>
                <w:bCs/>
                <w:color w:val="000000" w:themeColor="text1"/>
                <w:sz w:val="24"/>
                <w:szCs w:val="24"/>
              </w:rPr>
              <w:t>В.Т. Кудрявцев, Б.Б. Егоров «Развивающая педагогика оздоровления».</w:t>
            </w:r>
          </w:p>
          <w:p w14:paraId="33259A49" w14:textId="1AB97ED7" w:rsidR="00CA4ABD" w:rsidRPr="00A42E67" w:rsidRDefault="00CA4ABD" w:rsidP="00CA4ABD">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bCs/>
                <w:color w:val="000000" w:themeColor="text1"/>
                <w:sz w:val="24"/>
                <w:szCs w:val="24"/>
              </w:rPr>
              <w:t>Картотеки:</w:t>
            </w:r>
            <w:r w:rsidRPr="00A42E67">
              <w:rPr>
                <w:rFonts w:ascii="Times New Roman" w:eastAsia="Calibri" w:hAnsi="Times New Roman" w:cs="Times New Roman"/>
                <w:color w:val="000000" w:themeColor="text1"/>
                <w:sz w:val="24"/>
                <w:szCs w:val="24"/>
              </w:rPr>
              <w:t xml:space="preserve"> подвижных игр, игр малой подвижности, физкультурных досугов, </w:t>
            </w:r>
            <w:proofErr w:type="gramStart"/>
            <w:r w:rsidR="00FA661E" w:rsidRPr="00A42E67">
              <w:rPr>
                <w:rFonts w:ascii="Times New Roman" w:eastAsia="Calibri" w:hAnsi="Times New Roman" w:cs="Times New Roman"/>
                <w:color w:val="000000" w:themeColor="text1"/>
                <w:sz w:val="24"/>
                <w:szCs w:val="24"/>
              </w:rPr>
              <w:t>праздников  и</w:t>
            </w:r>
            <w:proofErr w:type="gramEnd"/>
            <w:r w:rsidR="00FA661E" w:rsidRPr="00A42E67">
              <w:rPr>
                <w:rFonts w:ascii="Times New Roman" w:eastAsia="Calibri" w:hAnsi="Times New Roman" w:cs="Times New Roman"/>
                <w:color w:val="000000" w:themeColor="text1"/>
                <w:sz w:val="24"/>
                <w:szCs w:val="24"/>
              </w:rPr>
              <w:t xml:space="preserve"> дней здоровья</w:t>
            </w:r>
            <w:r w:rsidRPr="00A42E67">
              <w:rPr>
                <w:rFonts w:ascii="Times New Roman" w:eastAsia="Calibri" w:hAnsi="Times New Roman" w:cs="Times New Roman"/>
                <w:color w:val="000000" w:themeColor="text1"/>
                <w:sz w:val="24"/>
                <w:szCs w:val="24"/>
              </w:rPr>
              <w:t>.</w:t>
            </w:r>
          </w:p>
          <w:p w14:paraId="449CADAC" w14:textId="77777777" w:rsidR="00CA4ABD" w:rsidRPr="00A42E67" w:rsidRDefault="00CA4ABD" w:rsidP="00CA4ABD">
            <w:pPr>
              <w:rPr>
                <w:rFonts w:ascii="Times New Roman" w:eastAsia="Calibri" w:hAnsi="Times New Roman" w:cs="Times New Roman"/>
                <w:b/>
                <w:bCs/>
                <w:color w:val="000000" w:themeColor="text1"/>
                <w:sz w:val="24"/>
                <w:szCs w:val="24"/>
              </w:rPr>
            </w:pPr>
          </w:p>
          <w:p w14:paraId="49BF8071" w14:textId="77777777" w:rsidR="00CA4ABD" w:rsidRPr="00A42E67" w:rsidRDefault="00CA4ABD" w:rsidP="00CA4ABD">
            <w:pPr>
              <w:rPr>
                <w:rFonts w:ascii="Times New Roman" w:eastAsia="Calibri" w:hAnsi="Times New Roman" w:cs="Times New Roman"/>
                <w:b/>
                <w:bCs/>
                <w:color w:val="000000" w:themeColor="text1"/>
                <w:sz w:val="24"/>
                <w:szCs w:val="24"/>
              </w:rPr>
            </w:pPr>
          </w:p>
          <w:p w14:paraId="28150EF5" w14:textId="425B6DAB" w:rsidR="00CA4ABD" w:rsidRPr="00A42E67" w:rsidRDefault="001F301E" w:rsidP="001F301E">
            <w:pPr>
              <w:rPr>
                <w:rFonts w:ascii="Times New Roman" w:eastAsia="Calibri" w:hAnsi="Times New Roman" w:cs="Times New Roman"/>
                <w:b/>
                <w:bCs/>
                <w:color w:val="000000" w:themeColor="text1"/>
                <w:sz w:val="24"/>
                <w:szCs w:val="24"/>
              </w:rPr>
            </w:pPr>
            <w:r w:rsidRPr="00A42E67">
              <w:rPr>
                <w:rFonts w:ascii="Times New Roman" w:eastAsia="Calibri" w:hAnsi="Times New Roman" w:cs="Times New Roman"/>
                <w:b/>
                <w:bCs/>
                <w:color w:val="000000" w:themeColor="text1"/>
                <w:sz w:val="24"/>
                <w:szCs w:val="24"/>
              </w:rPr>
              <w:t xml:space="preserve"> </w:t>
            </w:r>
          </w:p>
        </w:tc>
        <w:tc>
          <w:tcPr>
            <w:tcW w:w="3828" w:type="dxa"/>
          </w:tcPr>
          <w:p w14:paraId="4AEBA019" w14:textId="77777777" w:rsidR="00CA4ABD" w:rsidRPr="00A42E67" w:rsidRDefault="00CA4ABD" w:rsidP="00CA4ABD">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bCs/>
                <w:color w:val="000000" w:themeColor="text1"/>
                <w:sz w:val="24"/>
                <w:szCs w:val="24"/>
              </w:rPr>
              <w:lastRenderedPageBreak/>
              <w:t>Физкультурный зал</w:t>
            </w:r>
            <w:r w:rsidRPr="00A42E67">
              <w:rPr>
                <w:rFonts w:ascii="Times New Roman" w:eastAsia="Calibri" w:hAnsi="Times New Roman" w:cs="Times New Roman"/>
                <w:color w:val="000000" w:themeColor="text1"/>
                <w:sz w:val="24"/>
                <w:szCs w:val="24"/>
              </w:rPr>
              <w:t xml:space="preserve">: гимнастическая стенка, доска наклонная (1), доска ребристая (1), конусы (10), мат гимнастический (4), плоский обруч (3), дуга для подлезания50 см (10), мяч для метания (20), сетка (1), флажки (50), шнур (2), </w:t>
            </w:r>
            <w:proofErr w:type="spellStart"/>
            <w:r w:rsidRPr="00A42E67">
              <w:rPr>
                <w:rFonts w:ascii="Times New Roman" w:eastAsia="Calibri" w:hAnsi="Times New Roman" w:cs="Times New Roman"/>
                <w:color w:val="000000" w:themeColor="text1"/>
                <w:sz w:val="24"/>
                <w:szCs w:val="24"/>
              </w:rPr>
              <w:t>кольцебросс</w:t>
            </w:r>
            <w:proofErr w:type="spellEnd"/>
            <w:r w:rsidRPr="00A42E67">
              <w:rPr>
                <w:rFonts w:ascii="Times New Roman" w:eastAsia="Calibri" w:hAnsi="Times New Roman" w:cs="Times New Roman"/>
                <w:color w:val="000000" w:themeColor="text1"/>
                <w:sz w:val="24"/>
                <w:szCs w:val="24"/>
              </w:rPr>
              <w:t>, гимнастическая скамейка (6),веревка (2), дорожка 20 см – 2-3 м.;</w:t>
            </w:r>
          </w:p>
          <w:p w14:paraId="4C69C9C8" w14:textId="77777777" w:rsidR="00CA4ABD" w:rsidRPr="00A42E67" w:rsidRDefault="00CA4ABD" w:rsidP="00CA4ABD">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мяч </w:t>
            </w:r>
            <w:r w:rsidRPr="00A42E67">
              <w:rPr>
                <w:rFonts w:ascii="Times New Roman" w:eastAsia="Calibri" w:hAnsi="Times New Roman" w:cs="Times New Roman"/>
                <w:color w:val="000000" w:themeColor="text1"/>
                <w:sz w:val="24"/>
                <w:szCs w:val="24"/>
                <w:lang w:val="en-US"/>
              </w:rPr>
              <w:t>d</w:t>
            </w:r>
            <w:r w:rsidRPr="00A42E67">
              <w:rPr>
                <w:rFonts w:ascii="Times New Roman" w:eastAsia="Calibri" w:hAnsi="Times New Roman" w:cs="Times New Roman"/>
                <w:color w:val="000000" w:themeColor="text1"/>
                <w:sz w:val="24"/>
                <w:szCs w:val="24"/>
              </w:rPr>
              <w:t xml:space="preserve">-20см, атрибуты для подвижных игр, короткая скакалка, малый мяч, </w:t>
            </w:r>
            <w:proofErr w:type="spellStart"/>
            <w:proofErr w:type="gramStart"/>
            <w:r w:rsidRPr="00A42E67">
              <w:rPr>
                <w:rFonts w:ascii="Times New Roman" w:eastAsia="Calibri" w:hAnsi="Times New Roman" w:cs="Times New Roman"/>
                <w:color w:val="000000" w:themeColor="text1"/>
                <w:sz w:val="24"/>
                <w:szCs w:val="24"/>
              </w:rPr>
              <w:t>косичка,гимнастическая</w:t>
            </w:r>
            <w:proofErr w:type="spellEnd"/>
            <w:proofErr w:type="gramEnd"/>
            <w:r w:rsidRPr="00A42E67">
              <w:rPr>
                <w:rFonts w:ascii="Times New Roman" w:eastAsia="Calibri" w:hAnsi="Times New Roman" w:cs="Times New Roman"/>
                <w:color w:val="000000" w:themeColor="text1"/>
                <w:sz w:val="24"/>
                <w:szCs w:val="24"/>
              </w:rPr>
              <w:t xml:space="preserve"> палка, платочек, ленточка, погремушка, малый обруч, обруч, кубик, мешочек с песком, кегли (по </w:t>
            </w:r>
            <w:r w:rsidRPr="00A42E67">
              <w:rPr>
                <w:rFonts w:ascii="Times New Roman" w:eastAsia="Calibri" w:hAnsi="Times New Roman" w:cs="Times New Roman"/>
                <w:color w:val="000000" w:themeColor="text1"/>
                <w:sz w:val="24"/>
                <w:szCs w:val="24"/>
              </w:rPr>
              <w:lastRenderedPageBreak/>
              <w:t>количеству детей).</w:t>
            </w:r>
          </w:p>
          <w:p w14:paraId="116ECA50" w14:textId="77777777" w:rsidR="00CA4ABD" w:rsidRPr="00A42E67" w:rsidRDefault="00CA4ABD" w:rsidP="00CA4ABD">
            <w:pPr>
              <w:rPr>
                <w:rFonts w:ascii="Times New Roman" w:eastAsia="Calibri" w:hAnsi="Times New Roman" w:cs="Times New Roman"/>
                <w:color w:val="000000" w:themeColor="text1"/>
                <w:sz w:val="24"/>
                <w:szCs w:val="24"/>
              </w:rPr>
            </w:pPr>
          </w:p>
          <w:p w14:paraId="62540B91" w14:textId="77777777" w:rsidR="00CA4ABD" w:rsidRPr="00A42E67" w:rsidRDefault="00CA4ABD" w:rsidP="00CA4ABD">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bCs/>
                <w:color w:val="000000" w:themeColor="text1"/>
                <w:sz w:val="24"/>
                <w:szCs w:val="24"/>
              </w:rPr>
              <w:t>Группа</w:t>
            </w:r>
            <w:r w:rsidRPr="00A42E67">
              <w:rPr>
                <w:rFonts w:ascii="Times New Roman" w:eastAsia="Calibri" w:hAnsi="Times New Roman" w:cs="Times New Roman"/>
                <w:color w:val="000000" w:themeColor="text1"/>
                <w:sz w:val="24"/>
                <w:szCs w:val="24"/>
              </w:rPr>
              <w:t>: веревка, мячи разного размера, платочки, ленточки, погремушки, малые обручи, кубики, флажки, массажные мячи, мешочки с песком, дорожки массажные, скакалки, бросовый материал, нестандартное (сделанное своими руками) оборудование, атрибуты для подвижных игр.</w:t>
            </w:r>
          </w:p>
          <w:p w14:paraId="4D4CB5D5" w14:textId="77777777" w:rsidR="00CA4ABD" w:rsidRPr="00A42E67" w:rsidRDefault="00CA4ABD" w:rsidP="00CA4ABD">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bCs/>
                <w:color w:val="000000" w:themeColor="text1"/>
                <w:sz w:val="24"/>
                <w:szCs w:val="24"/>
              </w:rPr>
              <w:t>Картотеки</w:t>
            </w:r>
            <w:r w:rsidRPr="00A42E67">
              <w:rPr>
                <w:rFonts w:ascii="Times New Roman" w:eastAsia="Calibri" w:hAnsi="Times New Roman" w:cs="Times New Roman"/>
                <w:color w:val="000000" w:themeColor="text1"/>
                <w:sz w:val="24"/>
                <w:szCs w:val="24"/>
              </w:rPr>
              <w:t>: подвижных игр, малоподвижных игр, физкультминуток, утренних гимнастик, считалок, иллюстрированный материал по видам спорта.</w:t>
            </w:r>
          </w:p>
          <w:p w14:paraId="12E88566" w14:textId="77777777" w:rsidR="00CA4ABD" w:rsidRPr="00A42E67" w:rsidRDefault="00CA4ABD" w:rsidP="00CA4ABD">
            <w:pPr>
              <w:rPr>
                <w:rFonts w:ascii="Times New Roman" w:eastAsia="Calibri" w:hAnsi="Times New Roman" w:cs="Times New Roman"/>
                <w:color w:val="000000" w:themeColor="text1"/>
                <w:sz w:val="24"/>
                <w:szCs w:val="24"/>
              </w:rPr>
            </w:pPr>
          </w:p>
          <w:p w14:paraId="7D52456F" w14:textId="77777777" w:rsidR="00CA4ABD" w:rsidRPr="00A42E67" w:rsidRDefault="00CA4ABD" w:rsidP="00CA4ABD">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bCs/>
                <w:color w:val="000000" w:themeColor="text1"/>
                <w:sz w:val="24"/>
                <w:szCs w:val="24"/>
              </w:rPr>
              <w:t>Улица</w:t>
            </w:r>
            <w:r w:rsidRPr="00A42E67">
              <w:rPr>
                <w:rFonts w:ascii="Times New Roman" w:eastAsia="Calibri" w:hAnsi="Times New Roman" w:cs="Times New Roman"/>
                <w:color w:val="000000" w:themeColor="text1"/>
                <w:sz w:val="24"/>
                <w:szCs w:val="24"/>
              </w:rPr>
              <w:t xml:space="preserve">: санки, велосипеды, лыжи, мячи разного размера, атрибуты для подвижных игр, флажки, обручи, шнуры, кубики, скакалки, </w:t>
            </w:r>
            <w:proofErr w:type="spellStart"/>
            <w:r w:rsidRPr="00A42E67">
              <w:rPr>
                <w:rFonts w:ascii="Times New Roman" w:eastAsia="Calibri" w:hAnsi="Times New Roman" w:cs="Times New Roman"/>
                <w:color w:val="000000" w:themeColor="text1"/>
                <w:sz w:val="24"/>
                <w:szCs w:val="24"/>
              </w:rPr>
              <w:t>кольцебросс</w:t>
            </w:r>
            <w:proofErr w:type="spellEnd"/>
            <w:r w:rsidRPr="00A42E67">
              <w:rPr>
                <w:rFonts w:ascii="Times New Roman" w:eastAsia="Calibri" w:hAnsi="Times New Roman" w:cs="Times New Roman"/>
                <w:color w:val="000000" w:themeColor="text1"/>
                <w:sz w:val="24"/>
                <w:szCs w:val="24"/>
              </w:rPr>
              <w:t>.</w:t>
            </w:r>
          </w:p>
          <w:p w14:paraId="583EBA0B" w14:textId="77777777" w:rsidR="00CA4ABD" w:rsidRPr="00A42E67" w:rsidRDefault="00CA4ABD" w:rsidP="00CA4ABD">
            <w:pPr>
              <w:rPr>
                <w:rFonts w:ascii="Times New Roman" w:eastAsia="Calibri" w:hAnsi="Times New Roman" w:cs="Times New Roman"/>
                <w:color w:val="000000" w:themeColor="text1"/>
                <w:sz w:val="24"/>
                <w:szCs w:val="24"/>
              </w:rPr>
            </w:pPr>
          </w:p>
          <w:p w14:paraId="79742876" w14:textId="77777777" w:rsidR="00CA4ABD" w:rsidRPr="00A42E67" w:rsidRDefault="00CA4ABD" w:rsidP="00CA4ABD">
            <w:pPr>
              <w:rPr>
                <w:rFonts w:ascii="Times New Roman" w:eastAsia="Calibri" w:hAnsi="Times New Roman" w:cs="Times New Roman"/>
                <w:b/>
                <w:bCs/>
                <w:color w:val="000000" w:themeColor="text1"/>
                <w:sz w:val="24"/>
                <w:szCs w:val="24"/>
              </w:rPr>
            </w:pPr>
          </w:p>
        </w:tc>
      </w:tr>
      <w:tr w:rsidR="00C21BB5" w:rsidRPr="00A42E67" w14:paraId="6CD41E99" w14:textId="77777777" w:rsidTr="00B769B0">
        <w:tc>
          <w:tcPr>
            <w:tcW w:w="14643" w:type="dxa"/>
            <w:gridSpan w:val="6"/>
          </w:tcPr>
          <w:p w14:paraId="76DC76E0" w14:textId="77777777" w:rsidR="00CA4ABD" w:rsidRPr="00A42E67" w:rsidRDefault="00CA4ABD" w:rsidP="00CA4ABD">
            <w:pPr>
              <w:rPr>
                <w:rFonts w:ascii="Times New Roman" w:eastAsia="Calibri" w:hAnsi="Times New Roman" w:cs="Times New Roman"/>
                <w:bCs/>
                <w:color w:val="000000" w:themeColor="text1"/>
                <w:sz w:val="24"/>
                <w:szCs w:val="24"/>
              </w:rPr>
            </w:pPr>
            <w:r w:rsidRPr="00A42E67">
              <w:rPr>
                <w:rFonts w:ascii="Times New Roman" w:eastAsia="Calibri" w:hAnsi="Times New Roman" w:cs="Times New Roman"/>
                <w:bCs/>
                <w:color w:val="000000" w:themeColor="text1"/>
                <w:sz w:val="24"/>
                <w:szCs w:val="24"/>
              </w:rPr>
              <w:lastRenderedPageBreak/>
              <w:t>Решение совокупных задач воспитания в рамках образовательной области «Физическое развитие»:</w:t>
            </w:r>
          </w:p>
          <w:p w14:paraId="02C96218" w14:textId="77777777" w:rsidR="00CA4ABD" w:rsidRPr="00A42E67" w:rsidRDefault="00CA4ABD" w:rsidP="00CA4ABD">
            <w:pPr>
              <w:rPr>
                <w:rFonts w:ascii="Times New Roman" w:eastAsia="Calibri" w:hAnsi="Times New Roman" w:cs="Times New Roman"/>
                <w:bCs/>
                <w:color w:val="000000" w:themeColor="text1"/>
                <w:sz w:val="24"/>
                <w:szCs w:val="24"/>
              </w:rPr>
            </w:pPr>
            <w:r w:rsidRPr="00A42E67">
              <w:rPr>
                <w:rFonts w:ascii="Times New Roman" w:eastAsia="Calibri" w:hAnsi="Times New Roman" w:cs="Times New Roman"/>
                <w:bCs/>
                <w:color w:val="000000" w:themeColor="text1"/>
                <w:sz w:val="24"/>
                <w:szCs w:val="24"/>
              </w:rPr>
              <w:t>- приобщение детей к ценностям "Жизнь", "Здоровье", что предполагает:</w:t>
            </w:r>
          </w:p>
          <w:p w14:paraId="02C4E9CC" w14:textId="77777777" w:rsidR="00CA4ABD" w:rsidRPr="00A42E67" w:rsidRDefault="00CA4ABD" w:rsidP="00CA4ABD">
            <w:pPr>
              <w:rPr>
                <w:rFonts w:ascii="Times New Roman" w:eastAsia="Calibri" w:hAnsi="Times New Roman" w:cs="Times New Roman"/>
                <w:bCs/>
                <w:color w:val="000000" w:themeColor="text1"/>
                <w:sz w:val="24"/>
                <w:szCs w:val="24"/>
              </w:rPr>
            </w:pPr>
            <w:r w:rsidRPr="00A42E67">
              <w:rPr>
                <w:rFonts w:ascii="Times New Roman" w:eastAsia="Calibri" w:hAnsi="Times New Roman" w:cs="Times New Roman"/>
                <w:bCs/>
                <w:color w:val="000000" w:themeColor="text1"/>
                <w:sz w:val="24"/>
                <w:szCs w:val="24"/>
              </w:rPr>
              <w:t xml:space="preserve">- формирование у ребенка </w:t>
            </w:r>
            <w:proofErr w:type="spellStart"/>
            <w:r w:rsidRPr="00A42E67">
              <w:rPr>
                <w:rFonts w:ascii="Times New Roman" w:eastAsia="Calibri" w:hAnsi="Times New Roman" w:cs="Times New Roman"/>
                <w:bCs/>
                <w:color w:val="000000" w:themeColor="text1"/>
                <w:sz w:val="24"/>
                <w:szCs w:val="24"/>
              </w:rPr>
              <w:t>возрастосообразных</w:t>
            </w:r>
            <w:proofErr w:type="spellEnd"/>
            <w:r w:rsidRPr="00A42E67">
              <w:rPr>
                <w:rFonts w:ascii="Times New Roman" w:eastAsia="Calibri" w:hAnsi="Times New Roman" w:cs="Times New Roman"/>
                <w:bCs/>
                <w:color w:val="000000" w:themeColor="text1"/>
                <w:sz w:val="24"/>
                <w:szCs w:val="24"/>
              </w:rPr>
              <w:t xml:space="preserve"> представлений о жизни, здоровье и физической культуре;</w:t>
            </w:r>
          </w:p>
          <w:p w14:paraId="5749D7A1" w14:textId="77777777" w:rsidR="00CA4ABD" w:rsidRPr="00A42E67" w:rsidRDefault="00CA4ABD" w:rsidP="00CA4ABD">
            <w:pPr>
              <w:rPr>
                <w:rFonts w:ascii="Times New Roman" w:eastAsia="Calibri" w:hAnsi="Times New Roman" w:cs="Times New Roman"/>
                <w:bCs/>
                <w:color w:val="000000" w:themeColor="text1"/>
                <w:sz w:val="24"/>
                <w:szCs w:val="24"/>
              </w:rPr>
            </w:pPr>
            <w:r w:rsidRPr="00A42E67">
              <w:rPr>
                <w:rFonts w:ascii="Times New Roman" w:eastAsia="Calibri" w:hAnsi="Times New Roman" w:cs="Times New Roman"/>
                <w:bCs/>
                <w:color w:val="000000" w:themeColor="text1"/>
                <w:sz w:val="24"/>
                <w:szCs w:val="24"/>
              </w:rPr>
              <w:t>- 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46E225E2" w14:textId="77777777" w:rsidR="00CA4ABD" w:rsidRPr="00A42E67" w:rsidRDefault="00CA4ABD" w:rsidP="00CA4ABD">
            <w:pPr>
              <w:rPr>
                <w:rFonts w:ascii="Times New Roman" w:eastAsia="Calibri" w:hAnsi="Times New Roman" w:cs="Times New Roman"/>
                <w:b/>
                <w:bCs/>
                <w:color w:val="000000" w:themeColor="text1"/>
                <w:sz w:val="24"/>
                <w:szCs w:val="24"/>
              </w:rPr>
            </w:pPr>
            <w:r w:rsidRPr="00A42E67">
              <w:rPr>
                <w:rFonts w:ascii="Times New Roman" w:eastAsia="Calibri" w:hAnsi="Times New Roman" w:cs="Times New Roman"/>
                <w:bCs/>
                <w:color w:val="000000" w:themeColor="text1"/>
                <w:sz w:val="24"/>
                <w:szCs w:val="24"/>
              </w:rPr>
              <w:t>- воспитание активности, самостоятельности, уверенности, нравственных и волевых качеств.</w:t>
            </w:r>
          </w:p>
        </w:tc>
      </w:tr>
      <w:tr w:rsidR="00C21BB5" w:rsidRPr="00A42E67" w14:paraId="1C4BB5FC" w14:textId="77777777" w:rsidTr="00B769B0">
        <w:tc>
          <w:tcPr>
            <w:tcW w:w="14643" w:type="dxa"/>
            <w:gridSpan w:val="6"/>
          </w:tcPr>
          <w:p w14:paraId="20A6C912" w14:textId="77777777" w:rsidR="00CA4ABD" w:rsidRPr="00A42E67" w:rsidRDefault="00CA4ABD" w:rsidP="00CA4ABD">
            <w:pPr>
              <w:spacing w:after="120"/>
              <w:rPr>
                <w:rFonts w:ascii="Times New Roman" w:eastAsia="Calibri" w:hAnsi="Times New Roman" w:cs="Times New Roman"/>
                <w:b/>
                <w:bCs/>
                <w:i/>
                <w:iCs/>
                <w:color w:val="000000" w:themeColor="text1"/>
                <w:sz w:val="24"/>
                <w:szCs w:val="24"/>
              </w:rPr>
            </w:pPr>
            <w:r w:rsidRPr="00A42E67">
              <w:rPr>
                <w:rFonts w:ascii="Times New Roman" w:eastAsia="Calibri" w:hAnsi="Times New Roman" w:cs="Times New Roman"/>
                <w:b/>
                <w:bCs/>
                <w:i/>
                <w:iCs/>
                <w:color w:val="000000" w:themeColor="text1"/>
                <w:sz w:val="24"/>
                <w:szCs w:val="24"/>
              </w:rPr>
              <w:t>Целевые ориентиры к концу 5-го года жизни:</w:t>
            </w:r>
          </w:p>
          <w:p w14:paraId="397C8A30" w14:textId="77777777" w:rsidR="00CA4ABD" w:rsidRPr="00A42E67" w:rsidRDefault="00CA4ABD" w:rsidP="00CA4ABD">
            <w:pPr>
              <w:spacing w:after="120"/>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ребенок осваивает разнообразные физические и музыкально-ритмические упражнения, проявляет двигательную активность и психофизические качества, демонстрирует координацию движений, развитие глазомера, ориентировку в пространстве ориентирами и без, стремиться сохранять правильную осанку;</w:t>
            </w:r>
          </w:p>
          <w:p w14:paraId="79CE1452" w14:textId="77777777" w:rsidR="00CA4ABD" w:rsidRPr="00A42E67" w:rsidRDefault="00CA4ABD" w:rsidP="00CA4ABD">
            <w:pPr>
              <w:spacing w:after="120"/>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проявляет интерес к разнообразным физическим упражнениям, с желанием выполняет упражнения основной гимнастики, участвует в подвижных играх и досуговой деятельности;</w:t>
            </w:r>
          </w:p>
          <w:p w14:paraId="71EE9987" w14:textId="77777777" w:rsidR="00CA4ABD" w:rsidRPr="00A42E67" w:rsidRDefault="00CA4ABD" w:rsidP="00CA4ABD">
            <w:pPr>
              <w:spacing w:after="120"/>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проявляет настойчивость и упорство для достижения результата, стремится к победе, соблюдает правила в подвижных играх, переносит освоенные упражнения в самостоятельную двигательную деятельность;</w:t>
            </w:r>
          </w:p>
          <w:p w14:paraId="6984C71A" w14:textId="77777777" w:rsidR="00CA4ABD" w:rsidRPr="00A42E67" w:rsidRDefault="00CA4ABD" w:rsidP="00CA4ABD">
            <w:pPr>
              <w:spacing w:after="120"/>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 знает правила безопасного поведения в двигательной деятельности; </w:t>
            </w:r>
          </w:p>
          <w:p w14:paraId="25D7226A" w14:textId="5286F557" w:rsidR="00CA4ABD" w:rsidRPr="00A42E67" w:rsidRDefault="00CA4ABD" w:rsidP="00CA4ABD">
            <w:pPr>
              <w:spacing w:after="120"/>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 знает об отдельных факторах, положительно влияющих на здоровье, имеет сформированные </w:t>
            </w:r>
            <w:r w:rsidR="00C91D6C" w:rsidRPr="00A42E67">
              <w:rPr>
                <w:rFonts w:ascii="Times New Roman" w:eastAsia="Calibri" w:hAnsi="Times New Roman" w:cs="Times New Roman"/>
                <w:color w:val="000000" w:themeColor="text1"/>
                <w:sz w:val="24"/>
                <w:szCs w:val="24"/>
              </w:rPr>
              <w:t xml:space="preserve">полезные привычки </w:t>
            </w:r>
          </w:p>
          <w:p w14:paraId="494FFA8C" w14:textId="77777777" w:rsidR="00CA4ABD" w:rsidRPr="00A42E67" w:rsidRDefault="00CA4ABD" w:rsidP="00CA4ABD">
            <w:pPr>
              <w:rPr>
                <w:rFonts w:ascii="Times New Roman" w:eastAsia="Calibri" w:hAnsi="Times New Roman" w:cs="Times New Roman"/>
                <w:bCs/>
                <w:color w:val="000000" w:themeColor="text1"/>
                <w:sz w:val="24"/>
                <w:szCs w:val="24"/>
              </w:rPr>
            </w:pPr>
          </w:p>
        </w:tc>
      </w:tr>
    </w:tbl>
    <w:p w14:paraId="28F01FE9" w14:textId="77777777" w:rsidR="00CA4ABD" w:rsidRPr="00A42E67" w:rsidRDefault="00CA4ABD" w:rsidP="00CA4ABD">
      <w:pPr>
        <w:spacing w:after="120" w:line="240" w:lineRule="auto"/>
        <w:ind w:firstLine="708"/>
        <w:jc w:val="both"/>
        <w:rPr>
          <w:rFonts w:ascii="Times New Roman" w:hAnsi="Times New Roman" w:cs="Times New Roman"/>
          <w:color w:val="000000" w:themeColor="text1"/>
          <w:sz w:val="24"/>
          <w:szCs w:val="24"/>
        </w:rPr>
      </w:pPr>
    </w:p>
    <w:p w14:paraId="175ACBBB" w14:textId="77777777" w:rsidR="009125F5" w:rsidRPr="00A42E67" w:rsidRDefault="009125F5" w:rsidP="009125F5">
      <w:pPr>
        <w:spacing w:after="160" w:line="259" w:lineRule="auto"/>
        <w:rPr>
          <w:rFonts w:ascii="Times New Roman" w:eastAsia="Calibri" w:hAnsi="Times New Roman" w:cs="Times New Roman"/>
          <w:b/>
          <w:bCs/>
          <w:color w:val="000000" w:themeColor="text1"/>
          <w:sz w:val="24"/>
          <w:szCs w:val="24"/>
        </w:rPr>
      </w:pPr>
      <w:r w:rsidRPr="00A42E67">
        <w:rPr>
          <w:rFonts w:ascii="Times New Roman" w:eastAsia="Calibri" w:hAnsi="Times New Roman" w:cs="Times New Roman"/>
          <w:b/>
          <w:bCs/>
          <w:color w:val="000000" w:themeColor="text1"/>
          <w:sz w:val="24"/>
          <w:szCs w:val="24"/>
        </w:rPr>
        <w:t>Планирование образовательной деятельности детей 5-6 лет по физическому развитию.</w:t>
      </w:r>
    </w:p>
    <w:tbl>
      <w:tblPr>
        <w:tblStyle w:val="ae"/>
        <w:tblW w:w="14601" w:type="dxa"/>
        <w:tblInd w:w="108" w:type="dxa"/>
        <w:tblLayout w:type="fixed"/>
        <w:tblLook w:val="04A0" w:firstRow="1" w:lastRow="0" w:firstColumn="1" w:lastColumn="0" w:noHBand="0" w:noVBand="1"/>
      </w:tblPr>
      <w:tblGrid>
        <w:gridCol w:w="3119"/>
        <w:gridCol w:w="2977"/>
        <w:gridCol w:w="2551"/>
        <w:gridCol w:w="2268"/>
        <w:gridCol w:w="3686"/>
      </w:tblGrid>
      <w:tr w:rsidR="007F03D5" w:rsidRPr="00A42E67" w14:paraId="79275B79" w14:textId="77777777" w:rsidTr="00B769B0">
        <w:tc>
          <w:tcPr>
            <w:tcW w:w="3119" w:type="dxa"/>
          </w:tcPr>
          <w:p w14:paraId="11467DCF" w14:textId="77777777" w:rsidR="009125F5" w:rsidRPr="00A42E67" w:rsidRDefault="009125F5" w:rsidP="009125F5">
            <w:pPr>
              <w:jc w:val="cente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Задачи</w:t>
            </w:r>
          </w:p>
        </w:tc>
        <w:tc>
          <w:tcPr>
            <w:tcW w:w="2977" w:type="dxa"/>
          </w:tcPr>
          <w:p w14:paraId="58551C81" w14:textId="77777777" w:rsidR="009125F5" w:rsidRPr="00A42E67" w:rsidRDefault="009125F5" w:rsidP="009125F5">
            <w:pPr>
              <w:jc w:val="cente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Содержание</w:t>
            </w:r>
          </w:p>
        </w:tc>
        <w:tc>
          <w:tcPr>
            <w:tcW w:w="2551" w:type="dxa"/>
          </w:tcPr>
          <w:p w14:paraId="54336471" w14:textId="77777777" w:rsidR="009125F5" w:rsidRPr="00A42E67" w:rsidRDefault="009125F5" w:rsidP="009125F5">
            <w:pPr>
              <w:jc w:val="cente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Виды деятельности</w:t>
            </w:r>
          </w:p>
        </w:tc>
        <w:tc>
          <w:tcPr>
            <w:tcW w:w="2268" w:type="dxa"/>
          </w:tcPr>
          <w:p w14:paraId="52A12C40" w14:textId="77777777" w:rsidR="009125F5" w:rsidRPr="00A42E67" w:rsidRDefault="009125F5" w:rsidP="009125F5">
            <w:pPr>
              <w:jc w:val="cente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Инструментарий</w:t>
            </w:r>
          </w:p>
        </w:tc>
        <w:tc>
          <w:tcPr>
            <w:tcW w:w="3686" w:type="dxa"/>
          </w:tcPr>
          <w:p w14:paraId="0C2B6DFE" w14:textId="77777777" w:rsidR="009125F5" w:rsidRPr="00A42E67" w:rsidRDefault="009125F5" w:rsidP="009125F5">
            <w:pPr>
              <w:jc w:val="cente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РППС</w:t>
            </w:r>
          </w:p>
        </w:tc>
      </w:tr>
      <w:tr w:rsidR="007F03D5" w:rsidRPr="00A42E67" w14:paraId="2740E37D" w14:textId="77777777" w:rsidTr="00B769B0">
        <w:tc>
          <w:tcPr>
            <w:tcW w:w="3119" w:type="dxa"/>
          </w:tcPr>
          <w:p w14:paraId="75ED259E"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w:t>
            </w:r>
            <w:r w:rsidRPr="00A42E67">
              <w:rPr>
                <w:rFonts w:ascii="Times New Roman" w:eastAsia="Calibri" w:hAnsi="Times New Roman" w:cs="Times New Roman"/>
                <w:color w:val="000000" w:themeColor="text1"/>
                <w:sz w:val="24"/>
                <w:szCs w:val="24"/>
              </w:rPr>
              <w:lastRenderedPageBreak/>
              <w:t>основной гимнастики, осваивать спортивные упражнения, элементы спортивных игр, элементарные туристские навыки.</w:t>
            </w:r>
          </w:p>
          <w:p w14:paraId="25C9178F"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2E9997DA" w14:textId="77777777" w:rsidR="009125F5" w:rsidRPr="00A42E67" w:rsidRDefault="009125F5" w:rsidP="009125F5">
            <w:pPr>
              <w:rPr>
                <w:rFonts w:ascii="Times New Roman" w:eastAsia="Calibri" w:hAnsi="Times New Roman" w:cs="Times New Roman"/>
                <w:color w:val="000000" w:themeColor="text1"/>
                <w:sz w:val="24"/>
                <w:szCs w:val="24"/>
              </w:rPr>
            </w:pPr>
          </w:p>
          <w:p w14:paraId="556343EF" w14:textId="77777777" w:rsidR="009125F5" w:rsidRPr="00A42E67" w:rsidRDefault="009125F5" w:rsidP="009125F5">
            <w:pPr>
              <w:rPr>
                <w:rFonts w:ascii="Times New Roman" w:eastAsia="Calibri" w:hAnsi="Times New Roman" w:cs="Times New Roman"/>
                <w:color w:val="000000" w:themeColor="text1"/>
                <w:sz w:val="24"/>
                <w:szCs w:val="24"/>
              </w:rPr>
            </w:pPr>
          </w:p>
          <w:p w14:paraId="5C321B70" w14:textId="77777777" w:rsidR="009125F5" w:rsidRPr="00A42E67" w:rsidRDefault="009125F5" w:rsidP="009125F5">
            <w:pPr>
              <w:rPr>
                <w:rFonts w:ascii="Times New Roman" w:eastAsia="Calibri" w:hAnsi="Times New Roman" w:cs="Times New Roman"/>
                <w:color w:val="000000" w:themeColor="text1"/>
                <w:sz w:val="24"/>
                <w:szCs w:val="24"/>
              </w:rPr>
            </w:pPr>
          </w:p>
          <w:p w14:paraId="09537BF2" w14:textId="77777777" w:rsidR="009125F5" w:rsidRPr="00A42E67" w:rsidRDefault="009125F5" w:rsidP="009125F5">
            <w:pPr>
              <w:rPr>
                <w:rFonts w:ascii="Times New Roman" w:eastAsia="Calibri" w:hAnsi="Times New Roman" w:cs="Times New Roman"/>
                <w:color w:val="000000" w:themeColor="text1"/>
                <w:sz w:val="24"/>
                <w:szCs w:val="24"/>
              </w:rPr>
            </w:pPr>
          </w:p>
          <w:p w14:paraId="62C6A7BD" w14:textId="77777777" w:rsidR="009125F5" w:rsidRPr="00A42E67" w:rsidRDefault="009125F5" w:rsidP="009125F5">
            <w:pPr>
              <w:rPr>
                <w:rFonts w:ascii="Times New Roman" w:eastAsia="Calibri" w:hAnsi="Times New Roman" w:cs="Times New Roman"/>
                <w:color w:val="000000" w:themeColor="text1"/>
                <w:sz w:val="24"/>
                <w:szCs w:val="24"/>
              </w:rPr>
            </w:pPr>
          </w:p>
          <w:p w14:paraId="7A1DD9AB" w14:textId="77777777" w:rsidR="009125F5" w:rsidRPr="00A42E67" w:rsidRDefault="009125F5" w:rsidP="009125F5">
            <w:pPr>
              <w:rPr>
                <w:rFonts w:ascii="Times New Roman" w:eastAsia="Calibri" w:hAnsi="Times New Roman" w:cs="Times New Roman"/>
                <w:color w:val="000000" w:themeColor="text1"/>
                <w:sz w:val="24"/>
                <w:szCs w:val="24"/>
              </w:rPr>
            </w:pPr>
          </w:p>
          <w:p w14:paraId="6634776B" w14:textId="77777777" w:rsidR="009125F5" w:rsidRPr="00A42E67" w:rsidRDefault="009125F5" w:rsidP="009125F5">
            <w:pPr>
              <w:rPr>
                <w:rFonts w:ascii="Times New Roman" w:eastAsia="Calibri" w:hAnsi="Times New Roman" w:cs="Times New Roman"/>
                <w:color w:val="000000" w:themeColor="text1"/>
                <w:sz w:val="24"/>
                <w:szCs w:val="24"/>
              </w:rPr>
            </w:pPr>
          </w:p>
          <w:p w14:paraId="05D63F48" w14:textId="77777777" w:rsidR="009125F5" w:rsidRPr="00A42E67" w:rsidRDefault="009125F5" w:rsidP="009125F5">
            <w:pPr>
              <w:rPr>
                <w:rFonts w:ascii="Times New Roman" w:eastAsia="Calibri" w:hAnsi="Times New Roman" w:cs="Times New Roman"/>
                <w:color w:val="000000" w:themeColor="text1"/>
                <w:sz w:val="24"/>
                <w:szCs w:val="24"/>
              </w:rPr>
            </w:pPr>
          </w:p>
          <w:p w14:paraId="074666DB" w14:textId="77777777" w:rsidR="009125F5" w:rsidRPr="00A42E67" w:rsidRDefault="009125F5" w:rsidP="009125F5">
            <w:pPr>
              <w:rPr>
                <w:rFonts w:ascii="Times New Roman" w:eastAsia="Calibri" w:hAnsi="Times New Roman" w:cs="Times New Roman"/>
                <w:color w:val="000000" w:themeColor="text1"/>
                <w:sz w:val="24"/>
                <w:szCs w:val="24"/>
              </w:rPr>
            </w:pPr>
          </w:p>
          <w:p w14:paraId="32E48DCA" w14:textId="77777777" w:rsidR="009125F5" w:rsidRPr="00A42E67" w:rsidRDefault="009125F5" w:rsidP="009125F5">
            <w:pPr>
              <w:rPr>
                <w:rFonts w:ascii="Times New Roman" w:eastAsia="Calibri" w:hAnsi="Times New Roman" w:cs="Times New Roman"/>
                <w:color w:val="000000" w:themeColor="text1"/>
                <w:sz w:val="24"/>
                <w:szCs w:val="24"/>
              </w:rPr>
            </w:pPr>
          </w:p>
          <w:p w14:paraId="05205B00" w14:textId="77777777" w:rsidR="009125F5" w:rsidRPr="00A42E67" w:rsidRDefault="009125F5" w:rsidP="009125F5">
            <w:pPr>
              <w:rPr>
                <w:rFonts w:ascii="Times New Roman" w:eastAsia="Calibri" w:hAnsi="Times New Roman" w:cs="Times New Roman"/>
                <w:color w:val="000000" w:themeColor="text1"/>
                <w:sz w:val="24"/>
                <w:szCs w:val="24"/>
              </w:rPr>
            </w:pPr>
          </w:p>
          <w:p w14:paraId="454FAF98" w14:textId="77777777" w:rsidR="009125F5" w:rsidRPr="00A42E67" w:rsidRDefault="009125F5" w:rsidP="009125F5">
            <w:pPr>
              <w:rPr>
                <w:rFonts w:ascii="Times New Roman" w:eastAsia="Calibri" w:hAnsi="Times New Roman" w:cs="Times New Roman"/>
                <w:color w:val="000000" w:themeColor="text1"/>
                <w:sz w:val="24"/>
                <w:szCs w:val="24"/>
              </w:rPr>
            </w:pPr>
          </w:p>
          <w:p w14:paraId="1D103496" w14:textId="77777777" w:rsidR="009125F5" w:rsidRPr="00A42E67" w:rsidRDefault="009125F5" w:rsidP="009125F5">
            <w:pPr>
              <w:rPr>
                <w:rFonts w:ascii="Times New Roman" w:eastAsia="Calibri" w:hAnsi="Times New Roman" w:cs="Times New Roman"/>
                <w:color w:val="000000" w:themeColor="text1"/>
                <w:sz w:val="24"/>
                <w:szCs w:val="24"/>
              </w:rPr>
            </w:pPr>
          </w:p>
          <w:p w14:paraId="11BE1438" w14:textId="77777777" w:rsidR="009125F5" w:rsidRPr="00A42E67" w:rsidRDefault="009125F5" w:rsidP="009125F5">
            <w:pPr>
              <w:rPr>
                <w:rFonts w:ascii="Times New Roman" w:eastAsia="Calibri" w:hAnsi="Times New Roman" w:cs="Times New Roman"/>
                <w:color w:val="000000" w:themeColor="text1"/>
                <w:sz w:val="24"/>
                <w:szCs w:val="24"/>
              </w:rPr>
            </w:pPr>
          </w:p>
          <w:p w14:paraId="441A64E3" w14:textId="77777777" w:rsidR="009125F5" w:rsidRPr="00A42E67" w:rsidRDefault="009125F5" w:rsidP="009125F5">
            <w:pPr>
              <w:rPr>
                <w:rFonts w:ascii="Times New Roman" w:eastAsia="Calibri" w:hAnsi="Times New Roman" w:cs="Times New Roman"/>
                <w:color w:val="000000" w:themeColor="text1"/>
                <w:sz w:val="24"/>
                <w:szCs w:val="24"/>
              </w:rPr>
            </w:pPr>
          </w:p>
          <w:p w14:paraId="439D2950" w14:textId="77777777" w:rsidR="009125F5" w:rsidRPr="00A42E67" w:rsidRDefault="009125F5" w:rsidP="009125F5">
            <w:pPr>
              <w:rPr>
                <w:rFonts w:ascii="Times New Roman" w:eastAsia="Calibri" w:hAnsi="Times New Roman" w:cs="Times New Roman"/>
                <w:color w:val="000000" w:themeColor="text1"/>
                <w:sz w:val="24"/>
                <w:szCs w:val="24"/>
              </w:rPr>
            </w:pPr>
          </w:p>
          <w:p w14:paraId="7F46BB86" w14:textId="77777777" w:rsidR="009125F5" w:rsidRPr="00A42E67" w:rsidRDefault="009125F5" w:rsidP="009125F5">
            <w:pPr>
              <w:rPr>
                <w:rFonts w:ascii="Times New Roman" w:eastAsia="Calibri" w:hAnsi="Times New Roman" w:cs="Times New Roman"/>
                <w:color w:val="000000" w:themeColor="text1"/>
                <w:sz w:val="24"/>
                <w:szCs w:val="24"/>
              </w:rPr>
            </w:pPr>
          </w:p>
          <w:p w14:paraId="5794FF3C" w14:textId="77777777" w:rsidR="009125F5" w:rsidRPr="00A42E67" w:rsidRDefault="009125F5" w:rsidP="009125F5">
            <w:pPr>
              <w:rPr>
                <w:rFonts w:ascii="Times New Roman" w:eastAsia="Calibri" w:hAnsi="Times New Roman" w:cs="Times New Roman"/>
                <w:color w:val="000000" w:themeColor="text1"/>
                <w:sz w:val="24"/>
                <w:szCs w:val="24"/>
              </w:rPr>
            </w:pPr>
          </w:p>
          <w:p w14:paraId="0A108EDF" w14:textId="77777777" w:rsidR="009125F5" w:rsidRPr="00A42E67" w:rsidRDefault="009125F5" w:rsidP="009125F5">
            <w:pPr>
              <w:rPr>
                <w:rFonts w:ascii="Times New Roman" w:eastAsia="Calibri" w:hAnsi="Times New Roman" w:cs="Times New Roman"/>
                <w:color w:val="000000" w:themeColor="text1"/>
                <w:sz w:val="24"/>
                <w:szCs w:val="24"/>
              </w:rPr>
            </w:pPr>
          </w:p>
          <w:p w14:paraId="3845ADF8" w14:textId="77777777" w:rsidR="009125F5" w:rsidRPr="00A42E67" w:rsidRDefault="009125F5" w:rsidP="009125F5">
            <w:pPr>
              <w:rPr>
                <w:rFonts w:ascii="Times New Roman" w:eastAsia="Calibri" w:hAnsi="Times New Roman" w:cs="Times New Roman"/>
                <w:color w:val="000000" w:themeColor="text1"/>
                <w:sz w:val="24"/>
                <w:szCs w:val="24"/>
              </w:rPr>
            </w:pPr>
          </w:p>
          <w:p w14:paraId="642FDC55" w14:textId="77777777" w:rsidR="009125F5" w:rsidRPr="00A42E67" w:rsidRDefault="009125F5" w:rsidP="009125F5">
            <w:pPr>
              <w:rPr>
                <w:rFonts w:ascii="Times New Roman" w:eastAsia="Calibri" w:hAnsi="Times New Roman" w:cs="Times New Roman"/>
                <w:color w:val="000000" w:themeColor="text1"/>
                <w:sz w:val="24"/>
                <w:szCs w:val="24"/>
              </w:rPr>
            </w:pPr>
          </w:p>
          <w:p w14:paraId="1B248F89" w14:textId="77777777" w:rsidR="009125F5" w:rsidRPr="00A42E67" w:rsidRDefault="009125F5" w:rsidP="009125F5">
            <w:pPr>
              <w:rPr>
                <w:rFonts w:ascii="Times New Roman" w:eastAsia="Calibri" w:hAnsi="Times New Roman" w:cs="Times New Roman"/>
                <w:color w:val="000000" w:themeColor="text1"/>
                <w:sz w:val="24"/>
                <w:szCs w:val="24"/>
              </w:rPr>
            </w:pPr>
          </w:p>
          <w:p w14:paraId="64A32866" w14:textId="77777777" w:rsidR="009125F5" w:rsidRPr="00A42E67" w:rsidRDefault="009125F5" w:rsidP="009125F5">
            <w:pPr>
              <w:rPr>
                <w:rFonts w:ascii="Times New Roman" w:eastAsia="Calibri" w:hAnsi="Times New Roman" w:cs="Times New Roman"/>
                <w:color w:val="000000" w:themeColor="text1"/>
                <w:sz w:val="24"/>
                <w:szCs w:val="24"/>
              </w:rPr>
            </w:pPr>
          </w:p>
          <w:p w14:paraId="6251C2A5" w14:textId="77777777" w:rsidR="009125F5" w:rsidRPr="00A42E67" w:rsidRDefault="009125F5" w:rsidP="009125F5">
            <w:pPr>
              <w:rPr>
                <w:rFonts w:ascii="Times New Roman" w:eastAsia="Calibri" w:hAnsi="Times New Roman" w:cs="Times New Roman"/>
                <w:color w:val="000000" w:themeColor="text1"/>
                <w:sz w:val="24"/>
                <w:szCs w:val="24"/>
              </w:rPr>
            </w:pPr>
          </w:p>
          <w:p w14:paraId="75A51BDD" w14:textId="77777777" w:rsidR="009125F5" w:rsidRPr="00A42E67" w:rsidRDefault="009125F5" w:rsidP="009125F5">
            <w:pPr>
              <w:rPr>
                <w:rFonts w:ascii="Times New Roman" w:eastAsia="Calibri" w:hAnsi="Times New Roman" w:cs="Times New Roman"/>
                <w:color w:val="000000" w:themeColor="text1"/>
                <w:sz w:val="24"/>
                <w:szCs w:val="24"/>
              </w:rPr>
            </w:pPr>
          </w:p>
          <w:p w14:paraId="5A2AEB03" w14:textId="77777777" w:rsidR="009125F5" w:rsidRPr="00A42E67" w:rsidRDefault="009125F5" w:rsidP="009125F5">
            <w:pPr>
              <w:rPr>
                <w:rFonts w:ascii="Times New Roman" w:eastAsia="Calibri" w:hAnsi="Times New Roman" w:cs="Times New Roman"/>
                <w:color w:val="000000" w:themeColor="text1"/>
                <w:sz w:val="24"/>
                <w:szCs w:val="24"/>
              </w:rPr>
            </w:pPr>
          </w:p>
          <w:p w14:paraId="3B86CA5A" w14:textId="77777777" w:rsidR="009125F5" w:rsidRPr="00A42E67" w:rsidRDefault="009125F5" w:rsidP="009125F5">
            <w:pPr>
              <w:rPr>
                <w:rFonts w:ascii="Times New Roman" w:eastAsia="Calibri" w:hAnsi="Times New Roman" w:cs="Times New Roman"/>
                <w:color w:val="000000" w:themeColor="text1"/>
                <w:sz w:val="24"/>
                <w:szCs w:val="24"/>
              </w:rPr>
            </w:pPr>
          </w:p>
          <w:p w14:paraId="3D0DA6A1" w14:textId="77777777" w:rsidR="009125F5" w:rsidRPr="00A42E67" w:rsidRDefault="009125F5" w:rsidP="009125F5">
            <w:pPr>
              <w:rPr>
                <w:rFonts w:ascii="Times New Roman" w:eastAsia="Calibri" w:hAnsi="Times New Roman" w:cs="Times New Roman"/>
                <w:color w:val="000000" w:themeColor="text1"/>
                <w:sz w:val="24"/>
                <w:szCs w:val="24"/>
              </w:rPr>
            </w:pPr>
          </w:p>
          <w:p w14:paraId="4FBE305A" w14:textId="77777777" w:rsidR="009125F5" w:rsidRPr="00A42E67" w:rsidRDefault="009125F5" w:rsidP="009125F5">
            <w:pPr>
              <w:rPr>
                <w:rFonts w:ascii="Times New Roman" w:eastAsia="Calibri" w:hAnsi="Times New Roman" w:cs="Times New Roman"/>
                <w:color w:val="000000" w:themeColor="text1"/>
                <w:sz w:val="24"/>
                <w:szCs w:val="24"/>
              </w:rPr>
            </w:pPr>
          </w:p>
          <w:p w14:paraId="4E51B992" w14:textId="77777777" w:rsidR="009125F5" w:rsidRPr="00A42E67" w:rsidRDefault="009125F5" w:rsidP="009125F5">
            <w:pPr>
              <w:rPr>
                <w:rFonts w:ascii="Times New Roman" w:eastAsia="Calibri" w:hAnsi="Times New Roman" w:cs="Times New Roman"/>
                <w:color w:val="000000" w:themeColor="text1"/>
                <w:sz w:val="24"/>
                <w:szCs w:val="24"/>
              </w:rPr>
            </w:pPr>
          </w:p>
          <w:p w14:paraId="3048FDD1" w14:textId="77777777" w:rsidR="009125F5" w:rsidRPr="00A42E67" w:rsidRDefault="009125F5" w:rsidP="009125F5">
            <w:pPr>
              <w:rPr>
                <w:rFonts w:ascii="Times New Roman" w:eastAsia="Calibri" w:hAnsi="Times New Roman" w:cs="Times New Roman"/>
                <w:color w:val="000000" w:themeColor="text1"/>
                <w:sz w:val="24"/>
                <w:szCs w:val="24"/>
              </w:rPr>
            </w:pPr>
          </w:p>
          <w:p w14:paraId="7B3E045A" w14:textId="77777777" w:rsidR="009125F5" w:rsidRPr="00A42E67" w:rsidRDefault="009125F5" w:rsidP="009125F5">
            <w:pPr>
              <w:rPr>
                <w:rFonts w:ascii="Times New Roman" w:eastAsia="Calibri" w:hAnsi="Times New Roman" w:cs="Times New Roman"/>
                <w:color w:val="000000" w:themeColor="text1"/>
                <w:sz w:val="24"/>
                <w:szCs w:val="24"/>
              </w:rPr>
            </w:pPr>
          </w:p>
          <w:p w14:paraId="1539F133" w14:textId="77777777" w:rsidR="009125F5" w:rsidRPr="00A42E67" w:rsidRDefault="009125F5" w:rsidP="009125F5">
            <w:pPr>
              <w:rPr>
                <w:rFonts w:ascii="Times New Roman" w:eastAsia="Calibri" w:hAnsi="Times New Roman" w:cs="Times New Roman"/>
                <w:color w:val="000000" w:themeColor="text1"/>
                <w:sz w:val="24"/>
                <w:szCs w:val="24"/>
              </w:rPr>
            </w:pPr>
          </w:p>
          <w:p w14:paraId="6AE6F8C8" w14:textId="77777777" w:rsidR="009125F5" w:rsidRPr="00A42E67" w:rsidRDefault="009125F5" w:rsidP="009125F5">
            <w:pPr>
              <w:rPr>
                <w:rFonts w:ascii="Times New Roman" w:eastAsia="Calibri" w:hAnsi="Times New Roman" w:cs="Times New Roman"/>
                <w:color w:val="000000" w:themeColor="text1"/>
                <w:sz w:val="24"/>
                <w:szCs w:val="24"/>
              </w:rPr>
            </w:pPr>
          </w:p>
          <w:p w14:paraId="39E306E5" w14:textId="77777777" w:rsidR="009125F5" w:rsidRPr="00A42E67" w:rsidRDefault="009125F5" w:rsidP="009125F5">
            <w:pPr>
              <w:rPr>
                <w:rFonts w:ascii="Times New Roman" w:eastAsia="Calibri" w:hAnsi="Times New Roman" w:cs="Times New Roman"/>
                <w:color w:val="000000" w:themeColor="text1"/>
                <w:sz w:val="24"/>
                <w:szCs w:val="24"/>
              </w:rPr>
            </w:pPr>
          </w:p>
          <w:p w14:paraId="558C4ACB" w14:textId="77777777" w:rsidR="009125F5" w:rsidRPr="00A42E67" w:rsidRDefault="009125F5" w:rsidP="009125F5">
            <w:pPr>
              <w:rPr>
                <w:rFonts w:ascii="Times New Roman" w:eastAsia="Calibri" w:hAnsi="Times New Roman" w:cs="Times New Roman"/>
                <w:color w:val="000000" w:themeColor="text1"/>
                <w:sz w:val="24"/>
                <w:szCs w:val="24"/>
              </w:rPr>
            </w:pPr>
          </w:p>
          <w:p w14:paraId="021E3227" w14:textId="77777777" w:rsidR="009125F5" w:rsidRPr="00A42E67" w:rsidRDefault="009125F5" w:rsidP="009125F5">
            <w:pPr>
              <w:rPr>
                <w:rFonts w:ascii="Times New Roman" w:eastAsia="Calibri" w:hAnsi="Times New Roman" w:cs="Times New Roman"/>
                <w:color w:val="000000" w:themeColor="text1"/>
                <w:sz w:val="24"/>
                <w:szCs w:val="24"/>
              </w:rPr>
            </w:pPr>
          </w:p>
          <w:p w14:paraId="5B76C4ED" w14:textId="77777777" w:rsidR="009125F5" w:rsidRPr="00A42E67" w:rsidRDefault="009125F5" w:rsidP="009125F5">
            <w:pPr>
              <w:rPr>
                <w:rFonts w:ascii="Times New Roman" w:eastAsia="Calibri" w:hAnsi="Times New Roman" w:cs="Times New Roman"/>
                <w:color w:val="000000" w:themeColor="text1"/>
                <w:sz w:val="24"/>
                <w:szCs w:val="24"/>
              </w:rPr>
            </w:pPr>
          </w:p>
          <w:p w14:paraId="766DB23B" w14:textId="77777777" w:rsidR="009125F5" w:rsidRPr="00A42E67" w:rsidRDefault="009125F5" w:rsidP="009125F5">
            <w:pPr>
              <w:rPr>
                <w:rFonts w:ascii="Times New Roman" w:eastAsia="Calibri" w:hAnsi="Times New Roman" w:cs="Times New Roman"/>
                <w:color w:val="000000" w:themeColor="text1"/>
                <w:sz w:val="24"/>
                <w:szCs w:val="24"/>
              </w:rPr>
            </w:pPr>
          </w:p>
          <w:p w14:paraId="695B751F" w14:textId="77777777" w:rsidR="009125F5" w:rsidRPr="00A42E67" w:rsidRDefault="009125F5" w:rsidP="009125F5">
            <w:pPr>
              <w:rPr>
                <w:rFonts w:ascii="Times New Roman" w:eastAsia="Calibri" w:hAnsi="Times New Roman" w:cs="Times New Roman"/>
                <w:color w:val="000000" w:themeColor="text1"/>
                <w:sz w:val="24"/>
                <w:szCs w:val="24"/>
              </w:rPr>
            </w:pPr>
          </w:p>
          <w:p w14:paraId="74A9117B" w14:textId="77777777" w:rsidR="009125F5" w:rsidRPr="00A42E67" w:rsidRDefault="009125F5" w:rsidP="009125F5">
            <w:pPr>
              <w:rPr>
                <w:rFonts w:ascii="Times New Roman" w:eastAsia="Calibri" w:hAnsi="Times New Roman" w:cs="Times New Roman"/>
                <w:color w:val="000000" w:themeColor="text1"/>
                <w:sz w:val="24"/>
                <w:szCs w:val="24"/>
              </w:rPr>
            </w:pPr>
          </w:p>
          <w:p w14:paraId="1510991E" w14:textId="77777777" w:rsidR="009125F5" w:rsidRPr="00A42E67" w:rsidRDefault="009125F5" w:rsidP="009125F5">
            <w:pPr>
              <w:rPr>
                <w:rFonts w:ascii="Times New Roman" w:eastAsia="Calibri" w:hAnsi="Times New Roman" w:cs="Times New Roman"/>
                <w:color w:val="000000" w:themeColor="text1"/>
                <w:sz w:val="24"/>
                <w:szCs w:val="24"/>
              </w:rPr>
            </w:pPr>
          </w:p>
          <w:p w14:paraId="38CEC9EC" w14:textId="77777777" w:rsidR="009125F5" w:rsidRPr="00A42E67" w:rsidRDefault="009125F5" w:rsidP="009125F5">
            <w:pPr>
              <w:rPr>
                <w:rFonts w:ascii="Times New Roman" w:eastAsia="Calibri" w:hAnsi="Times New Roman" w:cs="Times New Roman"/>
                <w:color w:val="000000" w:themeColor="text1"/>
                <w:sz w:val="24"/>
                <w:szCs w:val="24"/>
              </w:rPr>
            </w:pPr>
          </w:p>
          <w:p w14:paraId="6122F709"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Воспитывать патриотические чувства и нравственно-волевые качества в подвижных и спортивных играх, формах активного отдыха; </w:t>
            </w:r>
            <w:r w:rsidRPr="00A42E67">
              <w:rPr>
                <w:rFonts w:ascii="Times New Roman" w:eastAsia="Calibri" w:hAnsi="Times New Roman" w:cs="Times New Roman"/>
                <w:color w:val="000000" w:themeColor="text1"/>
                <w:sz w:val="24"/>
                <w:szCs w:val="24"/>
              </w:rPr>
              <w:lastRenderedPageBreak/>
              <w:t>продолжать развивать интерес к физической культуре, формировать представления о разных видах спорта и достижениях российских спортсменов.</w:t>
            </w:r>
          </w:p>
          <w:p w14:paraId="156BEFD6" w14:textId="77777777" w:rsidR="009125F5" w:rsidRPr="00A42E67" w:rsidRDefault="009125F5" w:rsidP="009125F5">
            <w:pPr>
              <w:rPr>
                <w:rFonts w:ascii="Times New Roman" w:eastAsia="Calibri" w:hAnsi="Times New Roman" w:cs="Times New Roman"/>
                <w:color w:val="000000" w:themeColor="text1"/>
                <w:sz w:val="24"/>
                <w:szCs w:val="24"/>
              </w:rPr>
            </w:pPr>
          </w:p>
          <w:p w14:paraId="68DC96DE" w14:textId="77777777" w:rsidR="009125F5" w:rsidRPr="00A42E67" w:rsidRDefault="009125F5" w:rsidP="009125F5">
            <w:pPr>
              <w:rPr>
                <w:rFonts w:ascii="Times New Roman" w:eastAsia="Calibri" w:hAnsi="Times New Roman" w:cs="Times New Roman"/>
                <w:color w:val="000000" w:themeColor="text1"/>
                <w:sz w:val="24"/>
                <w:szCs w:val="24"/>
              </w:rPr>
            </w:pPr>
          </w:p>
          <w:p w14:paraId="7194B057" w14:textId="77777777" w:rsidR="009125F5" w:rsidRPr="00A42E67" w:rsidRDefault="009125F5" w:rsidP="009125F5">
            <w:pPr>
              <w:rPr>
                <w:rFonts w:ascii="Times New Roman" w:eastAsia="Calibri" w:hAnsi="Times New Roman" w:cs="Times New Roman"/>
                <w:color w:val="000000" w:themeColor="text1"/>
                <w:sz w:val="24"/>
                <w:szCs w:val="24"/>
              </w:rPr>
            </w:pPr>
          </w:p>
          <w:p w14:paraId="703DF6CF" w14:textId="77777777" w:rsidR="009125F5" w:rsidRPr="00A42E67" w:rsidRDefault="009125F5" w:rsidP="009125F5">
            <w:pPr>
              <w:rPr>
                <w:rFonts w:ascii="Times New Roman" w:eastAsia="Calibri" w:hAnsi="Times New Roman" w:cs="Times New Roman"/>
                <w:color w:val="000000" w:themeColor="text1"/>
                <w:sz w:val="24"/>
                <w:szCs w:val="24"/>
              </w:rPr>
            </w:pPr>
          </w:p>
          <w:p w14:paraId="1432511F" w14:textId="77777777" w:rsidR="009125F5" w:rsidRPr="00A42E67" w:rsidRDefault="009125F5" w:rsidP="009125F5">
            <w:pPr>
              <w:rPr>
                <w:rFonts w:ascii="Times New Roman" w:eastAsia="Calibri" w:hAnsi="Times New Roman" w:cs="Times New Roman"/>
                <w:color w:val="000000" w:themeColor="text1"/>
                <w:sz w:val="24"/>
                <w:szCs w:val="24"/>
              </w:rPr>
            </w:pPr>
          </w:p>
          <w:p w14:paraId="695ED7B8" w14:textId="77777777" w:rsidR="009125F5" w:rsidRPr="00A42E67" w:rsidRDefault="009125F5" w:rsidP="009125F5">
            <w:pPr>
              <w:rPr>
                <w:rFonts w:ascii="Times New Roman" w:eastAsia="Calibri" w:hAnsi="Times New Roman" w:cs="Times New Roman"/>
                <w:color w:val="000000" w:themeColor="text1"/>
                <w:sz w:val="24"/>
                <w:szCs w:val="24"/>
              </w:rPr>
            </w:pPr>
          </w:p>
          <w:p w14:paraId="7686964A" w14:textId="77777777" w:rsidR="009125F5" w:rsidRPr="00A42E67" w:rsidRDefault="009125F5" w:rsidP="009125F5">
            <w:pPr>
              <w:rPr>
                <w:rFonts w:ascii="Times New Roman" w:eastAsia="Calibri" w:hAnsi="Times New Roman" w:cs="Times New Roman"/>
                <w:color w:val="000000" w:themeColor="text1"/>
                <w:sz w:val="24"/>
                <w:szCs w:val="24"/>
              </w:rPr>
            </w:pPr>
          </w:p>
          <w:p w14:paraId="49FDC09C" w14:textId="77777777" w:rsidR="009125F5" w:rsidRPr="00A42E67" w:rsidRDefault="009125F5" w:rsidP="009125F5">
            <w:pPr>
              <w:rPr>
                <w:rFonts w:ascii="Times New Roman" w:eastAsia="Calibri" w:hAnsi="Times New Roman" w:cs="Times New Roman"/>
                <w:color w:val="000000" w:themeColor="text1"/>
                <w:sz w:val="24"/>
                <w:szCs w:val="24"/>
              </w:rPr>
            </w:pPr>
          </w:p>
          <w:p w14:paraId="26D2F9FD"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Укреплять здоровье ребенка, формировать правильную осанку, укреплять опорно-двигательный аппарат, повышать иммунитет средствами физического воспитания.</w:t>
            </w:r>
          </w:p>
          <w:p w14:paraId="06CD262C"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 воспитывать бережное и заботливое отношение к своему здоровью и здоровью окружающих, </w:t>
            </w:r>
            <w:r w:rsidRPr="00A42E67">
              <w:rPr>
                <w:rFonts w:ascii="Times New Roman" w:eastAsia="Calibri" w:hAnsi="Times New Roman" w:cs="Times New Roman"/>
                <w:color w:val="000000" w:themeColor="text1"/>
                <w:sz w:val="24"/>
                <w:szCs w:val="24"/>
              </w:rPr>
              <w:lastRenderedPageBreak/>
              <w:t>осознанно соблюдать правила здорового образа жизни и безопасности в двигательной деятельности и во время туристских прогулок и экскурсий.</w:t>
            </w:r>
          </w:p>
        </w:tc>
        <w:tc>
          <w:tcPr>
            <w:tcW w:w="2977" w:type="dxa"/>
          </w:tcPr>
          <w:p w14:paraId="073E0F80"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lastRenderedPageBreak/>
              <w:t xml:space="preserve">Педагог совершенствует двигательные умения и навыки, развивает психофизические качества, обогащает двигательный опыт детей разнообразными </w:t>
            </w:r>
            <w:r w:rsidRPr="00A42E67">
              <w:rPr>
                <w:rFonts w:ascii="Times New Roman" w:eastAsia="Calibri" w:hAnsi="Times New Roman" w:cs="Times New Roman"/>
                <w:color w:val="000000" w:themeColor="text1"/>
                <w:sz w:val="24"/>
                <w:szCs w:val="24"/>
              </w:rPr>
              <w:lastRenderedPageBreak/>
              <w:t>физическими упражнениями, поддерживает детскую инициативу.</w:t>
            </w:r>
          </w:p>
          <w:p w14:paraId="72E546BD"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w:t>
            </w:r>
          </w:p>
          <w:p w14:paraId="60D7A510"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Основная гимнастика:</w:t>
            </w:r>
          </w:p>
          <w:p w14:paraId="4BE43FF0"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ОВД: </w:t>
            </w:r>
          </w:p>
          <w:p w14:paraId="0E75ADF6" w14:textId="479556FA"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ходьба, бег, прыжки, ползанье, лазанье, катание, бросание, ловля, метание, упражнения</w:t>
            </w:r>
            <w:r w:rsidR="001F301E" w:rsidRPr="00A42E67">
              <w:rPr>
                <w:rFonts w:ascii="Times New Roman" w:eastAsia="Calibri" w:hAnsi="Times New Roman" w:cs="Times New Roman"/>
                <w:color w:val="000000" w:themeColor="text1"/>
                <w:sz w:val="24"/>
                <w:szCs w:val="24"/>
              </w:rPr>
              <w:t xml:space="preserve"> в равновесии </w:t>
            </w:r>
          </w:p>
          <w:p w14:paraId="539F6CB0"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ОРУ: </w:t>
            </w:r>
          </w:p>
          <w:p w14:paraId="2619903A" w14:textId="7320D122"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под счёт, из разных исходных положений, в разном темпе, без предметов, с мелким сп</w:t>
            </w:r>
            <w:r w:rsidR="001F301E" w:rsidRPr="00A42E67">
              <w:rPr>
                <w:rFonts w:ascii="Times New Roman" w:eastAsia="Calibri" w:hAnsi="Times New Roman" w:cs="Times New Roman"/>
                <w:color w:val="000000" w:themeColor="text1"/>
                <w:sz w:val="24"/>
                <w:szCs w:val="24"/>
              </w:rPr>
              <w:t xml:space="preserve">ортинвентарём </w:t>
            </w:r>
          </w:p>
          <w:p w14:paraId="3DBED750"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Строевые упражнения: </w:t>
            </w:r>
          </w:p>
          <w:p w14:paraId="5D56F486"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 построение в колонну по </w:t>
            </w:r>
            <w:r w:rsidRPr="00A42E67">
              <w:rPr>
                <w:rFonts w:ascii="Times New Roman" w:eastAsia="Calibri" w:hAnsi="Times New Roman" w:cs="Times New Roman"/>
                <w:color w:val="000000" w:themeColor="text1"/>
                <w:sz w:val="24"/>
                <w:szCs w:val="24"/>
              </w:rPr>
              <w:lastRenderedPageBreak/>
              <w:t xml:space="preserve">одному, в шеренгу, круг и два круга (по ориентирам и без), по диагонали, в два и три звена; </w:t>
            </w:r>
          </w:p>
          <w:p w14:paraId="6BEF9810"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 перестроение из одной колоны в две, в шеренгу по два, равняясь по ориентирам и без; </w:t>
            </w:r>
          </w:p>
          <w:p w14:paraId="61A9806B"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 повороты направо, налево, кругом; </w:t>
            </w:r>
          </w:p>
          <w:p w14:paraId="3EB06436"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 размыкание и смыкание. </w:t>
            </w:r>
          </w:p>
          <w:p w14:paraId="10012F35"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Ритмическая гимнастика: </w:t>
            </w:r>
          </w:p>
          <w:p w14:paraId="187CB197"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ходьба и бег под музыку в соответствии с общим характером музыки, в разном темпе;</w:t>
            </w:r>
          </w:p>
          <w:p w14:paraId="02B59D37"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 ходьба на высоких </w:t>
            </w:r>
            <w:proofErr w:type="spellStart"/>
            <w:r w:rsidRPr="00A42E67">
              <w:rPr>
                <w:rFonts w:ascii="Times New Roman" w:eastAsia="Calibri" w:hAnsi="Times New Roman" w:cs="Times New Roman"/>
                <w:color w:val="000000" w:themeColor="text1"/>
                <w:sz w:val="24"/>
                <w:szCs w:val="24"/>
              </w:rPr>
              <w:t>полупальцах</w:t>
            </w:r>
            <w:proofErr w:type="spellEnd"/>
            <w:r w:rsidRPr="00A42E67">
              <w:rPr>
                <w:rFonts w:ascii="Times New Roman" w:eastAsia="Calibri" w:hAnsi="Times New Roman" w:cs="Times New Roman"/>
                <w:color w:val="000000" w:themeColor="text1"/>
                <w:sz w:val="24"/>
                <w:szCs w:val="24"/>
              </w:rPr>
              <w:t>, на носках, на пятках, пружинящим, топающим шагом, «с каблука», вперед и назад (спиной), с высоким подниманием колена (высокий шаг), с ускорением и замедлением темпа;</w:t>
            </w:r>
          </w:p>
          <w:p w14:paraId="0C5CF2AB"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 легкий ритмичный бег на носках, различные виды галопа (прямой галоп, боковой галоп, кружение); </w:t>
            </w:r>
          </w:p>
          <w:p w14:paraId="64D639A0" w14:textId="10B4F1AE"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 подскоки на месте и с продвижением вперед, вокруг себя, в сочетании с хлопками и бегом, кружения по </w:t>
            </w:r>
            <w:r w:rsidR="001F301E" w:rsidRPr="00A42E67">
              <w:rPr>
                <w:rFonts w:ascii="Times New Roman" w:eastAsia="Calibri" w:hAnsi="Times New Roman" w:cs="Times New Roman"/>
                <w:color w:val="000000" w:themeColor="text1"/>
                <w:sz w:val="24"/>
                <w:szCs w:val="24"/>
              </w:rPr>
              <w:t xml:space="preserve">одному и в </w:t>
            </w:r>
            <w:r w:rsidR="001F301E" w:rsidRPr="00A42E67">
              <w:rPr>
                <w:rFonts w:ascii="Times New Roman" w:eastAsia="Calibri" w:hAnsi="Times New Roman" w:cs="Times New Roman"/>
                <w:color w:val="000000" w:themeColor="text1"/>
                <w:sz w:val="24"/>
                <w:szCs w:val="24"/>
              </w:rPr>
              <w:lastRenderedPageBreak/>
              <w:t xml:space="preserve">парах. </w:t>
            </w:r>
          </w:p>
          <w:p w14:paraId="096DA61B"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Подвижные игры:</w:t>
            </w:r>
          </w:p>
          <w:p w14:paraId="4E8A0F15"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 сюжетные игры, имитационные упражнения; </w:t>
            </w:r>
          </w:p>
          <w:p w14:paraId="21717817"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несюжетные игры;</w:t>
            </w:r>
          </w:p>
          <w:p w14:paraId="1918CD92"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игры на развитие ориентировки в пространстве;</w:t>
            </w:r>
          </w:p>
          <w:p w14:paraId="67930AE4"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игры на развитие психофизических качеств, равновесия, координации;</w:t>
            </w:r>
          </w:p>
          <w:p w14:paraId="0F15B728"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народные игры;</w:t>
            </w:r>
          </w:p>
          <w:p w14:paraId="4F202357" w14:textId="0C0E222C"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малоп</w:t>
            </w:r>
            <w:r w:rsidR="001F301E" w:rsidRPr="00A42E67">
              <w:rPr>
                <w:rFonts w:ascii="Times New Roman" w:eastAsia="Calibri" w:hAnsi="Times New Roman" w:cs="Times New Roman"/>
                <w:color w:val="000000" w:themeColor="text1"/>
                <w:sz w:val="24"/>
                <w:szCs w:val="24"/>
              </w:rPr>
              <w:t xml:space="preserve">одвижные игры </w:t>
            </w:r>
          </w:p>
          <w:p w14:paraId="1EF8A815"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Спортивные упражнения:</w:t>
            </w:r>
          </w:p>
          <w:p w14:paraId="4455018C"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Катание на санках: </w:t>
            </w:r>
          </w:p>
          <w:p w14:paraId="0C29427C"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по прямой, со скоростью, с горки, подъем с санками в гору, с торможением при спуске с горки;</w:t>
            </w:r>
          </w:p>
          <w:p w14:paraId="25E854BB"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Ходьба на лыжах: </w:t>
            </w:r>
          </w:p>
          <w:p w14:paraId="5D0760ED"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 по лыжне (на расстояние до 500 м.); </w:t>
            </w:r>
          </w:p>
          <w:p w14:paraId="7F1E3983"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 скользящим шагом; </w:t>
            </w:r>
          </w:p>
          <w:p w14:paraId="4591597D"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 повороты на месте (направо и налево) с переступанием; </w:t>
            </w:r>
          </w:p>
          <w:p w14:paraId="7422F6D6"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подъем на склон прямо «ступающим шагом», «</w:t>
            </w:r>
            <w:proofErr w:type="spellStart"/>
            <w:r w:rsidRPr="00A42E67">
              <w:rPr>
                <w:rFonts w:ascii="Times New Roman" w:eastAsia="Calibri" w:hAnsi="Times New Roman" w:cs="Times New Roman"/>
                <w:color w:val="000000" w:themeColor="text1"/>
                <w:sz w:val="24"/>
                <w:szCs w:val="24"/>
              </w:rPr>
              <w:t>полуелочкой</w:t>
            </w:r>
            <w:proofErr w:type="spellEnd"/>
            <w:r w:rsidRPr="00A42E67">
              <w:rPr>
                <w:rFonts w:ascii="Times New Roman" w:eastAsia="Calibri" w:hAnsi="Times New Roman" w:cs="Times New Roman"/>
                <w:color w:val="000000" w:themeColor="text1"/>
                <w:sz w:val="24"/>
                <w:szCs w:val="24"/>
              </w:rPr>
              <w:t>» (прямо и наискосок).</w:t>
            </w:r>
          </w:p>
          <w:p w14:paraId="7C645531"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Катание на двухколесном велосипеде, самокате: </w:t>
            </w:r>
          </w:p>
          <w:p w14:paraId="302536C2"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 по прямой, по кругу, с разворотом с разной </w:t>
            </w:r>
            <w:r w:rsidRPr="00A42E67">
              <w:rPr>
                <w:rFonts w:ascii="Times New Roman" w:eastAsia="Calibri" w:hAnsi="Times New Roman" w:cs="Times New Roman"/>
                <w:color w:val="000000" w:themeColor="text1"/>
                <w:sz w:val="24"/>
                <w:szCs w:val="24"/>
              </w:rPr>
              <w:lastRenderedPageBreak/>
              <w:t xml:space="preserve">скоростью; </w:t>
            </w:r>
          </w:p>
          <w:p w14:paraId="1EB270FE"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 с поворотами направо и налево, соблюдая правила, не наталкиваясь. </w:t>
            </w:r>
          </w:p>
          <w:p w14:paraId="3EA582CF"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Плавание: </w:t>
            </w:r>
          </w:p>
          <w:p w14:paraId="6E98246D"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с движениями прямыми ногами вверх и вниз, сидя на бортике и лежа в воде держась за опору;</w:t>
            </w:r>
          </w:p>
          <w:p w14:paraId="5DBA52A5"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 ходьба по дну вперед и назад, приседая, погружаясь в воду до подбородка, до глаз, опускать лицо в воду, приседать под водой, доставая предметы, идя за предметами по прямой в спокойном темпе и на скорость; </w:t>
            </w:r>
          </w:p>
          <w:p w14:paraId="5001771B"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скольжение на груди, плавание произвольным способом.</w:t>
            </w:r>
          </w:p>
          <w:p w14:paraId="6343279D"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Спортивные игры:</w:t>
            </w:r>
          </w:p>
          <w:p w14:paraId="2253A5F4"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Городки: </w:t>
            </w:r>
          </w:p>
          <w:p w14:paraId="7E12350A"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 бросание биты сбоку, выбивание городка с кона (5-6 м) и </w:t>
            </w:r>
            <w:proofErr w:type="spellStart"/>
            <w:r w:rsidRPr="00A42E67">
              <w:rPr>
                <w:rFonts w:ascii="Times New Roman" w:eastAsia="Calibri" w:hAnsi="Times New Roman" w:cs="Times New Roman"/>
                <w:color w:val="000000" w:themeColor="text1"/>
                <w:sz w:val="24"/>
                <w:szCs w:val="24"/>
              </w:rPr>
              <w:t>полукона</w:t>
            </w:r>
            <w:proofErr w:type="spellEnd"/>
            <w:r w:rsidRPr="00A42E67">
              <w:rPr>
                <w:rFonts w:ascii="Times New Roman" w:eastAsia="Calibri" w:hAnsi="Times New Roman" w:cs="Times New Roman"/>
                <w:color w:val="000000" w:themeColor="text1"/>
                <w:sz w:val="24"/>
                <w:szCs w:val="24"/>
              </w:rPr>
              <w:t xml:space="preserve"> (2-3 м). </w:t>
            </w:r>
          </w:p>
          <w:p w14:paraId="1B89B1B4"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Элементы баскетбола: </w:t>
            </w:r>
          </w:p>
          <w:p w14:paraId="0C72FD9E"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 перебрасывание мяча друг другу от груди; </w:t>
            </w:r>
          </w:p>
          <w:p w14:paraId="327844DB"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 ведение мяча правой и левой рукой; </w:t>
            </w:r>
          </w:p>
          <w:p w14:paraId="4AF650B6"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 забрасывание мяча в корзину двумя руками от груди; </w:t>
            </w:r>
          </w:p>
          <w:p w14:paraId="66833713"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lastRenderedPageBreak/>
              <w:t xml:space="preserve">- игра по упрощенным правилам. </w:t>
            </w:r>
          </w:p>
          <w:p w14:paraId="52E4AF64"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Бадминтон: </w:t>
            </w:r>
          </w:p>
          <w:p w14:paraId="2A2960DA"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отбивание волана ракеткой в заданном направлении; игра с педагогом Элементы футбола: отбивание мяча правой и левой ногой в заданном направлении; обведение мяча между и вокруг предметов; отбивание мяча о стенку; передача мяча ногой друг другу (3-5 м); игра по упрощенным правилам.</w:t>
            </w:r>
          </w:p>
          <w:p w14:paraId="107556A7"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Активный отдых: туристские прогулки и экскурсии.</w:t>
            </w:r>
          </w:p>
          <w:p w14:paraId="189615D9" w14:textId="77777777" w:rsidR="009125F5" w:rsidRPr="00A42E67" w:rsidRDefault="009125F5" w:rsidP="009125F5">
            <w:pPr>
              <w:rPr>
                <w:rFonts w:ascii="Times New Roman" w:eastAsia="Calibri" w:hAnsi="Times New Roman" w:cs="Times New Roman"/>
                <w:color w:val="000000" w:themeColor="text1"/>
                <w:sz w:val="24"/>
                <w:szCs w:val="24"/>
              </w:rPr>
            </w:pPr>
          </w:p>
          <w:p w14:paraId="678EB2F6" w14:textId="77777777" w:rsidR="009718D8" w:rsidRPr="00A42E67" w:rsidRDefault="009718D8" w:rsidP="009125F5">
            <w:pPr>
              <w:rPr>
                <w:rFonts w:ascii="Times New Roman" w:eastAsia="Calibri" w:hAnsi="Times New Roman" w:cs="Times New Roman"/>
                <w:color w:val="000000" w:themeColor="text1"/>
                <w:sz w:val="24"/>
                <w:szCs w:val="24"/>
              </w:rPr>
            </w:pPr>
          </w:p>
          <w:p w14:paraId="687487B8" w14:textId="77777777" w:rsidR="009718D8" w:rsidRPr="00A42E67" w:rsidRDefault="009718D8" w:rsidP="009125F5">
            <w:pPr>
              <w:rPr>
                <w:rFonts w:ascii="Times New Roman" w:eastAsia="Calibri" w:hAnsi="Times New Roman" w:cs="Times New Roman"/>
                <w:color w:val="000000" w:themeColor="text1"/>
                <w:sz w:val="24"/>
                <w:szCs w:val="24"/>
              </w:rPr>
            </w:pPr>
          </w:p>
          <w:p w14:paraId="50D0EEA9"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Педагог поощряет проявление нравственно-волевых качеств, дружеских взаимоотношения со сверстниками. Формирует представления о разных видах спорта (футбол, хоккей, баскетбол, бадминтон, плавание, фигурное катание, художественная и спортивная гимнастика, </w:t>
            </w:r>
            <w:r w:rsidRPr="00A42E67">
              <w:rPr>
                <w:rFonts w:ascii="Times New Roman" w:eastAsia="Calibri" w:hAnsi="Times New Roman" w:cs="Times New Roman"/>
                <w:color w:val="000000" w:themeColor="text1"/>
                <w:sz w:val="24"/>
                <w:szCs w:val="24"/>
              </w:rPr>
              <w:lastRenderedPageBreak/>
              <w:t>лыжный спорт и др.) и выдающихся достижениях российских спортсменов, роли физкультуры и спорта для укрепления здоровья.</w:t>
            </w:r>
          </w:p>
          <w:p w14:paraId="7A60B883"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Активный отдых: </w:t>
            </w:r>
          </w:p>
          <w:p w14:paraId="6B9361BD"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физкультурные досуги и развлечения 1-2 раз в месяц, в соответствии с КТП ДОО;</w:t>
            </w:r>
          </w:p>
          <w:p w14:paraId="10197BEF"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физкультурные праздники 2 раза в год, в соответствии с КТП ДОО;</w:t>
            </w:r>
          </w:p>
          <w:p w14:paraId="3CB4456F"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дни здоровья 1 раз в квартал, в соответствии с КТП, годовым планом работы;</w:t>
            </w:r>
          </w:p>
          <w:p w14:paraId="6AD88358"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туристские прогулки и экскурсии на расстояние от 1 до 2 км (в оба конца) в теплый период года, и до 1 км в холодный период (продолжительность пешего похода от 1 до 1,5 ч с остановкой от 10 до 15 минут, время непрерывного движения 20 минут).</w:t>
            </w:r>
          </w:p>
          <w:p w14:paraId="0F33C6E0"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Педагог расширяет представление детей о спортивных командах: по хоккею «Ак барс», по футболу «Рубин», по </w:t>
            </w:r>
            <w:proofErr w:type="spellStart"/>
            <w:r w:rsidRPr="00A42E67">
              <w:rPr>
                <w:rFonts w:ascii="Times New Roman" w:eastAsia="Calibri" w:hAnsi="Times New Roman" w:cs="Times New Roman"/>
                <w:color w:val="000000" w:themeColor="text1"/>
                <w:sz w:val="24"/>
                <w:szCs w:val="24"/>
              </w:rPr>
              <w:lastRenderedPageBreak/>
              <w:t>бакскетболу</w:t>
            </w:r>
            <w:proofErr w:type="spellEnd"/>
            <w:r w:rsidRPr="00A42E67">
              <w:rPr>
                <w:rFonts w:ascii="Times New Roman" w:eastAsia="Calibri" w:hAnsi="Times New Roman" w:cs="Times New Roman"/>
                <w:color w:val="000000" w:themeColor="text1"/>
                <w:sz w:val="24"/>
                <w:szCs w:val="24"/>
              </w:rPr>
              <w:t xml:space="preserve"> «</w:t>
            </w:r>
            <w:proofErr w:type="spellStart"/>
            <w:r w:rsidRPr="00A42E67">
              <w:rPr>
                <w:rFonts w:ascii="Times New Roman" w:eastAsia="Calibri" w:hAnsi="Times New Roman" w:cs="Times New Roman"/>
                <w:color w:val="000000" w:themeColor="text1"/>
                <w:sz w:val="24"/>
                <w:szCs w:val="24"/>
              </w:rPr>
              <w:t>Уникс</w:t>
            </w:r>
            <w:proofErr w:type="spellEnd"/>
            <w:r w:rsidRPr="00A42E67">
              <w:rPr>
                <w:rFonts w:ascii="Times New Roman" w:eastAsia="Calibri" w:hAnsi="Times New Roman" w:cs="Times New Roman"/>
                <w:color w:val="000000" w:themeColor="text1"/>
                <w:sz w:val="24"/>
                <w:szCs w:val="24"/>
              </w:rPr>
              <w:t xml:space="preserve">», по волейболу «Зенит», «Динамо» и т.д. знакомит с разновидностью спортивных комплексов, построенных к </w:t>
            </w:r>
            <w:r w:rsidRPr="00A42E67">
              <w:rPr>
                <w:rFonts w:ascii="Times New Roman" w:eastAsia="Calibri" w:hAnsi="Times New Roman" w:cs="Times New Roman"/>
                <w:color w:val="000000" w:themeColor="text1"/>
                <w:sz w:val="24"/>
                <w:szCs w:val="24"/>
                <w:lang w:val="en-US"/>
              </w:rPr>
              <w:t>XXVII</w:t>
            </w:r>
            <w:r w:rsidRPr="00A42E67">
              <w:rPr>
                <w:rFonts w:ascii="Times New Roman" w:eastAsia="Calibri" w:hAnsi="Times New Roman" w:cs="Times New Roman"/>
                <w:color w:val="000000" w:themeColor="text1"/>
                <w:sz w:val="24"/>
                <w:szCs w:val="24"/>
              </w:rPr>
              <w:t xml:space="preserve"> Всемирной летней Универсиаде 2013 года, к Чемпионата мира по футболу 2018 года, к Чемпионату мира по водным видам спорта 2015 года. Поддерживает детское олимпийское движение. </w:t>
            </w:r>
          </w:p>
          <w:p w14:paraId="677F747B" w14:textId="77777777" w:rsidR="009125F5" w:rsidRPr="00A42E67" w:rsidRDefault="009125F5" w:rsidP="009125F5">
            <w:pPr>
              <w:rPr>
                <w:rFonts w:ascii="Times New Roman" w:eastAsia="Calibri" w:hAnsi="Times New Roman" w:cs="Times New Roman"/>
                <w:color w:val="000000" w:themeColor="text1"/>
                <w:sz w:val="24"/>
                <w:szCs w:val="24"/>
              </w:rPr>
            </w:pPr>
          </w:p>
          <w:p w14:paraId="05A13473" w14:textId="77777777" w:rsidR="009125F5" w:rsidRPr="00A42E67" w:rsidRDefault="009125F5" w:rsidP="009125F5">
            <w:pPr>
              <w:rPr>
                <w:rFonts w:ascii="Times New Roman" w:eastAsia="Calibri" w:hAnsi="Times New Roman" w:cs="Times New Roman"/>
                <w:color w:val="000000" w:themeColor="text1"/>
                <w:sz w:val="24"/>
                <w:szCs w:val="24"/>
              </w:rPr>
            </w:pPr>
          </w:p>
          <w:p w14:paraId="1465E517"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Педагог уточняет, расширяет и закрепляет </w:t>
            </w:r>
            <w:r w:rsidRPr="00A42E67">
              <w:rPr>
                <w:rFonts w:ascii="Times New Roman" w:eastAsia="Calibri" w:hAnsi="Times New Roman" w:cs="Times New Roman"/>
                <w:color w:val="000000" w:themeColor="text1"/>
                <w:sz w:val="24"/>
                <w:szCs w:val="24"/>
              </w:rPr>
              <w:lastRenderedPageBreak/>
              <w:t>представления о здоровье и здоровом образ жизни.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w:t>
            </w:r>
          </w:p>
          <w:p w14:paraId="24125782"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Педагог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туристские прогулки и экскурсии, физкультурные праздники и досуги с соответствующей тематикой. Продолжает воспитывать заботливое отношение к здоровью своему и окружающих (соблюдать чистоту и правила гигиены, правильно питаться, </w:t>
            </w:r>
            <w:r w:rsidRPr="00A42E67">
              <w:rPr>
                <w:rFonts w:ascii="Times New Roman" w:eastAsia="Calibri" w:hAnsi="Times New Roman" w:cs="Times New Roman"/>
                <w:color w:val="000000" w:themeColor="text1"/>
                <w:sz w:val="24"/>
                <w:szCs w:val="24"/>
              </w:rPr>
              <w:lastRenderedPageBreak/>
              <w:t xml:space="preserve">выполнять профилактические упражнения для сохранения и укрепления здоровья). </w:t>
            </w:r>
          </w:p>
          <w:p w14:paraId="6EB3D9E2" w14:textId="77777777" w:rsidR="009125F5" w:rsidRPr="00A42E67" w:rsidRDefault="009125F5" w:rsidP="009125F5">
            <w:pPr>
              <w:rPr>
                <w:rFonts w:ascii="Times New Roman" w:eastAsia="Calibri" w:hAnsi="Times New Roman" w:cs="Times New Roman"/>
                <w:color w:val="000000" w:themeColor="text1"/>
                <w:sz w:val="24"/>
                <w:szCs w:val="24"/>
              </w:rPr>
            </w:pPr>
          </w:p>
          <w:p w14:paraId="04BAB422" w14:textId="77777777" w:rsidR="009125F5" w:rsidRPr="00A42E67" w:rsidRDefault="009125F5" w:rsidP="009125F5">
            <w:pPr>
              <w:rPr>
                <w:rFonts w:ascii="Times New Roman" w:eastAsia="Calibri" w:hAnsi="Times New Roman" w:cs="Times New Roman"/>
                <w:color w:val="000000" w:themeColor="text1"/>
                <w:sz w:val="24"/>
                <w:szCs w:val="24"/>
              </w:rPr>
            </w:pPr>
          </w:p>
        </w:tc>
        <w:tc>
          <w:tcPr>
            <w:tcW w:w="2551" w:type="dxa"/>
          </w:tcPr>
          <w:p w14:paraId="099D2797"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lastRenderedPageBreak/>
              <w:t>Двигательная,</w:t>
            </w:r>
          </w:p>
          <w:p w14:paraId="6D0477E9"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игровая,</w:t>
            </w:r>
          </w:p>
          <w:p w14:paraId="5F791E5A"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музыкальная.</w:t>
            </w:r>
          </w:p>
          <w:p w14:paraId="448E5483" w14:textId="77777777" w:rsidR="009125F5" w:rsidRPr="00A42E67" w:rsidRDefault="009125F5" w:rsidP="009125F5">
            <w:pPr>
              <w:rPr>
                <w:rFonts w:ascii="Times New Roman" w:eastAsia="Calibri" w:hAnsi="Times New Roman" w:cs="Times New Roman"/>
                <w:color w:val="000000" w:themeColor="text1"/>
                <w:sz w:val="24"/>
                <w:szCs w:val="24"/>
              </w:rPr>
            </w:pPr>
          </w:p>
          <w:p w14:paraId="234CFC0F" w14:textId="77777777" w:rsidR="009125F5" w:rsidRPr="00A42E67" w:rsidRDefault="009125F5" w:rsidP="009125F5">
            <w:pPr>
              <w:rPr>
                <w:rFonts w:ascii="Times New Roman" w:eastAsia="Calibri" w:hAnsi="Times New Roman" w:cs="Times New Roman"/>
                <w:color w:val="000000" w:themeColor="text1"/>
                <w:sz w:val="24"/>
                <w:szCs w:val="24"/>
              </w:rPr>
            </w:pPr>
          </w:p>
          <w:p w14:paraId="5B6E9673" w14:textId="77777777" w:rsidR="009125F5" w:rsidRPr="00A42E67" w:rsidRDefault="009125F5" w:rsidP="009125F5">
            <w:pPr>
              <w:rPr>
                <w:rFonts w:ascii="Times New Roman" w:eastAsia="Calibri" w:hAnsi="Times New Roman" w:cs="Times New Roman"/>
                <w:color w:val="000000" w:themeColor="text1"/>
                <w:sz w:val="24"/>
                <w:szCs w:val="24"/>
              </w:rPr>
            </w:pPr>
          </w:p>
          <w:p w14:paraId="3C8EB329" w14:textId="77777777" w:rsidR="009125F5" w:rsidRPr="00A42E67" w:rsidRDefault="009125F5" w:rsidP="009125F5">
            <w:pPr>
              <w:rPr>
                <w:rFonts w:ascii="Times New Roman" w:eastAsia="Calibri" w:hAnsi="Times New Roman" w:cs="Times New Roman"/>
                <w:color w:val="000000" w:themeColor="text1"/>
                <w:sz w:val="24"/>
                <w:szCs w:val="24"/>
              </w:rPr>
            </w:pPr>
          </w:p>
          <w:p w14:paraId="497C0FA0" w14:textId="77777777" w:rsidR="009125F5" w:rsidRPr="00A42E67" w:rsidRDefault="009125F5" w:rsidP="009125F5">
            <w:pPr>
              <w:rPr>
                <w:rFonts w:ascii="Times New Roman" w:eastAsia="Calibri" w:hAnsi="Times New Roman" w:cs="Times New Roman"/>
                <w:color w:val="000000" w:themeColor="text1"/>
                <w:sz w:val="24"/>
                <w:szCs w:val="24"/>
              </w:rPr>
            </w:pPr>
          </w:p>
          <w:p w14:paraId="37703DE6" w14:textId="77777777" w:rsidR="009125F5" w:rsidRPr="00A42E67" w:rsidRDefault="009125F5" w:rsidP="009125F5">
            <w:pPr>
              <w:rPr>
                <w:rFonts w:ascii="Times New Roman" w:eastAsia="Calibri" w:hAnsi="Times New Roman" w:cs="Times New Roman"/>
                <w:color w:val="000000" w:themeColor="text1"/>
                <w:sz w:val="24"/>
                <w:szCs w:val="24"/>
              </w:rPr>
            </w:pPr>
          </w:p>
          <w:p w14:paraId="6803730C" w14:textId="77777777" w:rsidR="009125F5" w:rsidRPr="00A42E67" w:rsidRDefault="009125F5" w:rsidP="009125F5">
            <w:pPr>
              <w:rPr>
                <w:rFonts w:ascii="Times New Roman" w:eastAsia="Calibri" w:hAnsi="Times New Roman" w:cs="Times New Roman"/>
                <w:color w:val="000000" w:themeColor="text1"/>
                <w:sz w:val="24"/>
                <w:szCs w:val="24"/>
              </w:rPr>
            </w:pPr>
          </w:p>
          <w:p w14:paraId="67619309" w14:textId="77777777" w:rsidR="009125F5" w:rsidRPr="00A42E67" w:rsidRDefault="009125F5" w:rsidP="009125F5">
            <w:pPr>
              <w:rPr>
                <w:rFonts w:ascii="Times New Roman" w:eastAsia="Calibri" w:hAnsi="Times New Roman" w:cs="Times New Roman"/>
                <w:color w:val="000000" w:themeColor="text1"/>
                <w:sz w:val="24"/>
                <w:szCs w:val="24"/>
              </w:rPr>
            </w:pPr>
          </w:p>
          <w:p w14:paraId="2552ADE4" w14:textId="77777777" w:rsidR="009125F5" w:rsidRPr="00A42E67" w:rsidRDefault="009125F5" w:rsidP="009125F5">
            <w:pPr>
              <w:rPr>
                <w:rFonts w:ascii="Times New Roman" w:eastAsia="Calibri" w:hAnsi="Times New Roman" w:cs="Times New Roman"/>
                <w:color w:val="000000" w:themeColor="text1"/>
                <w:sz w:val="24"/>
                <w:szCs w:val="24"/>
              </w:rPr>
            </w:pPr>
          </w:p>
          <w:p w14:paraId="6FE5D3B3" w14:textId="77777777" w:rsidR="009125F5" w:rsidRPr="00A42E67" w:rsidRDefault="009125F5" w:rsidP="009125F5">
            <w:pPr>
              <w:rPr>
                <w:rFonts w:ascii="Times New Roman" w:eastAsia="Calibri" w:hAnsi="Times New Roman" w:cs="Times New Roman"/>
                <w:color w:val="000000" w:themeColor="text1"/>
                <w:sz w:val="24"/>
                <w:szCs w:val="24"/>
              </w:rPr>
            </w:pPr>
          </w:p>
          <w:p w14:paraId="5EF76BFE" w14:textId="77777777" w:rsidR="009125F5" w:rsidRPr="00A42E67" w:rsidRDefault="009125F5" w:rsidP="009125F5">
            <w:pPr>
              <w:rPr>
                <w:rFonts w:ascii="Times New Roman" w:eastAsia="Calibri" w:hAnsi="Times New Roman" w:cs="Times New Roman"/>
                <w:color w:val="000000" w:themeColor="text1"/>
                <w:sz w:val="24"/>
                <w:szCs w:val="24"/>
              </w:rPr>
            </w:pPr>
          </w:p>
          <w:p w14:paraId="54F6D3C0" w14:textId="77777777" w:rsidR="009125F5" w:rsidRPr="00A42E67" w:rsidRDefault="009125F5" w:rsidP="009125F5">
            <w:pPr>
              <w:rPr>
                <w:rFonts w:ascii="Times New Roman" w:eastAsia="Calibri" w:hAnsi="Times New Roman" w:cs="Times New Roman"/>
                <w:color w:val="000000" w:themeColor="text1"/>
                <w:sz w:val="24"/>
                <w:szCs w:val="24"/>
              </w:rPr>
            </w:pPr>
          </w:p>
          <w:p w14:paraId="1C265CD8" w14:textId="77777777" w:rsidR="009125F5" w:rsidRPr="00A42E67" w:rsidRDefault="009125F5" w:rsidP="009125F5">
            <w:pPr>
              <w:rPr>
                <w:rFonts w:ascii="Times New Roman" w:eastAsia="Calibri" w:hAnsi="Times New Roman" w:cs="Times New Roman"/>
                <w:color w:val="000000" w:themeColor="text1"/>
                <w:sz w:val="24"/>
                <w:szCs w:val="24"/>
              </w:rPr>
            </w:pPr>
          </w:p>
          <w:p w14:paraId="06C49A1F" w14:textId="77777777" w:rsidR="009125F5" w:rsidRPr="00A42E67" w:rsidRDefault="009125F5" w:rsidP="009125F5">
            <w:pPr>
              <w:rPr>
                <w:rFonts w:ascii="Times New Roman" w:eastAsia="Calibri" w:hAnsi="Times New Roman" w:cs="Times New Roman"/>
                <w:color w:val="000000" w:themeColor="text1"/>
                <w:sz w:val="24"/>
                <w:szCs w:val="24"/>
              </w:rPr>
            </w:pPr>
          </w:p>
          <w:p w14:paraId="3F594DF6" w14:textId="77777777" w:rsidR="009125F5" w:rsidRPr="00A42E67" w:rsidRDefault="009125F5" w:rsidP="009125F5">
            <w:pPr>
              <w:rPr>
                <w:rFonts w:ascii="Times New Roman" w:eastAsia="Calibri" w:hAnsi="Times New Roman" w:cs="Times New Roman"/>
                <w:color w:val="000000" w:themeColor="text1"/>
                <w:sz w:val="24"/>
                <w:szCs w:val="24"/>
              </w:rPr>
            </w:pPr>
          </w:p>
          <w:p w14:paraId="6010A0C5" w14:textId="77777777" w:rsidR="009125F5" w:rsidRPr="00A42E67" w:rsidRDefault="009125F5" w:rsidP="009125F5">
            <w:pPr>
              <w:rPr>
                <w:rFonts w:ascii="Times New Roman" w:eastAsia="Calibri" w:hAnsi="Times New Roman" w:cs="Times New Roman"/>
                <w:color w:val="000000" w:themeColor="text1"/>
                <w:sz w:val="24"/>
                <w:szCs w:val="24"/>
              </w:rPr>
            </w:pPr>
          </w:p>
          <w:p w14:paraId="78F48D90" w14:textId="77777777" w:rsidR="009125F5" w:rsidRPr="00A42E67" w:rsidRDefault="009125F5" w:rsidP="009125F5">
            <w:pPr>
              <w:rPr>
                <w:rFonts w:ascii="Times New Roman" w:eastAsia="Calibri" w:hAnsi="Times New Roman" w:cs="Times New Roman"/>
                <w:color w:val="000000" w:themeColor="text1"/>
                <w:sz w:val="24"/>
                <w:szCs w:val="24"/>
              </w:rPr>
            </w:pPr>
          </w:p>
          <w:p w14:paraId="58E7D202" w14:textId="77777777" w:rsidR="009125F5" w:rsidRPr="00A42E67" w:rsidRDefault="009125F5" w:rsidP="009125F5">
            <w:pPr>
              <w:rPr>
                <w:rFonts w:ascii="Times New Roman" w:eastAsia="Calibri" w:hAnsi="Times New Roman" w:cs="Times New Roman"/>
                <w:color w:val="000000" w:themeColor="text1"/>
                <w:sz w:val="24"/>
                <w:szCs w:val="24"/>
              </w:rPr>
            </w:pPr>
          </w:p>
          <w:p w14:paraId="50708AF1" w14:textId="77777777" w:rsidR="009125F5" w:rsidRPr="00A42E67" w:rsidRDefault="009125F5" w:rsidP="009125F5">
            <w:pPr>
              <w:rPr>
                <w:rFonts w:ascii="Times New Roman" w:eastAsia="Calibri" w:hAnsi="Times New Roman" w:cs="Times New Roman"/>
                <w:color w:val="000000" w:themeColor="text1"/>
                <w:sz w:val="24"/>
                <w:szCs w:val="24"/>
              </w:rPr>
            </w:pPr>
          </w:p>
          <w:p w14:paraId="088F0ED4" w14:textId="77777777" w:rsidR="009125F5" w:rsidRPr="00A42E67" w:rsidRDefault="009125F5" w:rsidP="009125F5">
            <w:pPr>
              <w:rPr>
                <w:rFonts w:ascii="Times New Roman" w:eastAsia="Calibri" w:hAnsi="Times New Roman" w:cs="Times New Roman"/>
                <w:color w:val="000000" w:themeColor="text1"/>
                <w:sz w:val="24"/>
                <w:szCs w:val="24"/>
              </w:rPr>
            </w:pPr>
          </w:p>
          <w:p w14:paraId="7338953B" w14:textId="77777777" w:rsidR="009125F5" w:rsidRPr="00A42E67" w:rsidRDefault="009125F5" w:rsidP="009125F5">
            <w:pPr>
              <w:rPr>
                <w:rFonts w:ascii="Times New Roman" w:eastAsia="Calibri" w:hAnsi="Times New Roman" w:cs="Times New Roman"/>
                <w:color w:val="000000" w:themeColor="text1"/>
                <w:sz w:val="24"/>
                <w:szCs w:val="24"/>
              </w:rPr>
            </w:pPr>
          </w:p>
          <w:p w14:paraId="5CC1FDCE" w14:textId="77777777" w:rsidR="009125F5" w:rsidRPr="00A42E67" w:rsidRDefault="009125F5" w:rsidP="009125F5">
            <w:pPr>
              <w:rPr>
                <w:rFonts w:ascii="Times New Roman" w:eastAsia="Calibri" w:hAnsi="Times New Roman" w:cs="Times New Roman"/>
                <w:color w:val="000000" w:themeColor="text1"/>
                <w:sz w:val="24"/>
                <w:szCs w:val="24"/>
              </w:rPr>
            </w:pPr>
          </w:p>
          <w:p w14:paraId="1932ADF7" w14:textId="77777777" w:rsidR="009125F5" w:rsidRPr="00A42E67" w:rsidRDefault="009125F5" w:rsidP="009125F5">
            <w:pPr>
              <w:rPr>
                <w:rFonts w:ascii="Times New Roman" w:eastAsia="Calibri" w:hAnsi="Times New Roman" w:cs="Times New Roman"/>
                <w:color w:val="000000" w:themeColor="text1"/>
                <w:sz w:val="24"/>
                <w:szCs w:val="24"/>
              </w:rPr>
            </w:pPr>
          </w:p>
          <w:p w14:paraId="4848A64F" w14:textId="77777777" w:rsidR="009125F5" w:rsidRPr="00A42E67" w:rsidRDefault="009125F5" w:rsidP="009125F5">
            <w:pPr>
              <w:rPr>
                <w:rFonts w:ascii="Times New Roman" w:eastAsia="Calibri" w:hAnsi="Times New Roman" w:cs="Times New Roman"/>
                <w:color w:val="000000" w:themeColor="text1"/>
                <w:sz w:val="24"/>
                <w:szCs w:val="24"/>
              </w:rPr>
            </w:pPr>
          </w:p>
          <w:p w14:paraId="26210CC7" w14:textId="77777777" w:rsidR="009125F5" w:rsidRPr="00A42E67" w:rsidRDefault="009125F5" w:rsidP="009125F5">
            <w:pPr>
              <w:rPr>
                <w:rFonts w:ascii="Times New Roman" w:eastAsia="Calibri" w:hAnsi="Times New Roman" w:cs="Times New Roman"/>
                <w:color w:val="000000" w:themeColor="text1"/>
                <w:sz w:val="24"/>
                <w:szCs w:val="24"/>
              </w:rPr>
            </w:pPr>
          </w:p>
          <w:p w14:paraId="5CF3ED3B" w14:textId="77777777" w:rsidR="009125F5" w:rsidRPr="00A42E67" w:rsidRDefault="009125F5" w:rsidP="009125F5">
            <w:pPr>
              <w:rPr>
                <w:rFonts w:ascii="Times New Roman" w:eastAsia="Calibri" w:hAnsi="Times New Roman" w:cs="Times New Roman"/>
                <w:color w:val="000000" w:themeColor="text1"/>
                <w:sz w:val="24"/>
                <w:szCs w:val="24"/>
              </w:rPr>
            </w:pPr>
          </w:p>
          <w:p w14:paraId="14E0E074" w14:textId="77777777" w:rsidR="009125F5" w:rsidRPr="00A42E67" w:rsidRDefault="009125F5" w:rsidP="009125F5">
            <w:pPr>
              <w:rPr>
                <w:rFonts w:ascii="Times New Roman" w:eastAsia="Calibri" w:hAnsi="Times New Roman" w:cs="Times New Roman"/>
                <w:color w:val="000000" w:themeColor="text1"/>
                <w:sz w:val="24"/>
                <w:szCs w:val="24"/>
              </w:rPr>
            </w:pPr>
          </w:p>
          <w:p w14:paraId="120F8AD3" w14:textId="77777777" w:rsidR="009125F5" w:rsidRPr="00A42E67" w:rsidRDefault="009125F5" w:rsidP="009125F5">
            <w:pPr>
              <w:rPr>
                <w:rFonts w:ascii="Times New Roman" w:eastAsia="Calibri" w:hAnsi="Times New Roman" w:cs="Times New Roman"/>
                <w:color w:val="000000" w:themeColor="text1"/>
                <w:sz w:val="24"/>
                <w:szCs w:val="24"/>
              </w:rPr>
            </w:pPr>
          </w:p>
          <w:p w14:paraId="794D7B78" w14:textId="77777777" w:rsidR="009125F5" w:rsidRPr="00A42E67" w:rsidRDefault="009125F5" w:rsidP="009125F5">
            <w:pPr>
              <w:rPr>
                <w:rFonts w:ascii="Times New Roman" w:eastAsia="Calibri" w:hAnsi="Times New Roman" w:cs="Times New Roman"/>
                <w:color w:val="000000" w:themeColor="text1"/>
                <w:sz w:val="24"/>
                <w:szCs w:val="24"/>
              </w:rPr>
            </w:pPr>
          </w:p>
          <w:p w14:paraId="2C869AFD" w14:textId="77777777" w:rsidR="009125F5" w:rsidRPr="00A42E67" w:rsidRDefault="009125F5" w:rsidP="009125F5">
            <w:pPr>
              <w:rPr>
                <w:rFonts w:ascii="Times New Roman" w:eastAsia="Calibri" w:hAnsi="Times New Roman" w:cs="Times New Roman"/>
                <w:color w:val="000000" w:themeColor="text1"/>
                <w:sz w:val="24"/>
                <w:szCs w:val="24"/>
              </w:rPr>
            </w:pPr>
          </w:p>
          <w:p w14:paraId="42F4A112" w14:textId="77777777" w:rsidR="009125F5" w:rsidRPr="00A42E67" w:rsidRDefault="009125F5" w:rsidP="009125F5">
            <w:pPr>
              <w:rPr>
                <w:rFonts w:ascii="Times New Roman" w:eastAsia="Calibri" w:hAnsi="Times New Roman" w:cs="Times New Roman"/>
                <w:color w:val="000000" w:themeColor="text1"/>
                <w:sz w:val="24"/>
                <w:szCs w:val="24"/>
              </w:rPr>
            </w:pPr>
          </w:p>
          <w:p w14:paraId="3DD3FC1E" w14:textId="77777777" w:rsidR="009125F5" w:rsidRPr="00A42E67" w:rsidRDefault="009125F5" w:rsidP="009125F5">
            <w:pPr>
              <w:rPr>
                <w:rFonts w:ascii="Times New Roman" w:eastAsia="Calibri" w:hAnsi="Times New Roman" w:cs="Times New Roman"/>
                <w:color w:val="000000" w:themeColor="text1"/>
                <w:sz w:val="24"/>
                <w:szCs w:val="24"/>
              </w:rPr>
            </w:pPr>
          </w:p>
          <w:p w14:paraId="087BD6CE" w14:textId="77777777" w:rsidR="009125F5" w:rsidRPr="00A42E67" w:rsidRDefault="009125F5" w:rsidP="009125F5">
            <w:pPr>
              <w:rPr>
                <w:rFonts w:ascii="Times New Roman" w:eastAsia="Calibri" w:hAnsi="Times New Roman" w:cs="Times New Roman"/>
                <w:color w:val="000000" w:themeColor="text1"/>
                <w:sz w:val="24"/>
                <w:szCs w:val="24"/>
              </w:rPr>
            </w:pPr>
          </w:p>
          <w:p w14:paraId="11EC5064" w14:textId="77777777" w:rsidR="009125F5" w:rsidRPr="00A42E67" w:rsidRDefault="009125F5" w:rsidP="009125F5">
            <w:pPr>
              <w:rPr>
                <w:rFonts w:ascii="Times New Roman" w:eastAsia="Calibri" w:hAnsi="Times New Roman" w:cs="Times New Roman"/>
                <w:color w:val="000000" w:themeColor="text1"/>
                <w:sz w:val="24"/>
                <w:szCs w:val="24"/>
              </w:rPr>
            </w:pPr>
          </w:p>
          <w:p w14:paraId="31D4BE9B" w14:textId="77777777" w:rsidR="009125F5" w:rsidRPr="00A42E67" w:rsidRDefault="009125F5" w:rsidP="009125F5">
            <w:pPr>
              <w:rPr>
                <w:rFonts w:ascii="Times New Roman" w:eastAsia="Calibri" w:hAnsi="Times New Roman" w:cs="Times New Roman"/>
                <w:color w:val="000000" w:themeColor="text1"/>
                <w:sz w:val="24"/>
                <w:szCs w:val="24"/>
              </w:rPr>
            </w:pPr>
          </w:p>
          <w:p w14:paraId="49A11594" w14:textId="77777777" w:rsidR="009125F5" w:rsidRPr="00A42E67" w:rsidRDefault="009125F5" w:rsidP="009125F5">
            <w:pPr>
              <w:rPr>
                <w:rFonts w:ascii="Times New Roman" w:eastAsia="Calibri" w:hAnsi="Times New Roman" w:cs="Times New Roman"/>
                <w:color w:val="000000" w:themeColor="text1"/>
                <w:sz w:val="24"/>
                <w:szCs w:val="24"/>
              </w:rPr>
            </w:pPr>
          </w:p>
          <w:p w14:paraId="43C59D5E" w14:textId="77777777" w:rsidR="009125F5" w:rsidRPr="00A42E67" w:rsidRDefault="009125F5" w:rsidP="009125F5">
            <w:pPr>
              <w:rPr>
                <w:rFonts w:ascii="Times New Roman" w:eastAsia="Calibri" w:hAnsi="Times New Roman" w:cs="Times New Roman"/>
                <w:color w:val="000000" w:themeColor="text1"/>
                <w:sz w:val="24"/>
                <w:szCs w:val="24"/>
              </w:rPr>
            </w:pPr>
          </w:p>
          <w:p w14:paraId="0F32E762" w14:textId="77777777" w:rsidR="009125F5" w:rsidRPr="00A42E67" w:rsidRDefault="009125F5" w:rsidP="009125F5">
            <w:pPr>
              <w:rPr>
                <w:rFonts w:ascii="Times New Roman" w:eastAsia="Calibri" w:hAnsi="Times New Roman" w:cs="Times New Roman"/>
                <w:color w:val="000000" w:themeColor="text1"/>
                <w:sz w:val="24"/>
                <w:szCs w:val="24"/>
              </w:rPr>
            </w:pPr>
          </w:p>
          <w:p w14:paraId="2EE351FA" w14:textId="77777777" w:rsidR="009125F5" w:rsidRPr="00A42E67" w:rsidRDefault="009125F5" w:rsidP="009125F5">
            <w:pPr>
              <w:rPr>
                <w:rFonts w:ascii="Times New Roman" w:eastAsia="Calibri" w:hAnsi="Times New Roman" w:cs="Times New Roman"/>
                <w:color w:val="000000" w:themeColor="text1"/>
                <w:sz w:val="24"/>
                <w:szCs w:val="24"/>
              </w:rPr>
            </w:pPr>
          </w:p>
          <w:p w14:paraId="61CCA036" w14:textId="77777777" w:rsidR="009125F5" w:rsidRPr="00A42E67" w:rsidRDefault="009125F5" w:rsidP="009125F5">
            <w:pPr>
              <w:rPr>
                <w:rFonts w:ascii="Times New Roman" w:eastAsia="Calibri" w:hAnsi="Times New Roman" w:cs="Times New Roman"/>
                <w:color w:val="000000" w:themeColor="text1"/>
                <w:sz w:val="24"/>
                <w:szCs w:val="24"/>
              </w:rPr>
            </w:pPr>
          </w:p>
          <w:p w14:paraId="022B20E5" w14:textId="77777777" w:rsidR="009125F5" w:rsidRPr="00A42E67" w:rsidRDefault="009125F5" w:rsidP="009125F5">
            <w:pPr>
              <w:rPr>
                <w:rFonts w:ascii="Times New Roman" w:eastAsia="Calibri" w:hAnsi="Times New Roman" w:cs="Times New Roman"/>
                <w:color w:val="000000" w:themeColor="text1"/>
                <w:sz w:val="24"/>
                <w:szCs w:val="24"/>
              </w:rPr>
            </w:pPr>
          </w:p>
          <w:p w14:paraId="4B99AC89" w14:textId="77777777" w:rsidR="009125F5" w:rsidRPr="00A42E67" w:rsidRDefault="009125F5" w:rsidP="009125F5">
            <w:pPr>
              <w:rPr>
                <w:rFonts w:ascii="Times New Roman" w:eastAsia="Calibri" w:hAnsi="Times New Roman" w:cs="Times New Roman"/>
                <w:color w:val="000000" w:themeColor="text1"/>
                <w:sz w:val="24"/>
                <w:szCs w:val="24"/>
              </w:rPr>
            </w:pPr>
          </w:p>
          <w:p w14:paraId="617CD837" w14:textId="77777777" w:rsidR="009125F5" w:rsidRPr="00A42E67" w:rsidRDefault="009125F5" w:rsidP="009125F5">
            <w:pPr>
              <w:rPr>
                <w:rFonts w:ascii="Times New Roman" w:eastAsia="Calibri" w:hAnsi="Times New Roman" w:cs="Times New Roman"/>
                <w:color w:val="000000" w:themeColor="text1"/>
                <w:sz w:val="24"/>
                <w:szCs w:val="24"/>
              </w:rPr>
            </w:pPr>
          </w:p>
          <w:p w14:paraId="0D7F9BA9" w14:textId="77777777" w:rsidR="009125F5" w:rsidRPr="00A42E67" w:rsidRDefault="009125F5" w:rsidP="009125F5">
            <w:pPr>
              <w:rPr>
                <w:rFonts w:ascii="Times New Roman" w:eastAsia="Calibri" w:hAnsi="Times New Roman" w:cs="Times New Roman"/>
                <w:color w:val="000000" w:themeColor="text1"/>
                <w:sz w:val="24"/>
                <w:szCs w:val="24"/>
              </w:rPr>
            </w:pPr>
          </w:p>
          <w:p w14:paraId="73836886" w14:textId="77777777" w:rsidR="009125F5" w:rsidRPr="00A42E67" w:rsidRDefault="009125F5" w:rsidP="009125F5">
            <w:pPr>
              <w:rPr>
                <w:rFonts w:ascii="Times New Roman" w:eastAsia="Calibri" w:hAnsi="Times New Roman" w:cs="Times New Roman"/>
                <w:color w:val="000000" w:themeColor="text1"/>
                <w:sz w:val="24"/>
                <w:szCs w:val="24"/>
              </w:rPr>
            </w:pPr>
          </w:p>
          <w:p w14:paraId="134DDD7C" w14:textId="77777777" w:rsidR="009125F5" w:rsidRPr="00A42E67" w:rsidRDefault="009125F5" w:rsidP="009125F5">
            <w:pPr>
              <w:rPr>
                <w:rFonts w:ascii="Times New Roman" w:eastAsia="Calibri" w:hAnsi="Times New Roman" w:cs="Times New Roman"/>
                <w:color w:val="000000" w:themeColor="text1"/>
                <w:sz w:val="24"/>
                <w:szCs w:val="24"/>
              </w:rPr>
            </w:pPr>
          </w:p>
          <w:p w14:paraId="2D369AD1" w14:textId="77777777" w:rsidR="009125F5" w:rsidRPr="00A42E67" w:rsidRDefault="009125F5" w:rsidP="009125F5">
            <w:pPr>
              <w:rPr>
                <w:rFonts w:ascii="Times New Roman" w:eastAsia="Calibri" w:hAnsi="Times New Roman" w:cs="Times New Roman"/>
                <w:color w:val="000000" w:themeColor="text1"/>
                <w:sz w:val="24"/>
                <w:szCs w:val="24"/>
              </w:rPr>
            </w:pPr>
          </w:p>
          <w:p w14:paraId="22DE0351" w14:textId="77777777" w:rsidR="009125F5" w:rsidRPr="00A42E67" w:rsidRDefault="009125F5" w:rsidP="009125F5">
            <w:pPr>
              <w:rPr>
                <w:rFonts w:ascii="Times New Roman" w:eastAsia="Calibri" w:hAnsi="Times New Roman" w:cs="Times New Roman"/>
                <w:color w:val="000000" w:themeColor="text1"/>
                <w:sz w:val="24"/>
                <w:szCs w:val="24"/>
              </w:rPr>
            </w:pPr>
          </w:p>
          <w:p w14:paraId="3A320787" w14:textId="77777777" w:rsidR="009125F5" w:rsidRPr="00A42E67" w:rsidRDefault="009125F5" w:rsidP="009125F5">
            <w:pPr>
              <w:rPr>
                <w:rFonts w:ascii="Times New Roman" w:eastAsia="Calibri" w:hAnsi="Times New Roman" w:cs="Times New Roman"/>
                <w:color w:val="000000" w:themeColor="text1"/>
                <w:sz w:val="24"/>
                <w:szCs w:val="24"/>
              </w:rPr>
            </w:pPr>
          </w:p>
          <w:p w14:paraId="2C579C5D" w14:textId="77777777" w:rsidR="009125F5" w:rsidRPr="00A42E67" w:rsidRDefault="009125F5" w:rsidP="009125F5">
            <w:pPr>
              <w:rPr>
                <w:rFonts w:ascii="Times New Roman" w:eastAsia="Calibri" w:hAnsi="Times New Roman" w:cs="Times New Roman"/>
                <w:color w:val="000000" w:themeColor="text1"/>
                <w:sz w:val="24"/>
                <w:szCs w:val="24"/>
              </w:rPr>
            </w:pPr>
          </w:p>
          <w:p w14:paraId="381658DA" w14:textId="77777777" w:rsidR="009125F5" w:rsidRPr="00A42E67" w:rsidRDefault="009125F5" w:rsidP="009125F5">
            <w:pPr>
              <w:rPr>
                <w:rFonts w:ascii="Times New Roman" w:eastAsia="Calibri" w:hAnsi="Times New Roman" w:cs="Times New Roman"/>
                <w:color w:val="000000" w:themeColor="text1"/>
                <w:sz w:val="24"/>
                <w:szCs w:val="24"/>
              </w:rPr>
            </w:pPr>
          </w:p>
          <w:p w14:paraId="4C5B7E75" w14:textId="77777777" w:rsidR="009125F5" w:rsidRPr="00A42E67" w:rsidRDefault="009125F5" w:rsidP="009125F5">
            <w:pPr>
              <w:rPr>
                <w:rFonts w:ascii="Times New Roman" w:eastAsia="Calibri" w:hAnsi="Times New Roman" w:cs="Times New Roman"/>
                <w:color w:val="000000" w:themeColor="text1"/>
                <w:sz w:val="24"/>
                <w:szCs w:val="24"/>
              </w:rPr>
            </w:pPr>
          </w:p>
          <w:p w14:paraId="6D0F317B" w14:textId="77777777" w:rsidR="009125F5" w:rsidRPr="00A42E67" w:rsidRDefault="009125F5" w:rsidP="009125F5">
            <w:pPr>
              <w:rPr>
                <w:rFonts w:ascii="Times New Roman" w:eastAsia="Calibri" w:hAnsi="Times New Roman" w:cs="Times New Roman"/>
                <w:color w:val="000000" w:themeColor="text1"/>
                <w:sz w:val="24"/>
                <w:szCs w:val="24"/>
              </w:rPr>
            </w:pPr>
          </w:p>
          <w:p w14:paraId="7AEA39DC" w14:textId="77777777" w:rsidR="009125F5" w:rsidRPr="00A42E67" w:rsidRDefault="009125F5" w:rsidP="009125F5">
            <w:pPr>
              <w:rPr>
                <w:rFonts w:ascii="Times New Roman" w:eastAsia="Calibri" w:hAnsi="Times New Roman" w:cs="Times New Roman"/>
                <w:color w:val="000000" w:themeColor="text1"/>
                <w:sz w:val="24"/>
                <w:szCs w:val="24"/>
              </w:rPr>
            </w:pPr>
          </w:p>
          <w:p w14:paraId="06BAA8A2" w14:textId="77777777" w:rsidR="009125F5" w:rsidRPr="00A42E67" w:rsidRDefault="009125F5" w:rsidP="009125F5">
            <w:pPr>
              <w:rPr>
                <w:rFonts w:ascii="Times New Roman" w:eastAsia="Calibri" w:hAnsi="Times New Roman" w:cs="Times New Roman"/>
                <w:color w:val="000000" w:themeColor="text1"/>
                <w:sz w:val="24"/>
                <w:szCs w:val="24"/>
              </w:rPr>
            </w:pPr>
          </w:p>
          <w:p w14:paraId="41E3FE22" w14:textId="77777777" w:rsidR="009125F5" w:rsidRPr="00A42E67" w:rsidRDefault="009125F5" w:rsidP="009125F5">
            <w:pPr>
              <w:rPr>
                <w:rFonts w:ascii="Times New Roman" w:eastAsia="Calibri" w:hAnsi="Times New Roman" w:cs="Times New Roman"/>
                <w:color w:val="000000" w:themeColor="text1"/>
                <w:sz w:val="24"/>
                <w:szCs w:val="24"/>
              </w:rPr>
            </w:pPr>
          </w:p>
          <w:p w14:paraId="6299296E" w14:textId="77777777" w:rsidR="009125F5" w:rsidRPr="00A42E67" w:rsidRDefault="009125F5" w:rsidP="009125F5">
            <w:pPr>
              <w:rPr>
                <w:rFonts w:ascii="Times New Roman" w:eastAsia="Calibri" w:hAnsi="Times New Roman" w:cs="Times New Roman"/>
                <w:color w:val="000000" w:themeColor="text1"/>
                <w:sz w:val="24"/>
                <w:szCs w:val="24"/>
              </w:rPr>
            </w:pPr>
          </w:p>
          <w:p w14:paraId="28D73AF4" w14:textId="77777777" w:rsidR="009125F5" w:rsidRPr="00A42E67" w:rsidRDefault="009125F5" w:rsidP="009125F5">
            <w:pPr>
              <w:rPr>
                <w:rFonts w:ascii="Times New Roman" w:eastAsia="Calibri" w:hAnsi="Times New Roman" w:cs="Times New Roman"/>
                <w:color w:val="000000" w:themeColor="text1"/>
                <w:sz w:val="24"/>
                <w:szCs w:val="24"/>
              </w:rPr>
            </w:pPr>
          </w:p>
          <w:p w14:paraId="63FD5BE2" w14:textId="77777777" w:rsidR="009125F5" w:rsidRPr="00A42E67" w:rsidRDefault="009125F5" w:rsidP="009125F5">
            <w:pPr>
              <w:rPr>
                <w:rFonts w:ascii="Times New Roman" w:eastAsia="Calibri" w:hAnsi="Times New Roman" w:cs="Times New Roman"/>
                <w:color w:val="000000" w:themeColor="text1"/>
                <w:sz w:val="24"/>
                <w:szCs w:val="24"/>
              </w:rPr>
            </w:pPr>
          </w:p>
          <w:p w14:paraId="09BAE49E" w14:textId="77777777" w:rsidR="009125F5" w:rsidRPr="00A42E67" w:rsidRDefault="009125F5" w:rsidP="009125F5">
            <w:pPr>
              <w:rPr>
                <w:rFonts w:ascii="Times New Roman" w:eastAsia="Calibri" w:hAnsi="Times New Roman" w:cs="Times New Roman"/>
                <w:color w:val="000000" w:themeColor="text1"/>
                <w:sz w:val="24"/>
                <w:szCs w:val="24"/>
              </w:rPr>
            </w:pPr>
          </w:p>
          <w:p w14:paraId="61E12A02" w14:textId="77777777" w:rsidR="009125F5" w:rsidRPr="00A42E67" w:rsidRDefault="009125F5" w:rsidP="009125F5">
            <w:pPr>
              <w:rPr>
                <w:rFonts w:ascii="Times New Roman" w:eastAsia="Calibri" w:hAnsi="Times New Roman" w:cs="Times New Roman"/>
                <w:color w:val="000000" w:themeColor="text1"/>
                <w:sz w:val="24"/>
                <w:szCs w:val="24"/>
              </w:rPr>
            </w:pPr>
          </w:p>
          <w:p w14:paraId="161579CD" w14:textId="77777777" w:rsidR="009125F5" w:rsidRPr="00A42E67" w:rsidRDefault="009125F5" w:rsidP="009125F5">
            <w:pPr>
              <w:rPr>
                <w:rFonts w:ascii="Times New Roman" w:eastAsia="Calibri" w:hAnsi="Times New Roman" w:cs="Times New Roman"/>
                <w:color w:val="000000" w:themeColor="text1"/>
                <w:sz w:val="24"/>
                <w:szCs w:val="24"/>
              </w:rPr>
            </w:pPr>
          </w:p>
          <w:p w14:paraId="50EE769A" w14:textId="77777777" w:rsidR="009125F5" w:rsidRPr="00A42E67" w:rsidRDefault="009125F5" w:rsidP="009125F5">
            <w:pPr>
              <w:rPr>
                <w:rFonts w:ascii="Times New Roman" w:eastAsia="Calibri" w:hAnsi="Times New Roman" w:cs="Times New Roman"/>
                <w:color w:val="000000" w:themeColor="text1"/>
                <w:sz w:val="24"/>
                <w:szCs w:val="24"/>
              </w:rPr>
            </w:pPr>
          </w:p>
          <w:p w14:paraId="6748D692" w14:textId="77777777" w:rsidR="009125F5" w:rsidRPr="00A42E67" w:rsidRDefault="009125F5" w:rsidP="009125F5">
            <w:pPr>
              <w:rPr>
                <w:rFonts w:ascii="Times New Roman" w:eastAsia="Calibri" w:hAnsi="Times New Roman" w:cs="Times New Roman"/>
                <w:color w:val="000000" w:themeColor="text1"/>
                <w:sz w:val="24"/>
                <w:szCs w:val="24"/>
              </w:rPr>
            </w:pPr>
          </w:p>
          <w:p w14:paraId="705C9D11" w14:textId="77777777" w:rsidR="009125F5" w:rsidRPr="00A42E67" w:rsidRDefault="009125F5" w:rsidP="009125F5">
            <w:pPr>
              <w:rPr>
                <w:rFonts w:ascii="Times New Roman" w:eastAsia="Calibri" w:hAnsi="Times New Roman" w:cs="Times New Roman"/>
                <w:color w:val="000000" w:themeColor="text1"/>
                <w:sz w:val="24"/>
                <w:szCs w:val="24"/>
              </w:rPr>
            </w:pPr>
          </w:p>
          <w:p w14:paraId="2C0282F3" w14:textId="77777777" w:rsidR="009125F5" w:rsidRPr="00A42E67" w:rsidRDefault="009125F5" w:rsidP="009125F5">
            <w:pPr>
              <w:rPr>
                <w:rFonts w:ascii="Times New Roman" w:eastAsia="Calibri" w:hAnsi="Times New Roman" w:cs="Times New Roman"/>
                <w:color w:val="000000" w:themeColor="text1"/>
                <w:sz w:val="24"/>
                <w:szCs w:val="24"/>
              </w:rPr>
            </w:pPr>
          </w:p>
          <w:p w14:paraId="77665BCC" w14:textId="77777777" w:rsidR="009125F5" w:rsidRPr="00A42E67" w:rsidRDefault="009125F5" w:rsidP="009125F5">
            <w:pPr>
              <w:rPr>
                <w:rFonts w:ascii="Times New Roman" w:eastAsia="Calibri" w:hAnsi="Times New Roman" w:cs="Times New Roman"/>
                <w:color w:val="000000" w:themeColor="text1"/>
                <w:sz w:val="24"/>
                <w:szCs w:val="24"/>
              </w:rPr>
            </w:pPr>
          </w:p>
          <w:p w14:paraId="2CDC91CE" w14:textId="77777777" w:rsidR="009125F5" w:rsidRPr="00A42E67" w:rsidRDefault="009125F5" w:rsidP="009125F5">
            <w:pPr>
              <w:rPr>
                <w:rFonts w:ascii="Times New Roman" w:eastAsia="Calibri" w:hAnsi="Times New Roman" w:cs="Times New Roman"/>
                <w:color w:val="000000" w:themeColor="text1"/>
                <w:sz w:val="24"/>
                <w:szCs w:val="24"/>
              </w:rPr>
            </w:pPr>
          </w:p>
          <w:p w14:paraId="24D24682" w14:textId="77777777" w:rsidR="009125F5" w:rsidRPr="00A42E67" w:rsidRDefault="009125F5" w:rsidP="009125F5">
            <w:pPr>
              <w:rPr>
                <w:rFonts w:ascii="Times New Roman" w:eastAsia="Calibri" w:hAnsi="Times New Roman" w:cs="Times New Roman"/>
                <w:color w:val="000000" w:themeColor="text1"/>
                <w:sz w:val="24"/>
                <w:szCs w:val="24"/>
              </w:rPr>
            </w:pPr>
          </w:p>
          <w:p w14:paraId="31E7A552" w14:textId="77777777" w:rsidR="009125F5" w:rsidRPr="00A42E67" w:rsidRDefault="009125F5" w:rsidP="009125F5">
            <w:pPr>
              <w:rPr>
                <w:rFonts w:ascii="Times New Roman" w:eastAsia="Calibri" w:hAnsi="Times New Roman" w:cs="Times New Roman"/>
                <w:color w:val="000000" w:themeColor="text1"/>
                <w:sz w:val="24"/>
                <w:szCs w:val="24"/>
              </w:rPr>
            </w:pPr>
          </w:p>
          <w:p w14:paraId="1EBE0831" w14:textId="77777777" w:rsidR="009125F5" w:rsidRPr="00A42E67" w:rsidRDefault="009125F5" w:rsidP="009125F5">
            <w:pPr>
              <w:rPr>
                <w:rFonts w:ascii="Times New Roman" w:eastAsia="Calibri" w:hAnsi="Times New Roman" w:cs="Times New Roman"/>
                <w:color w:val="000000" w:themeColor="text1"/>
                <w:sz w:val="24"/>
                <w:szCs w:val="24"/>
              </w:rPr>
            </w:pPr>
          </w:p>
          <w:p w14:paraId="7B4D0BA0" w14:textId="77777777" w:rsidR="009125F5" w:rsidRPr="00A42E67" w:rsidRDefault="009125F5" w:rsidP="009125F5">
            <w:pPr>
              <w:rPr>
                <w:rFonts w:ascii="Times New Roman" w:eastAsia="Calibri" w:hAnsi="Times New Roman" w:cs="Times New Roman"/>
                <w:color w:val="000000" w:themeColor="text1"/>
                <w:sz w:val="24"/>
                <w:szCs w:val="24"/>
              </w:rPr>
            </w:pPr>
          </w:p>
          <w:p w14:paraId="55C3F26F" w14:textId="77777777" w:rsidR="009125F5" w:rsidRPr="00A42E67" w:rsidRDefault="009125F5" w:rsidP="009125F5">
            <w:pPr>
              <w:rPr>
                <w:rFonts w:ascii="Times New Roman" w:eastAsia="Calibri" w:hAnsi="Times New Roman" w:cs="Times New Roman"/>
                <w:color w:val="000000" w:themeColor="text1"/>
                <w:sz w:val="24"/>
                <w:szCs w:val="24"/>
              </w:rPr>
            </w:pPr>
          </w:p>
          <w:p w14:paraId="59386929" w14:textId="77777777" w:rsidR="009125F5" w:rsidRPr="00A42E67" w:rsidRDefault="009125F5" w:rsidP="009125F5">
            <w:pPr>
              <w:rPr>
                <w:rFonts w:ascii="Times New Roman" w:eastAsia="Calibri" w:hAnsi="Times New Roman" w:cs="Times New Roman"/>
                <w:color w:val="000000" w:themeColor="text1"/>
                <w:sz w:val="24"/>
                <w:szCs w:val="24"/>
              </w:rPr>
            </w:pPr>
          </w:p>
          <w:p w14:paraId="642725C1" w14:textId="77777777" w:rsidR="009125F5" w:rsidRPr="00A42E67" w:rsidRDefault="009125F5" w:rsidP="009125F5">
            <w:pPr>
              <w:rPr>
                <w:rFonts w:ascii="Times New Roman" w:eastAsia="Calibri" w:hAnsi="Times New Roman" w:cs="Times New Roman"/>
                <w:color w:val="000000" w:themeColor="text1"/>
                <w:sz w:val="24"/>
                <w:szCs w:val="24"/>
              </w:rPr>
            </w:pPr>
          </w:p>
          <w:p w14:paraId="4CE0517A" w14:textId="77777777" w:rsidR="009125F5" w:rsidRPr="00A42E67" w:rsidRDefault="009125F5" w:rsidP="009125F5">
            <w:pPr>
              <w:rPr>
                <w:rFonts w:ascii="Times New Roman" w:eastAsia="Calibri" w:hAnsi="Times New Roman" w:cs="Times New Roman"/>
                <w:color w:val="000000" w:themeColor="text1"/>
                <w:sz w:val="24"/>
                <w:szCs w:val="24"/>
              </w:rPr>
            </w:pPr>
          </w:p>
          <w:p w14:paraId="54A29288" w14:textId="77777777" w:rsidR="009125F5" w:rsidRPr="00A42E67" w:rsidRDefault="009125F5" w:rsidP="009125F5">
            <w:pPr>
              <w:rPr>
                <w:rFonts w:ascii="Times New Roman" w:eastAsia="Calibri" w:hAnsi="Times New Roman" w:cs="Times New Roman"/>
                <w:color w:val="000000" w:themeColor="text1"/>
                <w:sz w:val="24"/>
                <w:szCs w:val="24"/>
              </w:rPr>
            </w:pPr>
          </w:p>
          <w:p w14:paraId="4CB4F84F"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Двигательная, игровая.</w:t>
            </w:r>
          </w:p>
          <w:p w14:paraId="55A6CA1C" w14:textId="77777777" w:rsidR="009125F5" w:rsidRPr="00A42E67" w:rsidRDefault="009125F5" w:rsidP="009125F5">
            <w:pPr>
              <w:rPr>
                <w:rFonts w:ascii="Times New Roman" w:eastAsia="Calibri" w:hAnsi="Times New Roman" w:cs="Times New Roman"/>
                <w:color w:val="000000" w:themeColor="text1"/>
                <w:sz w:val="24"/>
                <w:szCs w:val="24"/>
              </w:rPr>
            </w:pPr>
          </w:p>
          <w:p w14:paraId="7AA48516" w14:textId="77777777" w:rsidR="009125F5" w:rsidRPr="00A42E67" w:rsidRDefault="009125F5" w:rsidP="009125F5">
            <w:pPr>
              <w:rPr>
                <w:rFonts w:ascii="Times New Roman" w:eastAsia="Calibri" w:hAnsi="Times New Roman" w:cs="Times New Roman"/>
                <w:color w:val="000000" w:themeColor="text1"/>
                <w:sz w:val="24"/>
                <w:szCs w:val="24"/>
              </w:rPr>
            </w:pPr>
          </w:p>
          <w:p w14:paraId="149292EF" w14:textId="77777777" w:rsidR="009125F5" w:rsidRPr="00A42E67" w:rsidRDefault="009125F5" w:rsidP="009125F5">
            <w:pPr>
              <w:rPr>
                <w:rFonts w:ascii="Times New Roman" w:eastAsia="Calibri" w:hAnsi="Times New Roman" w:cs="Times New Roman"/>
                <w:color w:val="000000" w:themeColor="text1"/>
                <w:sz w:val="24"/>
                <w:szCs w:val="24"/>
              </w:rPr>
            </w:pPr>
          </w:p>
          <w:p w14:paraId="561B8A8D" w14:textId="77777777" w:rsidR="009125F5" w:rsidRPr="00A42E67" w:rsidRDefault="009125F5" w:rsidP="009125F5">
            <w:pPr>
              <w:rPr>
                <w:rFonts w:ascii="Times New Roman" w:eastAsia="Calibri" w:hAnsi="Times New Roman" w:cs="Times New Roman"/>
                <w:color w:val="000000" w:themeColor="text1"/>
                <w:sz w:val="24"/>
                <w:szCs w:val="24"/>
              </w:rPr>
            </w:pPr>
          </w:p>
          <w:p w14:paraId="799F381C" w14:textId="77777777" w:rsidR="009125F5" w:rsidRPr="00A42E67" w:rsidRDefault="009125F5" w:rsidP="009125F5">
            <w:pPr>
              <w:rPr>
                <w:rFonts w:ascii="Times New Roman" w:eastAsia="Calibri" w:hAnsi="Times New Roman" w:cs="Times New Roman"/>
                <w:color w:val="000000" w:themeColor="text1"/>
                <w:sz w:val="24"/>
                <w:szCs w:val="24"/>
              </w:rPr>
            </w:pPr>
          </w:p>
          <w:p w14:paraId="6C3871CC" w14:textId="77777777" w:rsidR="009125F5" w:rsidRPr="00A42E67" w:rsidRDefault="009125F5" w:rsidP="009125F5">
            <w:pPr>
              <w:rPr>
                <w:rFonts w:ascii="Times New Roman" w:eastAsia="Calibri" w:hAnsi="Times New Roman" w:cs="Times New Roman"/>
                <w:color w:val="000000" w:themeColor="text1"/>
                <w:sz w:val="24"/>
                <w:szCs w:val="24"/>
              </w:rPr>
            </w:pPr>
          </w:p>
          <w:p w14:paraId="4C72810A" w14:textId="77777777" w:rsidR="009125F5" w:rsidRPr="00A42E67" w:rsidRDefault="009125F5" w:rsidP="009125F5">
            <w:pPr>
              <w:rPr>
                <w:rFonts w:ascii="Times New Roman" w:eastAsia="Calibri" w:hAnsi="Times New Roman" w:cs="Times New Roman"/>
                <w:color w:val="000000" w:themeColor="text1"/>
                <w:sz w:val="24"/>
                <w:szCs w:val="24"/>
              </w:rPr>
            </w:pPr>
          </w:p>
          <w:p w14:paraId="5FCD460E" w14:textId="77777777" w:rsidR="009125F5" w:rsidRPr="00A42E67" w:rsidRDefault="009125F5" w:rsidP="009125F5">
            <w:pPr>
              <w:rPr>
                <w:rFonts w:ascii="Times New Roman" w:eastAsia="Calibri" w:hAnsi="Times New Roman" w:cs="Times New Roman"/>
                <w:color w:val="000000" w:themeColor="text1"/>
                <w:sz w:val="24"/>
                <w:szCs w:val="24"/>
              </w:rPr>
            </w:pPr>
          </w:p>
          <w:p w14:paraId="610576BA" w14:textId="77777777" w:rsidR="009125F5" w:rsidRPr="00A42E67" w:rsidRDefault="009125F5" w:rsidP="009125F5">
            <w:pPr>
              <w:rPr>
                <w:rFonts w:ascii="Times New Roman" w:eastAsia="Calibri" w:hAnsi="Times New Roman" w:cs="Times New Roman"/>
                <w:color w:val="000000" w:themeColor="text1"/>
                <w:sz w:val="24"/>
                <w:szCs w:val="24"/>
              </w:rPr>
            </w:pPr>
          </w:p>
          <w:p w14:paraId="29A8B023" w14:textId="77777777" w:rsidR="009125F5" w:rsidRPr="00A42E67" w:rsidRDefault="009125F5" w:rsidP="009125F5">
            <w:pPr>
              <w:rPr>
                <w:rFonts w:ascii="Times New Roman" w:eastAsia="Calibri" w:hAnsi="Times New Roman" w:cs="Times New Roman"/>
                <w:color w:val="000000" w:themeColor="text1"/>
                <w:sz w:val="24"/>
                <w:szCs w:val="24"/>
              </w:rPr>
            </w:pPr>
          </w:p>
          <w:p w14:paraId="4779FE24" w14:textId="77777777" w:rsidR="009125F5" w:rsidRPr="00A42E67" w:rsidRDefault="009125F5" w:rsidP="009125F5">
            <w:pPr>
              <w:rPr>
                <w:rFonts w:ascii="Times New Roman" w:eastAsia="Calibri" w:hAnsi="Times New Roman" w:cs="Times New Roman"/>
                <w:color w:val="000000" w:themeColor="text1"/>
                <w:sz w:val="24"/>
                <w:szCs w:val="24"/>
              </w:rPr>
            </w:pPr>
          </w:p>
          <w:p w14:paraId="2E17733C" w14:textId="77777777" w:rsidR="009125F5" w:rsidRPr="00A42E67" w:rsidRDefault="009125F5" w:rsidP="009125F5">
            <w:pPr>
              <w:rPr>
                <w:rFonts w:ascii="Times New Roman" w:eastAsia="Calibri" w:hAnsi="Times New Roman" w:cs="Times New Roman"/>
                <w:color w:val="000000" w:themeColor="text1"/>
                <w:sz w:val="24"/>
                <w:szCs w:val="24"/>
              </w:rPr>
            </w:pPr>
          </w:p>
          <w:p w14:paraId="54AC9B90" w14:textId="77777777" w:rsidR="009125F5" w:rsidRPr="00A42E67" w:rsidRDefault="009125F5" w:rsidP="009125F5">
            <w:pPr>
              <w:rPr>
                <w:rFonts w:ascii="Times New Roman" w:eastAsia="Calibri" w:hAnsi="Times New Roman" w:cs="Times New Roman"/>
                <w:color w:val="000000" w:themeColor="text1"/>
                <w:sz w:val="24"/>
                <w:szCs w:val="24"/>
              </w:rPr>
            </w:pPr>
          </w:p>
          <w:p w14:paraId="7CD8CA30" w14:textId="77777777" w:rsidR="009125F5" w:rsidRPr="00A42E67" w:rsidRDefault="009125F5" w:rsidP="009125F5">
            <w:pPr>
              <w:rPr>
                <w:rFonts w:ascii="Times New Roman" w:eastAsia="Calibri" w:hAnsi="Times New Roman" w:cs="Times New Roman"/>
                <w:color w:val="000000" w:themeColor="text1"/>
                <w:sz w:val="24"/>
                <w:szCs w:val="24"/>
              </w:rPr>
            </w:pPr>
          </w:p>
          <w:p w14:paraId="23D17C57" w14:textId="77777777" w:rsidR="009125F5" w:rsidRPr="00A42E67" w:rsidRDefault="009125F5" w:rsidP="009125F5">
            <w:pPr>
              <w:rPr>
                <w:rFonts w:ascii="Times New Roman" w:eastAsia="Calibri" w:hAnsi="Times New Roman" w:cs="Times New Roman"/>
                <w:color w:val="000000" w:themeColor="text1"/>
                <w:sz w:val="24"/>
                <w:szCs w:val="24"/>
              </w:rPr>
            </w:pPr>
          </w:p>
          <w:p w14:paraId="369BD479" w14:textId="77777777" w:rsidR="009125F5" w:rsidRPr="00A42E67" w:rsidRDefault="009125F5" w:rsidP="009125F5">
            <w:pPr>
              <w:rPr>
                <w:rFonts w:ascii="Times New Roman" w:eastAsia="Calibri" w:hAnsi="Times New Roman" w:cs="Times New Roman"/>
                <w:color w:val="000000" w:themeColor="text1"/>
                <w:sz w:val="24"/>
                <w:szCs w:val="24"/>
              </w:rPr>
            </w:pPr>
          </w:p>
          <w:p w14:paraId="1332E8A5" w14:textId="77777777" w:rsidR="009125F5" w:rsidRPr="00A42E67" w:rsidRDefault="009125F5" w:rsidP="009125F5">
            <w:pPr>
              <w:rPr>
                <w:rFonts w:ascii="Times New Roman" w:eastAsia="Calibri" w:hAnsi="Times New Roman" w:cs="Times New Roman"/>
                <w:color w:val="000000" w:themeColor="text1"/>
                <w:sz w:val="24"/>
                <w:szCs w:val="24"/>
              </w:rPr>
            </w:pPr>
          </w:p>
          <w:p w14:paraId="2313CEBF" w14:textId="77777777" w:rsidR="009125F5" w:rsidRPr="00A42E67" w:rsidRDefault="009125F5" w:rsidP="009125F5">
            <w:pPr>
              <w:rPr>
                <w:rFonts w:ascii="Times New Roman" w:eastAsia="Calibri" w:hAnsi="Times New Roman" w:cs="Times New Roman"/>
                <w:color w:val="000000" w:themeColor="text1"/>
                <w:sz w:val="24"/>
                <w:szCs w:val="24"/>
              </w:rPr>
            </w:pPr>
          </w:p>
          <w:p w14:paraId="49EF2FD5" w14:textId="77777777" w:rsidR="009125F5" w:rsidRPr="00A42E67" w:rsidRDefault="009125F5" w:rsidP="009125F5">
            <w:pPr>
              <w:rPr>
                <w:rFonts w:ascii="Times New Roman" w:eastAsia="Calibri" w:hAnsi="Times New Roman" w:cs="Times New Roman"/>
                <w:color w:val="000000" w:themeColor="text1"/>
                <w:sz w:val="24"/>
                <w:szCs w:val="24"/>
              </w:rPr>
            </w:pPr>
          </w:p>
          <w:p w14:paraId="780ACBED" w14:textId="77777777" w:rsidR="009125F5" w:rsidRPr="00A42E67" w:rsidRDefault="009125F5" w:rsidP="009125F5">
            <w:pPr>
              <w:rPr>
                <w:rFonts w:ascii="Times New Roman" w:eastAsia="Calibri" w:hAnsi="Times New Roman" w:cs="Times New Roman"/>
                <w:color w:val="000000" w:themeColor="text1"/>
                <w:sz w:val="24"/>
                <w:szCs w:val="24"/>
              </w:rPr>
            </w:pPr>
          </w:p>
          <w:p w14:paraId="513E4339" w14:textId="77777777" w:rsidR="009125F5" w:rsidRPr="00A42E67" w:rsidRDefault="009125F5" w:rsidP="009125F5">
            <w:pPr>
              <w:rPr>
                <w:rFonts w:ascii="Times New Roman" w:eastAsia="Calibri" w:hAnsi="Times New Roman" w:cs="Times New Roman"/>
                <w:color w:val="000000" w:themeColor="text1"/>
                <w:sz w:val="24"/>
                <w:szCs w:val="24"/>
              </w:rPr>
            </w:pPr>
          </w:p>
          <w:p w14:paraId="5CA5D2C6" w14:textId="77777777" w:rsidR="009125F5" w:rsidRPr="00A42E67" w:rsidRDefault="009125F5" w:rsidP="009125F5">
            <w:pPr>
              <w:rPr>
                <w:rFonts w:ascii="Times New Roman" w:eastAsia="Calibri" w:hAnsi="Times New Roman" w:cs="Times New Roman"/>
                <w:color w:val="000000" w:themeColor="text1"/>
                <w:sz w:val="24"/>
                <w:szCs w:val="24"/>
              </w:rPr>
            </w:pPr>
          </w:p>
          <w:p w14:paraId="14F0E32A" w14:textId="77777777" w:rsidR="009125F5" w:rsidRPr="00A42E67" w:rsidRDefault="009125F5" w:rsidP="009125F5">
            <w:pPr>
              <w:rPr>
                <w:rFonts w:ascii="Times New Roman" w:eastAsia="Calibri" w:hAnsi="Times New Roman" w:cs="Times New Roman"/>
                <w:color w:val="000000" w:themeColor="text1"/>
                <w:sz w:val="24"/>
                <w:szCs w:val="24"/>
              </w:rPr>
            </w:pPr>
          </w:p>
          <w:p w14:paraId="78478AEF"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Познавательно-исследовательская, игровая, двигательная.</w:t>
            </w:r>
          </w:p>
          <w:p w14:paraId="6BA9FA5E" w14:textId="77777777" w:rsidR="009125F5" w:rsidRPr="00A42E67" w:rsidRDefault="009125F5" w:rsidP="009125F5">
            <w:pPr>
              <w:rPr>
                <w:rFonts w:ascii="Times New Roman" w:eastAsia="Calibri" w:hAnsi="Times New Roman" w:cs="Times New Roman"/>
                <w:color w:val="000000" w:themeColor="text1"/>
                <w:sz w:val="24"/>
                <w:szCs w:val="24"/>
              </w:rPr>
            </w:pPr>
          </w:p>
          <w:p w14:paraId="72F6D89D" w14:textId="77777777" w:rsidR="009125F5" w:rsidRPr="00A42E67" w:rsidRDefault="009125F5" w:rsidP="009125F5">
            <w:pPr>
              <w:rPr>
                <w:rFonts w:ascii="Times New Roman" w:eastAsia="Calibri" w:hAnsi="Times New Roman" w:cs="Times New Roman"/>
                <w:color w:val="000000" w:themeColor="text1"/>
                <w:sz w:val="24"/>
                <w:szCs w:val="24"/>
              </w:rPr>
            </w:pPr>
          </w:p>
          <w:p w14:paraId="02E0F19B" w14:textId="77777777" w:rsidR="009125F5" w:rsidRPr="00A42E67" w:rsidRDefault="009125F5" w:rsidP="009125F5">
            <w:pPr>
              <w:rPr>
                <w:rFonts w:ascii="Times New Roman" w:eastAsia="Calibri" w:hAnsi="Times New Roman" w:cs="Times New Roman"/>
                <w:color w:val="000000" w:themeColor="text1"/>
                <w:sz w:val="24"/>
                <w:szCs w:val="24"/>
              </w:rPr>
            </w:pPr>
          </w:p>
          <w:p w14:paraId="0AA17073" w14:textId="77777777" w:rsidR="009125F5" w:rsidRPr="00A42E67" w:rsidRDefault="009125F5" w:rsidP="009125F5">
            <w:pPr>
              <w:rPr>
                <w:rFonts w:ascii="Times New Roman" w:eastAsia="Calibri" w:hAnsi="Times New Roman" w:cs="Times New Roman"/>
                <w:color w:val="000000" w:themeColor="text1"/>
                <w:sz w:val="24"/>
                <w:szCs w:val="24"/>
              </w:rPr>
            </w:pPr>
          </w:p>
          <w:p w14:paraId="6E63948A" w14:textId="77777777" w:rsidR="009125F5" w:rsidRPr="00A42E67" w:rsidRDefault="009125F5" w:rsidP="009125F5">
            <w:pPr>
              <w:rPr>
                <w:rFonts w:ascii="Times New Roman" w:eastAsia="Calibri" w:hAnsi="Times New Roman" w:cs="Times New Roman"/>
                <w:color w:val="000000" w:themeColor="text1"/>
                <w:sz w:val="24"/>
                <w:szCs w:val="24"/>
              </w:rPr>
            </w:pPr>
          </w:p>
          <w:p w14:paraId="7D465BC5" w14:textId="77777777" w:rsidR="009125F5" w:rsidRPr="00A42E67" w:rsidRDefault="009125F5" w:rsidP="009125F5">
            <w:pPr>
              <w:rPr>
                <w:rFonts w:ascii="Times New Roman" w:eastAsia="Calibri" w:hAnsi="Times New Roman" w:cs="Times New Roman"/>
                <w:color w:val="000000" w:themeColor="text1"/>
                <w:sz w:val="24"/>
                <w:szCs w:val="24"/>
              </w:rPr>
            </w:pPr>
          </w:p>
          <w:p w14:paraId="0F3B89D5" w14:textId="77777777" w:rsidR="009125F5" w:rsidRPr="00A42E67" w:rsidRDefault="009125F5" w:rsidP="009125F5">
            <w:pPr>
              <w:rPr>
                <w:rFonts w:ascii="Times New Roman" w:eastAsia="Calibri" w:hAnsi="Times New Roman" w:cs="Times New Roman"/>
                <w:color w:val="000000" w:themeColor="text1"/>
                <w:sz w:val="24"/>
                <w:szCs w:val="24"/>
              </w:rPr>
            </w:pPr>
          </w:p>
          <w:p w14:paraId="7A236E31" w14:textId="77777777" w:rsidR="009125F5" w:rsidRPr="00A42E67" w:rsidRDefault="009125F5" w:rsidP="009125F5">
            <w:pPr>
              <w:rPr>
                <w:rFonts w:ascii="Times New Roman" w:eastAsia="Calibri" w:hAnsi="Times New Roman" w:cs="Times New Roman"/>
                <w:color w:val="000000" w:themeColor="text1"/>
                <w:sz w:val="24"/>
                <w:szCs w:val="24"/>
              </w:rPr>
            </w:pPr>
          </w:p>
          <w:p w14:paraId="3C474862" w14:textId="77777777" w:rsidR="009125F5" w:rsidRPr="00A42E67" w:rsidRDefault="009125F5" w:rsidP="009125F5">
            <w:pPr>
              <w:rPr>
                <w:rFonts w:ascii="Times New Roman" w:eastAsia="Calibri" w:hAnsi="Times New Roman" w:cs="Times New Roman"/>
                <w:color w:val="000000" w:themeColor="text1"/>
                <w:sz w:val="24"/>
                <w:szCs w:val="24"/>
              </w:rPr>
            </w:pPr>
          </w:p>
          <w:p w14:paraId="15B0B7BD" w14:textId="77777777" w:rsidR="009125F5" w:rsidRPr="00A42E67" w:rsidRDefault="009125F5" w:rsidP="009125F5">
            <w:pPr>
              <w:rPr>
                <w:rFonts w:ascii="Times New Roman" w:eastAsia="Calibri" w:hAnsi="Times New Roman" w:cs="Times New Roman"/>
                <w:color w:val="000000" w:themeColor="text1"/>
                <w:sz w:val="24"/>
                <w:szCs w:val="24"/>
              </w:rPr>
            </w:pPr>
          </w:p>
          <w:p w14:paraId="378582DC" w14:textId="77777777" w:rsidR="009125F5" w:rsidRPr="00A42E67" w:rsidRDefault="009125F5" w:rsidP="009125F5">
            <w:pPr>
              <w:rPr>
                <w:rFonts w:ascii="Times New Roman" w:eastAsia="Calibri" w:hAnsi="Times New Roman" w:cs="Times New Roman"/>
                <w:color w:val="000000" w:themeColor="text1"/>
                <w:sz w:val="24"/>
                <w:szCs w:val="24"/>
              </w:rPr>
            </w:pPr>
          </w:p>
          <w:p w14:paraId="17FA0A6A" w14:textId="77777777" w:rsidR="009125F5" w:rsidRPr="00A42E67" w:rsidRDefault="009125F5" w:rsidP="009125F5">
            <w:pPr>
              <w:rPr>
                <w:rFonts w:ascii="Times New Roman" w:eastAsia="Calibri" w:hAnsi="Times New Roman" w:cs="Times New Roman"/>
                <w:color w:val="000000" w:themeColor="text1"/>
                <w:sz w:val="24"/>
                <w:szCs w:val="24"/>
              </w:rPr>
            </w:pPr>
          </w:p>
          <w:p w14:paraId="6E6E4BD6" w14:textId="77777777" w:rsidR="009125F5" w:rsidRPr="00A42E67" w:rsidRDefault="009125F5" w:rsidP="009125F5">
            <w:pPr>
              <w:rPr>
                <w:rFonts w:ascii="Times New Roman" w:eastAsia="Calibri" w:hAnsi="Times New Roman" w:cs="Times New Roman"/>
                <w:color w:val="000000" w:themeColor="text1"/>
                <w:sz w:val="24"/>
                <w:szCs w:val="24"/>
              </w:rPr>
            </w:pPr>
          </w:p>
          <w:p w14:paraId="18604DF3" w14:textId="77777777" w:rsidR="009125F5" w:rsidRPr="00A42E67" w:rsidRDefault="009125F5" w:rsidP="009125F5">
            <w:pPr>
              <w:rPr>
                <w:rFonts w:ascii="Times New Roman" w:eastAsia="Calibri" w:hAnsi="Times New Roman" w:cs="Times New Roman"/>
                <w:color w:val="000000" w:themeColor="text1"/>
                <w:sz w:val="24"/>
                <w:szCs w:val="24"/>
              </w:rPr>
            </w:pPr>
          </w:p>
          <w:p w14:paraId="419B2AD6" w14:textId="77777777" w:rsidR="009125F5" w:rsidRPr="00A42E67" w:rsidRDefault="009125F5" w:rsidP="009125F5">
            <w:pPr>
              <w:rPr>
                <w:rFonts w:ascii="Times New Roman" w:eastAsia="Calibri" w:hAnsi="Times New Roman" w:cs="Times New Roman"/>
                <w:color w:val="000000" w:themeColor="text1"/>
                <w:sz w:val="24"/>
                <w:szCs w:val="24"/>
              </w:rPr>
            </w:pPr>
          </w:p>
          <w:p w14:paraId="78C7191F" w14:textId="77777777" w:rsidR="009125F5" w:rsidRPr="00A42E67" w:rsidRDefault="009125F5" w:rsidP="009125F5">
            <w:pPr>
              <w:rPr>
                <w:rFonts w:ascii="Times New Roman" w:eastAsia="Calibri" w:hAnsi="Times New Roman" w:cs="Times New Roman"/>
                <w:color w:val="000000" w:themeColor="text1"/>
                <w:sz w:val="24"/>
                <w:szCs w:val="24"/>
              </w:rPr>
            </w:pPr>
          </w:p>
          <w:p w14:paraId="091BC21C" w14:textId="77777777" w:rsidR="009125F5" w:rsidRPr="00A42E67" w:rsidRDefault="009125F5" w:rsidP="009125F5">
            <w:pPr>
              <w:rPr>
                <w:rFonts w:ascii="Times New Roman" w:eastAsia="Calibri" w:hAnsi="Times New Roman" w:cs="Times New Roman"/>
                <w:color w:val="000000" w:themeColor="text1"/>
                <w:sz w:val="24"/>
                <w:szCs w:val="24"/>
              </w:rPr>
            </w:pPr>
          </w:p>
          <w:p w14:paraId="08F26BCA" w14:textId="77777777" w:rsidR="009125F5" w:rsidRPr="00A42E67" w:rsidRDefault="009125F5" w:rsidP="009125F5">
            <w:pPr>
              <w:rPr>
                <w:rFonts w:ascii="Times New Roman" w:eastAsia="Calibri" w:hAnsi="Times New Roman" w:cs="Times New Roman"/>
                <w:color w:val="000000" w:themeColor="text1"/>
                <w:sz w:val="24"/>
                <w:szCs w:val="24"/>
              </w:rPr>
            </w:pPr>
          </w:p>
          <w:p w14:paraId="571DE006" w14:textId="77777777" w:rsidR="009125F5" w:rsidRPr="00A42E67" w:rsidRDefault="009125F5" w:rsidP="009125F5">
            <w:pPr>
              <w:rPr>
                <w:rFonts w:ascii="Times New Roman" w:eastAsia="Calibri" w:hAnsi="Times New Roman" w:cs="Times New Roman"/>
                <w:color w:val="000000" w:themeColor="text1"/>
                <w:sz w:val="24"/>
                <w:szCs w:val="24"/>
              </w:rPr>
            </w:pPr>
          </w:p>
          <w:p w14:paraId="30283680" w14:textId="77777777" w:rsidR="009125F5" w:rsidRPr="00A42E67" w:rsidRDefault="009125F5" w:rsidP="009125F5">
            <w:pPr>
              <w:rPr>
                <w:rFonts w:ascii="Times New Roman" w:eastAsia="Calibri" w:hAnsi="Times New Roman" w:cs="Times New Roman"/>
                <w:color w:val="000000" w:themeColor="text1"/>
                <w:sz w:val="24"/>
                <w:szCs w:val="24"/>
              </w:rPr>
            </w:pPr>
          </w:p>
          <w:p w14:paraId="11BF8AB2" w14:textId="77777777" w:rsidR="009125F5" w:rsidRPr="00A42E67" w:rsidRDefault="009125F5" w:rsidP="009125F5">
            <w:pPr>
              <w:rPr>
                <w:rFonts w:ascii="Times New Roman" w:eastAsia="Calibri" w:hAnsi="Times New Roman" w:cs="Times New Roman"/>
                <w:color w:val="000000" w:themeColor="text1"/>
                <w:sz w:val="24"/>
                <w:szCs w:val="24"/>
              </w:rPr>
            </w:pPr>
          </w:p>
          <w:p w14:paraId="7C3878FF" w14:textId="77777777" w:rsidR="009125F5" w:rsidRPr="00A42E67" w:rsidRDefault="009125F5" w:rsidP="009125F5">
            <w:pPr>
              <w:rPr>
                <w:rFonts w:ascii="Times New Roman" w:eastAsia="Calibri" w:hAnsi="Times New Roman" w:cs="Times New Roman"/>
                <w:color w:val="000000" w:themeColor="text1"/>
                <w:sz w:val="24"/>
                <w:szCs w:val="24"/>
              </w:rPr>
            </w:pPr>
          </w:p>
          <w:p w14:paraId="1D86C088" w14:textId="77777777" w:rsidR="009125F5" w:rsidRPr="00A42E67" w:rsidRDefault="009125F5" w:rsidP="009125F5">
            <w:pPr>
              <w:rPr>
                <w:rFonts w:ascii="Times New Roman" w:eastAsia="Calibri" w:hAnsi="Times New Roman" w:cs="Times New Roman"/>
                <w:color w:val="000000" w:themeColor="text1"/>
                <w:sz w:val="24"/>
                <w:szCs w:val="24"/>
              </w:rPr>
            </w:pPr>
          </w:p>
          <w:p w14:paraId="5594D87A" w14:textId="77777777" w:rsidR="009125F5" w:rsidRPr="00A42E67" w:rsidRDefault="009125F5" w:rsidP="009125F5">
            <w:pPr>
              <w:rPr>
                <w:rFonts w:ascii="Times New Roman" w:eastAsia="Calibri" w:hAnsi="Times New Roman" w:cs="Times New Roman"/>
                <w:color w:val="000000" w:themeColor="text1"/>
                <w:sz w:val="24"/>
                <w:szCs w:val="24"/>
              </w:rPr>
            </w:pPr>
          </w:p>
          <w:p w14:paraId="4A41AD91" w14:textId="77777777" w:rsidR="009125F5" w:rsidRPr="00A42E67" w:rsidRDefault="009125F5" w:rsidP="009125F5">
            <w:pPr>
              <w:rPr>
                <w:rFonts w:ascii="Times New Roman" w:eastAsia="Calibri" w:hAnsi="Times New Roman" w:cs="Times New Roman"/>
                <w:color w:val="000000" w:themeColor="text1"/>
                <w:sz w:val="24"/>
                <w:szCs w:val="24"/>
              </w:rPr>
            </w:pPr>
          </w:p>
          <w:p w14:paraId="54AC6712" w14:textId="77777777" w:rsidR="009125F5" w:rsidRPr="00A42E67" w:rsidRDefault="009125F5" w:rsidP="009125F5">
            <w:pPr>
              <w:rPr>
                <w:rFonts w:ascii="Times New Roman" w:eastAsia="Calibri" w:hAnsi="Times New Roman" w:cs="Times New Roman"/>
                <w:color w:val="000000" w:themeColor="text1"/>
                <w:sz w:val="24"/>
                <w:szCs w:val="24"/>
              </w:rPr>
            </w:pPr>
          </w:p>
          <w:p w14:paraId="74FAFDBE" w14:textId="77777777" w:rsidR="009125F5" w:rsidRPr="00A42E67" w:rsidRDefault="009125F5" w:rsidP="009125F5">
            <w:pPr>
              <w:rPr>
                <w:rFonts w:ascii="Times New Roman" w:eastAsia="Calibri" w:hAnsi="Times New Roman" w:cs="Times New Roman"/>
                <w:color w:val="000000" w:themeColor="text1"/>
                <w:sz w:val="24"/>
                <w:szCs w:val="24"/>
              </w:rPr>
            </w:pPr>
          </w:p>
          <w:p w14:paraId="5BE56AEB" w14:textId="77777777" w:rsidR="009125F5" w:rsidRPr="00A42E67" w:rsidRDefault="009125F5" w:rsidP="009125F5">
            <w:pPr>
              <w:rPr>
                <w:rFonts w:ascii="Times New Roman" w:eastAsia="Calibri" w:hAnsi="Times New Roman" w:cs="Times New Roman"/>
                <w:color w:val="000000" w:themeColor="text1"/>
                <w:sz w:val="24"/>
                <w:szCs w:val="24"/>
              </w:rPr>
            </w:pPr>
          </w:p>
          <w:p w14:paraId="0B438DD2" w14:textId="77777777" w:rsidR="009125F5" w:rsidRPr="00A42E67" w:rsidRDefault="009125F5" w:rsidP="009125F5">
            <w:pPr>
              <w:rPr>
                <w:rFonts w:ascii="Times New Roman" w:eastAsia="Calibri" w:hAnsi="Times New Roman" w:cs="Times New Roman"/>
                <w:color w:val="000000" w:themeColor="text1"/>
                <w:sz w:val="24"/>
                <w:szCs w:val="24"/>
              </w:rPr>
            </w:pPr>
          </w:p>
        </w:tc>
        <w:tc>
          <w:tcPr>
            <w:tcW w:w="2268" w:type="dxa"/>
          </w:tcPr>
          <w:p w14:paraId="62A75D07" w14:textId="77777777" w:rsidR="00EA74BF" w:rsidRPr="00A42E67" w:rsidRDefault="00EA74BF" w:rsidP="00EA74BF">
            <w:pPr>
              <w:rPr>
                <w:rFonts w:ascii="Times New Roman" w:eastAsia="Calibri" w:hAnsi="Times New Roman" w:cs="Times New Roman"/>
                <w:b/>
                <w:bCs/>
                <w:color w:val="000000" w:themeColor="text1"/>
                <w:sz w:val="24"/>
                <w:szCs w:val="24"/>
              </w:rPr>
            </w:pPr>
            <w:proofErr w:type="spellStart"/>
            <w:r w:rsidRPr="00A42E67">
              <w:rPr>
                <w:rFonts w:ascii="Times New Roman" w:eastAsia="Calibri" w:hAnsi="Times New Roman" w:cs="Times New Roman"/>
                <w:b/>
                <w:bCs/>
                <w:color w:val="000000" w:themeColor="text1"/>
                <w:sz w:val="24"/>
                <w:szCs w:val="24"/>
              </w:rPr>
              <w:lastRenderedPageBreak/>
              <w:t>Л.И.Пензулаева</w:t>
            </w:r>
            <w:proofErr w:type="spellEnd"/>
          </w:p>
          <w:p w14:paraId="3E4BCC4B" w14:textId="3AC218E4" w:rsidR="00EA74BF" w:rsidRPr="00A42E67" w:rsidRDefault="00EA74BF" w:rsidP="009125F5">
            <w:pPr>
              <w:rPr>
                <w:rFonts w:ascii="Times New Roman" w:eastAsia="Calibri" w:hAnsi="Times New Roman" w:cs="Times New Roman"/>
                <w:b/>
                <w:bCs/>
                <w:color w:val="000000" w:themeColor="text1"/>
                <w:sz w:val="24"/>
                <w:szCs w:val="24"/>
              </w:rPr>
            </w:pPr>
            <w:r w:rsidRPr="00A42E67">
              <w:rPr>
                <w:rFonts w:ascii="Times New Roman" w:eastAsia="Calibri" w:hAnsi="Times New Roman" w:cs="Times New Roman"/>
                <w:b/>
                <w:bCs/>
                <w:color w:val="000000" w:themeColor="text1"/>
                <w:sz w:val="24"/>
                <w:szCs w:val="24"/>
              </w:rPr>
              <w:t>«Физическая культура в детском саду для занятий с детьми 5-6 лет»</w:t>
            </w:r>
          </w:p>
          <w:p w14:paraId="373DA538" w14:textId="77777777" w:rsidR="009125F5" w:rsidRPr="00A42E67" w:rsidRDefault="009125F5" w:rsidP="009125F5">
            <w:pPr>
              <w:rPr>
                <w:rFonts w:ascii="Times New Roman" w:eastAsia="Calibri" w:hAnsi="Times New Roman" w:cs="Times New Roman"/>
                <w:color w:val="000000" w:themeColor="text1"/>
                <w:sz w:val="24"/>
                <w:szCs w:val="24"/>
              </w:rPr>
            </w:pPr>
            <w:proofErr w:type="spellStart"/>
            <w:r w:rsidRPr="00A42E67">
              <w:rPr>
                <w:rFonts w:ascii="Times New Roman" w:eastAsia="Calibri" w:hAnsi="Times New Roman" w:cs="Times New Roman"/>
                <w:b/>
                <w:color w:val="000000" w:themeColor="text1"/>
                <w:sz w:val="24"/>
                <w:szCs w:val="24"/>
              </w:rPr>
              <w:t>Е.В.Конеева</w:t>
            </w:r>
            <w:proofErr w:type="spellEnd"/>
            <w:r w:rsidRPr="00A42E67">
              <w:rPr>
                <w:rFonts w:ascii="Times New Roman" w:eastAsia="Calibri" w:hAnsi="Times New Roman" w:cs="Times New Roman"/>
                <w:b/>
                <w:color w:val="000000" w:themeColor="text1"/>
                <w:sz w:val="24"/>
                <w:szCs w:val="24"/>
              </w:rPr>
              <w:t xml:space="preserve"> </w:t>
            </w:r>
            <w:r w:rsidRPr="00A42E67">
              <w:rPr>
                <w:rFonts w:ascii="Times New Roman" w:eastAsia="Calibri" w:hAnsi="Times New Roman" w:cs="Times New Roman"/>
                <w:b/>
                <w:color w:val="000000" w:themeColor="text1"/>
                <w:sz w:val="24"/>
                <w:szCs w:val="24"/>
              </w:rPr>
              <w:lastRenderedPageBreak/>
              <w:t>«Детские подвижные игры».</w:t>
            </w:r>
          </w:p>
          <w:p w14:paraId="4580485F" w14:textId="77777777" w:rsidR="009125F5" w:rsidRPr="00A42E67" w:rsidRDefault="009125F5" w:rsidP="009125F5">
            <w:pPr>
              <w:rPr>
                <w:rFonts w:ascii="Times New Roman" w:eastAsia="Calibri" w:hAnsi="Times New Roman" w:cs="Times New Roman"/>
                <w:color w:val="000000" w:themeColor="text1"/>
                <w:sz w:val="24"/>
                <w:szCs w:val="24"/>
              </w:rPr>
            </w:pPr>
          </w:p>
          <w:p w14:paraId="656547F1" w14:textId="77777777" w:rsidR="009125F5" w:rsidRPr="00A42E67" w:rsidRDefault="009125F5" w:rsidP="009125F5">
            <w:pPr>
              <w:rPr>
                <w:rFonts w:ascii="Times New Roman" w:eastAsia="Calibri" w:hAnsi="Times New Roman" w:cs="Times New Roman"/>
                <w:color w:val="000000" w:themeColor="text1"/>
                <w:sz w:val="24"/>
                <w:szCs w:val="24"/>
              </w:rPr>
            </w:pPr>
          </w:p>
          <w:p w14:paraId="2C33DD63" w14:textId="77777777" w:rsidR="009125F5" w:rsidRPr="00A42E67" w:rsidRDefault="009125F5" w:rsidP="009125F5">
            <w:pPr>
              <w:rPr>
                <w:rFonts w:ascii="Times New Roman" w:eastAsia="Calibri" w:hAnsi="Times New Roman" w:cs="Times New Roman"/>
                <w:color w:val="000000" w:themeColor="text1"/>
                <w:sz w:val="24"/>
                <w:szCs w:val="24"/>
              </w:rPr>
            </w:pPr>
          </w:p>
          <w:p w14:paraId="5CC0FB46" w14:textId="77777777" w:rsidR="009125F5" w:rsidRPr="00A42E67" w:rsidRDefault="009125F5" w:rsidP="009125F5">
            <w:pPr>
              <w:rPr>
                <w:rFonts w:ascii="Times New Roman" w:eastAsia="Calibri" w:hAnsi="Times New Roman" w:cs="Times New Roman"/>
                <w:color w:val="000000" w:themeColor="text1"/>
                <w:sz w:val="24"/>
                <w:szCs w:val="24"/>
              </w:rPr>
            </w:pPr>
          </w:p>
          <w:p w14:paraId="7274A43D" w14:textId="77777777" w:rsidR="009125F5" w:rsidRPr="00A42E67" w:rsidRDefault="009125F5" w:rsidP="009125F5">
            <w:pPr>
              <w:rPr>
                <w:rFonts w:ascii="Times New Roman" w:eastAsia="Calibri" w:hAnsi="Times New Roman" w:cs="Times New Roman"/>
                <w:color w:val="000000" w:themeColor="text1"/>
                <w:sz w:val="24"/>
                <w:szCs w:val="24"/>
              </w:rPr>
            </w:pPr>
          </w:p>
          <w:p w14:paraId="7FCDA301" w14:textId="77777777" w:rsidR="009125F5" w:rsidRPr="00A42E67" w:rsidRDefault="009125F5" w:rsidP="009125F5">
            <w:pPr>
              <w:rPr>
                <w:rFonts w:ascii="Times New Roman" w:eastAsia="Calibri" w:hAnsi="Times New Roman" w:cs="Times New Roman"/>
                <w:color w:val="000000" w:themeColor="text1"/>
                <w:sz w:val="24"/>
                <w:szCs w:val="24"/>
              </w:rPr>
            </w:pPr>
          </w:p>
          <w:p w14:paraId="0EF35E51" w14:textId="77777777" w:rsidR="009125F5" w:rsidRPr="00A42E67" w:rsidRDefault="009125F5" w:rsidP="009125F5">
            <w:pPr>
              <w:rPr>
                <w:rFonts w:ascii="Times New Roman" w:eastAsia="Calibri" w:hAnsi="Times New Roman" w:cs="Times New Roman"/>
                <w:color w:val="000000" w:themeColor="text1"/>
                <w:sz w:val="24"/>
                <w:szCs w:val="24"/>
              </w:rPr>
            </w:pPr>
          </w:p>
          <w:p w14:paraId="29761422" w14:textId="77777777" w:rsidR="009125F5" w:rsidRPr="00A42E67" w:rsidRDefault="009125F5" w:rsidP="009125F5">
            <w:pPr>
              <w:rPr>
                <w:rFonts w:ascii="Times New Roman" w:eastAsia="Calibri" w:hAnsi="Times New Roman" w:cs="Times New Roman"/>
                <w:color w:val="000000" w:themeColor="text1"/>
                <w:sz w:val="24"/>
                <w:szCs w:val="24"/>
              </w:rPr>
            </w:pPr>
          </w:p>
          <w:p w14:paraId="31EF1380" w14:textId="77777777" w:rsidR="009125F5" w:rsidRPr="00A42E67" w:rsidRDefault="009125F5" w:rsidP="009125F5">
            <w:pPr>
              <w:rPr>
                <w:rFonts w:ascii="Times New Roman" w:eastAsia="Calibri" w:hAnsi="Times New Roman" w:cs="Times New Roman"/>
                <w:color w:val="000000" w:themeColor="text1"/>
                <w:sz w:val="24"/>
                <w:szCs w:val="24"/>
              </w:rPr>
            </w:pPr>
          </w:p>
          <w:p w14:paraId="3BCBE35A" w14:textId="77777777" w:rsidR="009125F5" w:rsidRPr="00A42E67" w:rsidRDefault="009125F5" w:rsidP="009125F5">
            <w:pPr>
              <w:rPr>
                <w:rFonts w:ascii="Times New Roman" w:eastAsia="Calibri" w:hAnsi="Times New Roman" w:cs="Times New Roman"/>
                <w:color w:val="000000" w:themeColor="text1"/>
                <w:sz w:val="24"/>
                <w:szCs w:val="24"/>
              </w:rPr>
            </w:pPr>
          </w:p>
          <w:p w14:paraId="17DDC2F9" w14:textId="77777777" w:rsidR="009125F5" w:rsidRPr="00A42E67" w:rsidRDefault="009125F5" w:rsidP="009125F5">
            <w:pPr>
              <w:rPr>
                <w:rFonts w:ascii="Times New Roman" w:eastAsia="Calibri" w:hAnsi="Times New Roman" w:cs="Times New Roman"/>
                <w:color w:val="000000" w:themeColor="text1"/>
                <w:sz w:val="24"/>
                <w:szCs w:val="24"/>
              </w:rPr>
            </w:pPr>
          </w:p>
          <w:p w14:paraId="318D84AD" w14:textId="77777777" w:rsidR="009125F5" w:rsidRPr="00A42E67" w:rsidRDefault="009125F5" w:rsidP="009125F5">
            <w:pPr>
              <w:rPr>
                <w:rFonts w:ascii="Times New Roman" w:eastAsia="Calibri" w:hAnsi="Times New Roman" w:cs="Times New Roman"/>
                <w:color w:val="000000" w:themeColor="text1"/>
                <w:sz w:val="24"/>
                <w:szCs w:val="24"/>
              </w:rPr>
            </w:pPr>
          </w:p>
          <w:p w14:paraId="1D27BFDC" w14:textId="77777777" w:rsidR="009125F5" w:rsidRPr="00A42E67" w:rsidRDefault="009125F5" w:rsidP="009125F5">
            <w:pPr>
              <w:rPr>
                <w:rFonts w:ascii="Times New Roman" w:eastAsia="Calibri" w:hAnsi="Times New Roman" w:cs="Times New Roman"/>
                <w:color w:val="000000" w:themeColor="text1"/>
                <w:sz w:val="24"/>
                <w:szCs w:val="24"/>
              </w:rPr>
            </w:pPr>
          </w:p>
          <w:p w14:paraId="18F81AB0" w14:textId="77777777" w:rsidR="009125F5" w:rsidRPr="00A42E67" w:rsidRDefault="009125F5" w:rsidP="009125F5">
            <w:pPr>
              <w:rPr>
                <w:rFonts w:ascii="Times New Roman" w:eastAsia="Calibri" w:hAnsi="Times New Roman" w:cs="Times New Roman"/>
                <w:color w:val="000000" w:themeColor="text1"/>
                <w:sz w:val="24"/>
                <w:szCs w:val="24"/>
              </w:rPr>
            </w:pPr>
          </w:p>
          <w:p w14:paraId="01249B85" w14:textId="77777777" w:rsidR="009125F5" w:rsidRPr="00A42E67" w:rsidRDefault="009125F5" w:rsidP="009125F5">
            <w:pPr>
              <w:rPr>
                <w:rFonts w:ascii="Times New Roman" w:eastAsia="Calibri" w:hAnsi="Times New Roman" w:cs="Times New Roman"/>
                <w:color w:val="000000" w:themeColor="text1"/>
                <w:sz w:val="24"/>
                <w:szCs w:val="24"/>
              </w:rPr>
            </w:pPr>
          </w:p>
          <w:p w14:paraId="746EFF07" w14:textId="77777777" w:rsidR="009125F5" w:rsidRPr="00A42E67" w:rsidRDefault="009125F5" w:rsidP="009125F5">
            <w:pPr>
              <w:rPr>
                <w:rFonts w:ascii="Times New Roman" w:eastAsia="Calibri" w:hAnsi="Times New Roman" w:cs="Times New Roman"/>
                <w:color w:val="000000" w:themeColor="text1"/>
                <w:sz w:val="24"/>
                <w:szCs w:val="24"/>
              </w:rPr>
            </w:pPr>
          </w:p>
          <w:p w14:paraId="613A94D8" w14:textId="77777777" w:rsidR="009125F5" w:rsidRPr="00A42E67" w:rsidRDefault="009125F5" w:rsidP="009125F5">
            <w:pPr>
              <w:rPr>
                <w:rFonts w:ascii="Times New Roman" w:eastAsia="Calibri" w:hAnsi="Times New Roman" w:cs="Times New Roman"/>
                <w:color w:val="000000" w:themeColor="text1"/>
                <w:sz w:val="24"/>
                <w:szCs w:val="24"/>
              </w:rPr>
            </w:pPr>
          </w:p>
          <w:p w14:paraId="1F6D1E07" w14:textId="77777777" w:rsidR="009125F5" w:rsidRPr="00A42E67" w:rsidRDefault="009125F5" w:rsidP="009125F5">
            <w:pPr>
              <w:rPr>
                <w:rFonts w:ascii="Times New Roman" w:eastAsia="Calibri" w:hAnsi="Times New Roman" w:cs="Times New Roman"/>
                <w:color w:val="000000" w:themeColor="text1"/>
                <w:sz w:val="24"/>
                <w:szCs w:val="24"/>
              </w:rPr>
            </w:pPr>
          </w:p>
          <w:p w14:paraId="3825BA2D" w14:textId="77777777" w:rsidR="009125F5" w:rsidRPr="00A42E67" w:rsidRDefault="009125F5" w:rsidP="009125F5">
            <w:pPr>
              <w:rPr>
                <w:rFonts w:ascii="Times New Roman" w:eastAsia="Calibri" w:hAnsi="Times New Roman" w:cs="Times New Roman"/>
                <w:color w:val="000000" w:themeColor="text1"/>
                <w:sz w:val="24"/>
                <w:szCs w:val="24"/>
              </w:rPr>
            </w:pPr>
          </w:p>
          <w:p w14:paraId="1A641CB4" w14:textId="77777777" w:rsidR="009125F5" w:rsidRPr="00A42E67" w:rsidRDefault="009125F5" w:rsidP="009125F5">
            <w:pPr>
              <w:rPr>
                <w:rFonts w:ascii="Times New Roman" w:eastAsia="Calibri" w:hAnsi="Times New Roman" w:cs="Times New Roman"/>
                <w:color w:val="000000" w:themeColor="text1"/>
                <w:sz w:val="24"/>
                <w:szCs w:val="24"/>
              </w:rPr>
            </w:pPr>
          </w:p>
          <w:p w14:paraId="0DADDC64" w14:textId="77777777" w:rsidR="009125F5" w:rsidRPr="00A42E67" w:rsidRDefault="009125F5" w:rsidP="009125F5">
            <w:pPr>
              <w:rPr>
                <w:rFonts w:ascii="Times New Roman" w:eastAsia="Calibri" w:hAnsi="Times New Roman" w:cs="Times New Roman"/>
                <w:color w:val="000000" w:themeColor="text1"/>
                <w:sz w:val="24"/>
                <w:szCs w:val="24"/>
              </w:rPr>
            </w:pPr>
          </w:p>
          <w:p w14:paraId="61ECA83D" w14:textId="77777777" w:rsidR="009125F5" w:rsidRPr="00A42E67" w:rsidRDefault="009125F5" w:rsidP="009125F5">
            <w:pPr>
              <w:rPr>
                <w:rFonts w:ascii="Times New Roman" w:eastAsia="Calibri" w:hAnsi="Times New Roman" w:cs="Times New Roman"/>
                <w:color w:val="000000" w:themeColor="text1"/>
                <w:sz w:val="24"/>
                <w:szCs w:val="24"/>
              </w:rPr>
            </w:pPr>
          </w:p>
          <w:p w14:paraId="4EFF2A0A" w14:textId="77777777" w:rsidR="009125F5" w:rsidRPr="00A42E67" w:rsidRDefault="009125F5" w:rsidP="009125F5">
            <w:pPr>
              <w:rPr>
                <w:rFonts w:ascii="Times New Roman" w:eastAsia="Calibri" w:hAnsi="Times New Roman" w:cs="Times New Roman"/>
                <w:color w:val="000000" w:themeColor="text1"/>
                <w:sz w:val="24"/>
                <w:szCs w:val="24"/>
              </w:rPr>
            </w:pPr>
          </w:p>
          <w:p w14:paraId="2DFCA178" w14:textId="77777777" w:rsidR="009125F5" w:rsidRPr="00A42E67" w:rsidRDefault="009125F5" w:rsidP="009125F5">
            <w:pPr>
              <w:rPr>
                <w:rFonts w:ascii="Times New Roman" w:eastAsia="Calibri" w:hAnsi="Times New Roman" w:cs="Times New Roman"/>
                <w:color w:val="000000" w:themeColor="text1"/>
                <w:sz w:val="24"/>
                <w:szCs w:val="24"/>
              </w:rPr>
            </w:pPr>
          </w:p>
          <w:p w14:paraId="4FCB3848" w14:textId="77777777" w:rsidR="009125F5" w:rsidRPr="00A42E67" w:rsidRDefault="009125F5" w:rsidP="009125F5">
            <w:pPr>
              <w:rPr>
                <w:rFonts w:ascii="Times New Roman" w:eastAsia="Calibri" w:hAnsi="Times New Roman" w:cs="Times New Roman"/>
                <w:color w:val="000000" w:themeColor="text1"/>
                <w:sz w:val="24"/>
                <w:szCs w:val="24"/>
              </w:rPr>
            </w:pPr>
          </w:p>
          <w:p w14:paraId="423B0B22" w14:textId="77777777" w:rsidR="009125F5" w:rsidRPr="00A42E67" w:rsidRDefault="009125F5" w:rsidP="009125F5">
            <w:pPr>
              <w:rPr>
                <w:rFonts w:ascii="Times New Roman" w:eastAsia="Calibri" w:hAnsi="Times New Roman" w:cs="Times New Roman"/>
                <w:color w:val="000000" w:themeColor="text1"/>
                <w:sz w:val="24"/>
                <w:szCs w:val="24"/>
              </w:rPr>
            </w:pPr>
          </w:p>
          <w:p w14:paraId="6E26DD2F" w14:textId="77777777" w:rsidR="009125F5" w:rsidRPr="00A42E67" w:rsidRDefault="009125F5" w:rsidP="009125F5">
            <w:pPr>
              <w:rPr>
                <w:rFonts w:ascii="Times New Roman" w:eastAsia="Calibri" w:hAnsi="Times New Roman" w:cs="Times New Roman"/>
                <w:color w:val="000000" w:themeColor="text1"/>
                <w:sz w:val="24"/>
                <w:szCs w:val="24"/>
              </w:rPr>
            </w:pPr>
          </w:p>
          <w:p w14:paraId="64003900" w14:textId="77777777" w:rsidR="009125F5" w:rsidRPr="00A42E67" w:rsidRDefault="009125F5" w:rsidP="009125F5">
            <w:pPr>
              <w:rPr>
                <w:rFonts w:ascii="Times New Roman" w:eastAsia="Calibri" w:hAnsi="Times New Roman" w:cs="Times New Roman"/>
                <w:color w:val="000000" w:themeColor="text1"/>
                <w:sz w:val="24"/>
                <w:szCs w:val="24"/>
              </w:rPr>
            </w:pPr>
          </w:p>
          <w:p w14:paraId="7797A89C" w14:textId="77777777" w:rsidR="009125F5" w:rsidRPr="00A42E67" w:rsidRDefault="009125F5" w:rsidP="009125F5">
            <w:pPr>
              <w:rPr>
                <w:rFonts w:ascii="Times New Roman" w:eastAsia="Calibri" w:hAnsi="Times New Roman" w:cs="Times New Roman"/>
                <w:color w:val="000000" w:themeColor="text1"/>
                <w:sz w:val="24"/>
                <w:szCs w:val="24"/>
              </w:rPr>
            </w:pPr>
          </w:p>
          <w:p w14:paraId="102C734B" w14:textId="77777777" w:rsidR="009125F5" w:rsidRPr="00A42E67" w:rsidRDefault="009125F5" w:rsidP="009125F5">
            <w:pPr>
              <w:rPr>
                <w:rFonts w:ascii="Times New Roman" w:eastAsia="Calibri" w:hAnsi="Times New Roman" w:cs="Times New Roman"/>
                <w:color w:val="000000" w:themeColor="text1"/>
                <w:sz w:val="24"/>
                <w:szCs w:val="24"/>
              </w:rPr>
            </w:pPr>
          </w:p>
          <w:p w14:paraId="144FB913" w14:textId="77777777" w:rsidR="009125F5" w:rsidRPr="00A42E67" w:rsidRDefault="009125F5" w:rsidP="009125F5">
            <w:pPr>
              <w:rPr>
                <w:rFonts w:ascii="Times New Roman" w:eastAsia="Calibri" w:hAnsi="Times New Roman" w:cs="Times New Roman"/>
                <w:color w:val="000000" w:themeColor="text1"/>
                <w:sz w:val="24"/>
                <w:szCs w:val="24"/>
              </w:rPr>
            </w:pPr>
          </w:p>
          <w:p w14:paraId="517BC38D" w14:textId="77777777" w:rsidR="009125F5" w:rsidRPr="00A42E67" w:rsidRDefault="009125F5" w:rsidP="009125F5">
            <w:pPr>
              <w:rPr>
                <w:rFonts w:ascii="Times New Roman" w:eastAsia="Calibri" w:hAnsi="Times New Roman" w:cs="Times New Roman"/>
                <w:color w:val="000000" w:themeColor="text1"/>
                <w:sz w:val="24"/>
                <w:szCs w:val="24"/>
              </w:rPr>
            </w:pPr>
          </w:p>
          <w:p w14:paraId="1409D42A" w14:textId="77777777" w:rsidR="009125F5" w:rsidRPr="00A42E67" w:rsidRDefault="009125F5" w:rsidP="009125F5">
            <w:pPr>
              <w:rPr>
                <w:rFonts w:ascii="Times New Roman" w:eastAsia="Calibri" w:hAnsi="Times New Roman" w:cs="Times New Roman"/>
                <w:color w:val="000000" w:themeColor="text1"/>
                <w:sz w:val="24"/>
                <w:szCs w:val="24"/>
              </w:rPr>
            </w:pPr>
          </w:p>
          <w:p w14:paraId="581CFDDD" w14:textId="77777777" w:rsidR="009125F5" w:rsidRPr="00A42E67" w:rsidRDefault="009125F5" w:rsidP="009125F5">
            <w:pPr>
              <w:rPr>
                <w:rFonts w:ascii="Times New Roman" w:eastAsia="Calibri" w:hAnsi="Times New Roman" w:cs="Times New Roman"/>
                <w:color w:val="000000" w:themeColor="text1"/>
                <w:sz w:val="24"/>
                <w:szCs w:val="24"/>
              </w:rPr>
            </w:pPr>
          </w:p>
          <w:p w14:paraId="6B43E05F" w14:textId="77777777" w:rsidR="009125F5" w:rsidRPr="00A42E67" w:rsidRDefault="009125F5" w:rsidP="009125F5">
            <w:pPr>
              <w:rPr>
                <w:rFonts w:ascii="Times New Roman" w:eastAsia="Calibri" w:hAnsi="Times New Roman" w:cs="Times New Roman"/>
                <w:color w:val="000000" w:themeColor="text1"/>
                <w:sz w:val="24"/>
                <w:szCs w:val="24"/>
              </w:rPr>
            </w:pPr>
          </w:p>
          <w:p w14:paraId="26039B98" w14:textId="77777777" w:rsidR="009125F5" w:rsidRPr="00A42E67" w:rsidRDefault="009125F5" w:rsidP="009125F5">
            <w:pPr>
              <w:rPr>
                <w:rFonts w:ascii="Times New Roman" w:eastAsia="Calibri" w:hAnsi="Times New Roman" w:cs="Times New Roman"/>
                <w:color w:val="000000" w:themeColor="text1"/>
                <w:sz w:val="24"/>
                <w:szCs w:val="24"/>
              </w:rPr>
            </w:pPr>
          </w:p>
          <w:p w14:paraId="7374CC17" w14:textId="77777777" w:rsidR="009125F5" w:rsidRPr="00A42E67" w:rsidRDefault="009125F5" w:rsidP="009125F5">
            <w:pPr>
              <w:rPr>
                <w:rFonts w:ascii="Times New Roman" w:eastAsia="Calibri" w:hAnsi="Times New Roman" w:cs="Times New Roman"/>
                <w:color w:val="000000" w:themeColor="text1"/>
                <w:sz w:val="24"/>
                <w:szCs w:val="24"/>
              </w:rPr>
            </w:pPr>
          </w:p>
          <w:p w14:paraId="62C67F32" w14:textId="77777777" w:rsidR="009125F5" w:rsidRPr="00A42E67" w:rsidRDefault="009125F5" w:rsidP="009125F5">
            <w:pPr>
              <w:rPr>
                <w:rFonts w:ascii="Times New Roman" w:eastAsia="Calibri" w:hAnsi="Times New Roman" w:cs="Times New Roman"/>
                <w:color w:val="000000" w:themeColor="text1"/>
                <w:sz w:val="24"/>
                <w:szCs w:val="24"/>
              </w:rPr>
            </w:pPr>
          </w:p>
          <w:p w14:paraId="740A9021" w14:textId="77777777" w:rsidR="009125F5" w:rsidRPr="00A42E67" w:rsidRDefault="009125F5" w:rsidP="009125F5">
            <w:pPr>
              <w:rPr>
                <w:rFonts w:ascii="Times New Roman" w:eastAsia="Calibri" w:hAnsi="Times New Roman" w:cs="Times New Roman"/>
                <w:color w:val="000000" w:themeColor="text1"/>
                <w:sz w:val="24"/>
                <w:szCs w:val="24"/>
              </w:rPr>
            </w:pPr>
          </w:p>
          <w:p w14:paraId="54484290" w14:textId="77777777" w:rsidR="009125F5" w:rsidRPr="00A42E67" w:rsidRDefault="009125F5" w:rsidP="009125F5">
            <w:pPr>
              <w:rPr>
                <w:rFonts w:ascii="Times New Roman" w:eastAsia="Calibri" w:hAnsi="Times New Roman" w:cs="Times New Roman"/>
                <w:color w:val="000000" w:themeColor="text1"/>
                <w:sz w:val="24"/>
                <w:szCs w:val="24"/>
              </w:rPr>
            </w:pPr>
          </w:p>
          <w:p w14:paraId="732E82D3" w14:textId="77777777" w:rsidR="009125F5" w:rsidRPr="00A42E67" w:rsidRDefault="009125F5" w:rsidP="009125F5">
            <w:pPr>
              <w:rPr>
                <w:rFonts w:ascii="Times New Roman" w:eastAsia="Calibri" w:hAnsi="Times New Roman" w:cs="Times New Roman"/>
                <w:color w:val="000000" w:themeColor="text1"/>
                <w:sz w:val="24"/>
                <w:szCs w:val="24"/>
              </w:rPr>
            </w:pPr>
          </w:p>
          <w:p w14:paraId="59877D73" w14:textId="77777777" w:rsidR="009718D8" w:rsidRPr="00A42E67" w:rsidRDefault="009718D8" w:rsidP="009125F5">
            <w:pPr>
              <w:rPr>
                <w:rFonts w:ascii="Times New Roman" w:eastAsia="Calibri" w:hAnsi="Times New Roman" w:cs="Times New Roman"/>
                <w:b/>
                <w:bCs/>
                <w:color w:val="000000" w:themeColor="text1"/>
                <w:sz w:val="24"/>
                <w:szCs w:val="24"/>
              </w:rPr>
            </w:pPr>
          </w:p>
          <w:p w14:paraId="3DE49C4A" w14:textId="77777777" w:rsidR="009718D8" w:rsidRPr="00A42E67" w:rsidRDefault="009718D8" w:rsidP="009125F5">
            <w:pPr>
              <w:rPr>
                <w:rFonts w:ascii="Times New Roman" w:eastAsia="Calibri" w:hAnsi="Times New Roman" w:cs="Times New Roman"/>
                <w:b/>
                <w:bCs/>
                <w:color w:val="000000" w:themeColor="text1"/>
                <w:sz w:val="24"/>
                <w:szCs w:val="24"/>
              </w:rPr>
            </w:pPr>
          </w:p>
          <w:p w14:paraId="064C91DC" w14:textId="77777777" w:rsidR="009718D8" w:rsidRPr="00A42E67" w:rsidRDefault="009718D8" w:rsidP="009125F5">
            <w:pPr>
              <w:rPr>
                <w:rFonts w:ascii="Times New Roman" w:eastAsia="Calibri" w:hAnsi="Times New Roman" w:cs="Times New Roman"/>
                <w:b/>
                <w:bCs/>
                <w:color w:val="000000" w:themeColor="text1"/>
                <w:sz w:val="24"/>
                <w:szCs w:val="24"/>
              </w:rPr>
            </w:pPr>
          </w:p>
          <w:p w14:paraId="428469A2" w14:textId="77777777" w:rsidR="009718D8" w:rsidRPr="00A42E67" w:rsidRDefault="009718D8" w:rsidP="009125F5">
            <w:pPr>
              <w:rPr>
                <w:rFonts w:ascii="Times New Roman" w:eastAsia="Calibri" w:hAnsi="Times New Roman" w:cs="Times New Roman"/>
                <w:b/>
                <w:bCs/>
                <w:color w:val="000000" w:themeColor="text1"/>
                <w:sz w:val="24"/>
                <w:szCs w:val="24"/>
              </w:rPr>
            </w:pPr>
          </w:p>
          <w:p w14:paraId="6CD534FB" w14:textId="77777777" w:rsidR="009718D8" w:rsidRPr="00A42E67" w:rsidRDefault="009718D8" w:rsidP="009125F5">
            <w:pPr>
              <w:rPr>
                <w:rFonts w:ascii="Times New Roman" w:eastAsia="Calibri" w:hAnsi="Times New Roman" w:cs="Times New Roman"/>
                <w:b/>
                <w:bCs/>
                <w:color w:val="000000" w:themeColor="text1"/>
                <w:sz w:val="24"/>
                <w:szCs w:val="24"/>
              </w:rPr>
            </w:pPr>
          </w:p>
          <w:p w14:paraId="4A5E65D0" w14:textId="77777777" w:rsidR="009718D8" w:rsidRPr="00A42E67" w:rsidRDefault="009718D8" w:rsidP="009125F5">
            <w:pPr>
              <w:rPr>
                <w:rFonts w:ascii="Times New Roman" w:eastAsia="Calibri" w:hAnsi="Times New Roman" w:cs="Times New Roman"/>
                <w:b/>
                <w:bCs/>
                <w:color w:val="000000" w:themeColor="text1"/>
                <w:sz w:val="24"/>
                <w:szCs w:val="24"/>
              </w:rPr>
            </w:pPr>
          </w:p>
          <w:p w14:paraId="2274B44E" w14:textId="77777777" w:rsidR="009718D8" w:rsidRPr="00A42E67" w:rsidRDefault="009718D8" w:rsidP="009125F5">
            <w:pPr>
              <w:rPr>
                <w:rFonts w:ascii="Times New Roman" w:eastAsia="Calibri" w:hAnsi="Times New Roman" w:cs="Times New Roman"/>
                <w:b/>
                <w:bCs/>
                <w:color w:val="000000" w:themeColor="text1"/>
                <w:sz w:val="24"/>
                <w:szCs w:val="24"/>
              </w:rPr>
            </w:pPr>
          </w:p>
          <w:p w14:paraId="7235E2B5" w14:textId="77777777" w:rsidR="009718D8" w:rsidRPr="00A42E67" w:rsidRDefault="009718D8" w:rsidP="009125F5">
            <w:pPr>
              <w:rPr>
                <w:rFonts w:ascii="Times New Roman" w:eastAsia="Calibri" w:hAnsi="Times New Roman" w:cs="Times New Roman"/>
                <w:b/>
                <w:bCs/>
                <w:color w:val="000000" w:themeColor="text1"/>
                <w:sz w:val="24"/>
                <w:szCs w:val="24"/>
              </w:rPr>
            </w:pPr>
          </w:p>
          <w:p w14:paraId="184739CF" w14:textId="77777777" w:rsidR="009718D8" w:rsidRPr="00A42E67" w:rsidRDefault="009718D8" w:rsidP="009125F5">
            <w:pPr>
              <w:rPr>
                <w:rFonts w:ascii="Times New Roman" w:eastAsia="Calibri" w:hAnsi="Times New Roman" w:cs="Times New Roman"/>
                <w:b/>
                <w:bCs/>
                <w:color w:val="000000" w:themeColor="text1"/>
                <w:sz w:val="24"/>
                <w:szCs w:val="24"/>
              </w:rPr>
            </w:pPr>
          </w:p>
          <w:p w14:paraId="7F817E01" w14:textId="77777777" w:rsidR="009718D8" w:rsidRPr="00A42E67" w:rsidRDefault="009718D8" w:rsidP="009125F5">
            <w:pPr>
              <w:rPr>
                <w:rFonts w:ascii="Times New Roman" w:eastAsia="Calibri" w:hAnsi="Times New Roman" w:cs="Times New Roman"/>
                <w:b/>
                <w:bCs/>
                <w:color w:val="000000" w:themeColor="text1"/>
                <w:sz w:val="24"/>
                <w:szCs w:val="24"/>
              </w:rPr>
            </w:pPr>
          </w:p>
          <w:p w14:paraId="25CBFB54" w14:textId="77777777" w:rsidR="009718D8" w:rsidRPr="00A42E67" w:rsidRDefault="009718D8" w:rsidP="009125F5">
            <w:pPr>
              <w:rPr>
                <w:rFonts w:ascii="Times New Roman" w:eastAsia="Calibri" w:hAnsi="Times New Roman" w:cs="Times New Roman"/>
                <w:b/>
                <w:bCs/>
                <w:color w:val="000000" w:themeColor="text1"/>
                <w:sz w:val="24"/>
                <w:szCs w:val="24"/>
              </w:rPr>
            </w:pPr>
          </w:p>
          <w:p w14:paraId="1D758EDF" w14:textId="77777777" w:rsidR="009718D8" w:rsidRPr="00A42E67" w:rsidRDefault="009718D8" w:rsidP="009125F5">
            <w:pPr>
              <w:rPr>
                <w:rFonts w:ascii="Times New Roman" w:eastAsia="Calibri" w:hAnsi="Times New Roman" w:cs="Times New Roman"/>
                <w:b/>
                <w:bCs/>
                <w:color w:val="000000" w:themeColor="text1"/>
                <w:sz w:val="24"/>
                <w:szCs w:val="24"/>
              </w:rPr>
            </w:pPr>
          </w:p>
          <w:p w14:paraId="41F6D42F" w14:textId="77777777" w:rsidR="009718D8" w:rsidRPr="00A42E67" w:rsidRDefault="009718D8" w:rsidP="009125F5">
            <w:pPr>
              <w:rPr>
                <w:rFonts w:ascii="Times New Roman" w:eastAsia="Calibri" w:hAnsi="Times New Roman" w:cs="Times New Roman"/>
                <w:b/>
                <w:bCs/>
                <w:color w:val="000000" w:themeColor="text1"/>
                <w:sz w:val="24"/>
                <w:szCs w:val="24"/>
              </w:rPr>
            </w:pPr>
          </w:p>
          <w:p w14:paraId="4E330FBD" w14:textId="77777777" w:rsidR="00FA661E" w:rsidRPr="00A42E67" w:rsidRDefault="00FA661E" w:rsidP="009125F5">
            <w:pPr>
              <w:rPr>
                <w:rFonts w:ascii="Times New Roman" w:eastAsia="Calibri" w:hAnsi="Times New Roman" w:cs="Times New Roman"/>
                <w:b/>
                <w:bCs/>
                <w:color w:val="000000" w:themeColor="text1"/>
                <w:sz w:val="24"/>
                <w:szCs w:val="24"/>
              </w:rPr>
            </w:pPr>
          </w:p>
          <w:p w14:paraId="3536DA61" w14:textId="77777777" w:rsidR="009718D8" w:rsidRPr="00A42E67" w:rsidRDefault="009718D8" w:rsidP="009125F5">
            <w:pPr>
              <w:rPr>
                <w:rFonts w:ascii="Times New Roman" w:eastAsia="Calibri" w:hAnsi="Times New Roman" w:cs="Times New Roman"/>
                <w:b/>
                <w:bCs/>
                <w:color w:val="000000" w:themeColor="text1"/>
                <w:sz w:val="24"/>
                <w:szCs w:val="24"/>
              </w:rPr>
            </w:pPr>
          </w:p>
          <w:p w14:paraId="5A5DC3CC" w14:textId="77777777" w:rsidR="009125F5" w:rsidRPr="00A42E67" w:rsidRDefault="009125F5" w:rsidP="009125F5">
            <w:pPr>
              <w:rPr>
                <w:rFonts w:ascii="Times New Roman" w:eastAsia="Calibri" w:hAnsi="Times New Roman" w:cs="Times New Roman"/>
                <w:b/>
                <w:bCs/>
                <w:color w:val="000000" w:themeColor="text1"/>
                <w:sz w:val="24"/>
                <w:szCs w:val="24"/>
              </w:rPr>
            </w:pPr>
            <w:proofErr w:type="spellStart"/>
            <w:r w:rsidRPr="00A42E67">
              <w:rPr>
                <w:rFonts w:ascii="Times New Roman" w:eastAsia="Calibri" w:hAnsi="Times New Roman" w:cs="Times New Roman"/>
                <w:b/>
                <w:bCs/>
                <w:color w:val="000000" w:themeColor="text1"/>
                <w:sz w:val="24"/>
                <w:szCs w:val="24"/>
              </w:rPr>
              <w:t>О.Б.Соковикова</w:t>
            </w:r>
            <w:proofErr w:type="spellEnd"/>
            <w:r w:rsidRPr="00A42E67">
              <w:rPr>
                <w:rFonts w:ascii="Times New Roman" w:eastAsia="Calibri" w:hAnsi="Times New Roman" w:cs="Times New Roman"/>
                <w:b/>
                <w:bCs/>
                <w:color w:val="000000" w:themeColor="text1"/>
                <w:sz w:val="24"/>
                <w:szCs w:val="24"/>
              </w:rPr>
              <w:t xml:space="preserve"> «Развитие через движение: формирование двигательных способностей детей 3-7 лет».</w:t>
            </w:r>
          </w:p>
          <w:p w14:paraId="5A2D5F92" w14:textId="77777777" w:rsidR="009125F5" w:rsidRPr="00A42E67" w:rsidRDefault="009125F5" w:rsidP="009125F5">
            <w:pPr>
              <w:rPr>
                <w:rFonts w:ascii="Times New Roman" w:eastAsia="Calibri" w:hAnsi="Times New Roman" w:cs="Times New Roman"/>
                <w:b/>
                <w:color w:val="000000" w:themeColor="text1"/>
                <w:sz w:val="24"/>
                <w:szCs w:val="24"/>
              </w:rPr>
            </w:pPr>
            <w:r w:rsidRPr="00A42E67">
              <w:rPr>
                <w:rFonts w:ascii="Times New Roman" w:eastAsia="Calibri" w:hAnsi="Times New Roman" w:cs="Times New Roman"/>
                <w:b/>
                <w:color w:val="000000" w:themeColor="text1"/>
                <w:sz w:val="24"/>
                <w:szCs w:val="24"/>
              </w:rPr>
              <w:t xml:space="preserve">Э.Й. </w:t>
            </w:r>
            <w:proofErr w:type="spellStart"/>
            <w:r w:rsidRPr="00A42E67">
              <w:rPr>
                <w:rFonts w:ascii="Times New Roman" w:eastAsia="Calibri" w:hAnsi="Times New Roman" w:cs="Times New Roman"/>
                <w:b/>
                <w:color w:val="000000" w:themeColor="text1"/>
                <w:sz w:val="24"/>
                <w:szCs w:val="24"/>
              </w:rPr>
              <w:t>Адашкявичене</w:t>
            </w:r>
            <w:proofErr w:type="spellEnd"/>
            <w:r w:rsidRPr="00A42E67">
              <w:rPr>
                <w:rFonts w:ascii="Times New Roman" w:eastAsia="Calibri" w:hAnsi="Times New Roman" w:cs="Times New Roman"/>
                <w:b/>
                <w:color w:val="000000" w:themeColor="text1"/>
                <w:sz w:val="24"/>
                <w:szCs w:val="24"/>
              </w:rPr>
              <w:t xml:space="preserve"> «Спортивные игры и </w:t>
            </w:r>
            <w:r w:rsidRPr="00A42E67">
              <w:rPr>
                <w:rFonts w:ascii="Times New Roman" w:eastAsia="Calibri" w:hAnsi="Times New Roman" w:cs="Times New Roman"/>
                <w:b/>
                <w:color w:val="000000" w:themeColor="text1"/>
                <w:sz w:val="24"/>
                <w:szCs w:val="24"/>
              </w:rPr>
              <w:lastRenderedPageBreak/>
              <w:t>упражнения в детском саду».</w:t>
            </w:r>
          </w:p>
          <w:p w14:paraId="19B8448D" w14:textId="77777777" w:rsidR="009125F5" w:rsidRPr="00A42E67" w:rsidRDefault="009125F5" w:rsidP="009125F5">
            <w:pPr>
              <w:rPr>
                <w:rFonts w:ascii="Times New Roman" w:eastAsia="Calibri" w:hAnsi="Times New Roman" w:cs="Times New Roman"/>
                <w:color w:val="000000" w:themeColor="text1"/>
                <w:sz w:val="24"/>
                <w:szCs w:val="24"/>
              </w:rPr>
            </w:pPr>
            <w:proofErr w:type="spellStart"/>
            <w:r w:rsidRPr="00A42E67">
              <w:rPr>
                <w:rFonts w:ascii="Times New Roman" w:eastAsia="Calibri" w:hAnsi="Times New Roman" w:cs="Times New Roman"/>
                <w:b/>
                <w:color w:val="000000" w:themeColor="text1"/>
                <w:sz w:val="24"/>
                <w:szCs w:val="24"/>
              </w:rPr>
              <w:t>Е.В.Конеева</w:t>
            </w:r>
            <w:proofErr w:type="spellEnd"/>
            <w:r w:rsidRPr="00A42E67">
              <w:rPr>
                <w:rFonts w:ascii="Times New Roman" w:eastAsia="Calibri" w:hAnsi="Times New Roman" w:cs="Times New Roman"/>
                <w:b/>
                <w:color w:val="000000" w:themeColor="text1"/>
                <w:sz w:val="24"/>
                <w:szCs w:val="24"/>
              </w:rPr>
              <w:t xml:space="preserve"> «Детские подвижные игры».</w:t>
            </w:r>
          </w:p>
          <w:p w14:paraId="4D2A86E6" w14:textId="77777777" w:rsidR="009125F5" w:rsidRPr="00A42E67" w:rsidRDefault="009125F5" w:rsidP="009125F5">
            <w:pPr>
              <w:rPr>
                <w:rFonts w:ascii="Times New Roman" w:eastAsia="Calibri" w:hAnsi="Times New Roman" w:cs="Times New Roman"/>
                <w:b/>
                <w:color w:val="000000" w:themeColor="text1"/>
                <w:sz w:val="24"/>
                <w:szCs w:val="24"/>
              </w:rPr>
            </w:pPr>
            <w:proofErr w:type="spellStart"/>
            <w:r w:rsidRPr="00A42E67">
              <w:rPr>
                <w:rFonts w:ascii="Times New Roman" w:eastAsia="Calibri" w:hAnsi="Times New Roman" w:cs="Times New Roman"/>
                <w:b/>
                <w:color w:val="000000" w:themeColor="text1"/>
                <w:sz w:val="24"/>
                <w:szCs w:val="24"/>
              </w:rPr>
              <w:t>А.П.Щербак</w:t>
            </w:r>
            <w:proofErr w:type="spellEnd"/>
            <w:r w:rsidRPr="00A42E67">
              <w:rPr>
                <w:rFonts w:ascii="Times New Roman" w:eastAsia="Calibri" w:hAnsi="Times New Roman" w:cs="Times New Roman"/>
                <w:b/>
                <w:color w:val="000000" w:themeColor="text1"/>
                <w:sz w:val="24"/>
                <w:szCs w:val="24"/>
              </w:rPr>
              <w:t xml:space="preserve"> «Тематические физкультурные занятия и праздники в ДОУ».</w:t>
            </w:r>
          </w:p>
          <w:p w14:paraId="55DC9CEC" w14:textId="77777777" w:rsidR="009125F5" w:rsidRPr="00A42E67" w:rsidRDefault="009125F5" w:rsidP="009125F5">
            <w:pPr>
              <w:rPr>
                <w:rFonts w:ascii="Times New Roman" w:eastAsia="Calibri" w:hAnsi="Times New Roman" w:cs="Times New Roman"/>
                <w:color w:val="000000" w:themeColor="text1"/>
                <w:sz w:val="24"/>
                <w:szCs w:val="24"/>
              </w:rPr>
            </w:pPr>
          </w:p>
          <w:p w14:paraId="03E4E067" w14:textId="77777777" w:rsidR="001F301E" w:rsidRPr="00A42E67" w:rsidRDefault="001F301E" w:rsidP="009125F5">
            <w:pPr>
              <w:rPr>
                <w:rFonts w:ascii="Times New Roman" w:eastAsia="Calibri" w:hAnsi="Times New Roman" w:cs="Times New Roman"/>
                <w:color w:val="000000" w:themeColor="text1"/>
                <w:sz w:val="24"/>
                <w:szCs w:val="24"/>
              </w:rPr>
            </w:pPr>
          </w:p>
          <w:p w14:paraId="7E817C26" w14:textId="77777777" w:rsidR="001F301E" w:rsidRPr="00A42E67" w:rsidRDefault="001F301E" w:rsidP="009125F5">
            <w:pPr>
              <w:rPr>
                <w:rFonts w:ascii="Times New Roman" w:eastAsia="Calibri" w:hAnsi="Times New Roman" w:cs="Times New Roman"/>
                <w:color w:val="000000" w:themeColor="text1"/>
                <w:sz w:val="24"/>
                <w:szCs w:val="24"/>
              </w:rPr>
            </w:pPr>
          </w:p>
          <w:p w14:paraId="4884A881" w14:textId="77777777" w:rsidR="001F301E" w:rsidRPr="00A42E67" w:rsidRDefault="001F301E" w:rsidP="009125F5">
            <w:pPr>
              <w:rPr>
                <w:rFonts w:ascii="Times New Roman" w:eastAsia="Calibri" w:hAnsi="Times New Roman" w:cs="Times New Roman"/>
                <w:color w:val="000000" w:themeColor="text1"/>
                <w:sz w:val="24"/>
                <w:szCs w:val="24"/>
              </w:rPr>
            </w:pPr>
          </w:p>
          <w:p w14:paraId="24412984" w14:textId="77777777" w:rsidR="001F301E" w:rsidRPr="00A42E67" w:rsidRDefault="001F301E" w:rsidP="009125F5">
            <w:pPr>
              <w:rPr>
                <w:rFonts w:ascii="Times New Roman" w:eastAsia="Calibri" w:hAnsi="Times New Roman" w:cs="Times New Roman"/>
                <w:color w:val="000000" w:themeColor="text1"/>
                <w:sz w:val="24"/>
                <w:szCs w:val="24"/>
              </w:rPr>
            </w:pPr>
          </w:p>
          <w:p w14:paraId="72E27FD2" w14:textId="77777777" w:rsidR="001F301E" w:rsidRPr="00A42E67" w:rsidRDefault="001F301E" w:rsidP="009125F5">
            <w:pPr>
              <w:rPr>
                <w:rFonts w:ascii="Times New Roman" w:eastAsia="Calibri" w:hAnsi="Times New Roman" w:cs="Times New Roman"/>
                <w:color w:val="000000" w:themeColor="text1"/>
                <w:sz w:val="24"/>
                <w:szCs w:val="24"/>
              </w:rPr>
            </w:pPr>
          </w:p>
          <w:p w14:paraId="764E9771" w14:textId="77777777" w:rsidR="001F301E" w:rsidRPr="00A42E67" w:rsidRDefault="001F301E" w:rsidP="009125F5">
            <w:pPr>
              <w:rPr>
                <w:rFonts w:ascii="Times New Roman" w:eastAsia="Calibri" w:hAnsi="Times New Roman" w:cs="Times New Roman"/>
                <w:color w:val="000000" w:themeColor="text1"/>
                <w:sz w:val="24"/>
                <w:szCs w:val="24"/>
              </w:rPr>
            </w:pPr>
          </w:p>
          <w:p w14:paraId="4014C981" w14:textId="77777777" w:rsidR="001F301E" w:rsidRPr="00A42E67" w:rsidRDefault="001F301E" w:rsidP="009125F5">
            <w:pPr>
              <w:rPr>
                <w:rFonts w:ascii="Times New Roman" w:eastAsia="Calibri" w:hAnsi="Times New Roman" w:cs="Times New Roman"/>
                <w:color w:val="000000" w:themeColor="text1"/>
                <w:sz w:val="24"/>
                <w:szCs w:val="24"/>
              </w:rPr>
            </w:pPr>
          </w:p>
          <w:p w14:paraId="788332A6" w14:textId="77777777" w:rsidR="001F301E" w:rsidRPr="00A42E67" w:rsidRDefault="001F301E" w:rsidP="009125F5">
            <w:pPr>
              <w:rPr>
                <w:rFonts w:ascii="Times New Roman" w:eastAsia="Calibri" w:hAnsi="Times New Roman" w:cs="Times New Roman"/>
                <w:color w:val="000000" w:themeColor="text1"/>
                <w:sz w:val="24"/>
                <w:szCs w:val="24"/>
              </w:rPr>
            </w:pPr>
          </w:p>
          <w:p w14:paraId="5C3B13DF" w14:textId="77777777" w:rsidR="001F301E" w:rsidRPr="00A42E67" w:rsidRDefault="001F301E" w:rsidP="009125F5">
            <w:pPr>
              <w:rPr>
                <w:rFonts w:ascii="Times New Roman" w:eastAsia="Calibri" w:hAnsi="Times New Roman" w:cs="Times New Roman"/>
                <w:color w:val="000000" w:themeColor="text1"/>
                <w:sz w:val="24"/>
                <w:szCs w:val="24"/>
              </w:rPr>
            </w:pPr>
          </w:p>
          <w:p w14:paraId="61763EBB" w14:textId="77777777" w:rsidR="001F301E" w:rsidRPr="00A42E67" w:rsidRDefault="001F301E" w:rsidP="009125F5">
            <w:pPr>
              <w:rPr>
                <w:rFonts w:ascii="Times New Roman" w:eastAsia="Calibri" w:hAnsi="Times New Roman" w:cs="Times New Roman"/>
                <w:color w:val="000000" w:themeColor="text1"/>
                <w:sz w:val="24"/>
                <w:szCs w:val="24"/>
              </w:rPr>
            </w:pPr>
          </w:p>
          <w:p w14:paraId="10517B48" w14:textId="77777777" w:rsidR="001F301E" w:rsidRPr="00A42E67" w:rsidRDefault="001F301E" w:rsidP="009125F5">
            <w:pPr>
              <w:rPr>
                <w:rFonts w:ascii="Times New Roman" w:eastAsia="Calibri" w:hAnsi="Times New Roman" w:cs="Times New Roman"/>
                <w:color w:val="000000" w:themeColor="text1"/>
                <w:sz w:val="24"/>
                <w:szCs w:val="24"/>
              </w:rPr>
            </w:pPr>
          </w:p>
          <w:p w14:paraId="20F3297D" w14:textId="77777777" w:rsidR="001F301E" w:rsidRPr="00A42E67" w:rsidRDefault="001F301E" w:rsidP="009125F5">
            <w:pPr>
              <w:rPr>
                <w:rFonts w:ascii="Times New Roman" w:eastAsia="Calibri" w:hAnsi="Times New Roman" w:cs="Times New Roman"/>
                <w:color w:val="000000" w:themeColor="text1"/>
                <w:sz w:val="24"/>
                <w:szCs w:val="24"/>
              </w:rPr>
            </w:pPr>
          </w:p>
          <w:p w14:paraId="2B8B59F5" w14:textId="77777777" w:rsidR="001F301E" w:rsidRPr="00A42E67" w:rsidRDefault="001F301E" w:rsidP="009125F5">
            <w:pPr>
              <w:rPr>
                <w:rFonts w:ascii="Times New Roman" w:eastAsia="Calibri" w:hAnsi="Times New Roman" w:cs="Times New Roman"/>
                <w:color w:val="000000" w:themeColor="text1"/>
                <w:sz w:val="24"/>
                <w:szCs w:val="24"/>
              </w:rPr>
            </w:pPr>
          </w:p>
          <w:p w14:paraId="1C06D2AA" w14:textId="77777777" w:rsidR="001F301E" w:rsidRPr="00A42E67" w:rsidRDefault="001F301E" w:rsidP="009125F5">
            <w:pPr>
              <w:rPr>
                <w:rFonts w:ascii="Times New Roman" w:eastAsia="Calibri" w:hAnsi="Times New Roman" w:cs="Times New Roman"/>
                <w:color w:val="000000" w:themeColor="text1"/>
                <w:sz w:val="24"/>
                <w:szCs w:val="24"/>
              </w:rPr>
            </w:pPr>
          </w:p>
          <w:p w14:paraId="4CCC823F" w14:textId="77777777" w:rsidR="001F301E" w:rsidRPr="00A42E67" w:rsidRDefault="001F301E" w:rsidP="009125F5">
            <w:pPr>
              <w:rPr>
                <w:rFonts w:ascii="Times New Roman" w:eastAsia="Calibri" w:hAnsi="Times New Roman" w:cs="Times New Roman"/>
                <w:color w:val="000000" w:themeColor="text1"/>
                <w:sz w:val="24"/>
                <w:szCs w:val="24"/>
              </w:rPr>
            </w:pPr>
          </w:p>
          <w:p w14:paraId="5CAD9775" w14:textId="77777777" w:rsidR="001F301E" w:rsidRPr="00A42E67" w:rsidRDefault="001F301E" w:rsidP="009125F5">
            <w:pPr>
              <w:rPr>
                <w:rFonts w:ascii="Times New Roman" w:eastAsia="Calibri" w:hAnsi="Times New Roman" w:cs="Times New Roman"/>
                <w:color w:val="000000" w:themeColor="text1"/>
                <w:sz w:val="24"/>
                <w:szCs w:val="24"/>
              </w:rPr>
            </w:pPr>
          </w:p>
          <w:p w14:paraId="0A9844EA" w14:textId="77777777" w:rsidR="001F301E" w:rsidRPr="00A42E67" w:rsidRDefault="001F301E" w:rsidP="009125F5">
            <w:pPr>
              <w:rPr>
                <w:rFonts w:ascii="Times New Roman" w:eastAsia="Calibri" w:hAnsi="Times New Roman" w:cs="Times New Roman"/>
                <w:color w:val="000000" w:themeColor="text1"/>
                <w:sz w:val="24"/>
                <w:szCs w:val="24"/>
              </w:rPr>
            </w:pPr>
          </w:p>
          <w:p w14:paraId="0E987D95" w14:textId="77777777" w:rsidR="001F301E" w:rsidRPr="00A42E67" w:rsidRDefault="001F301E" w:rsidP="009125F5">
            <w:pPr>
              <w:rPr>
                <w:rFonts w:ascii="Times New Roman" w:eastAsia="Calibri" w:hAnsi="Times New Roman" w:cs="Times New Roman"/>
                <w:color w:val="000000" w:themeColor="text1"/>
                <w:sz w:val="24"/>
                <w:szCs w:val="24"/>
              </w:rPr>
            </w:pPr>
          </w:p>
          <w:p w14:paraId="0B1675EE" w14:textId="77777777" w:rsidR="001F301E" w:rsidRPr="00A42E67" w:rsidRDefault="001F301E" w:rsidP="009125F5">
            <w:pPr>
              <w:rPr>
                <w:rFonts w:ascii="Times New Roman" w:eastAsia="Calibri" w:hAnsi="Times New Roman" w:cs="Times New Roman"/>
                <w:color w:val="000000" w:themeColor="text1"/>
                <w:sz w:val="24"/>
                <w:szCs w:val="24"/>
              </w:rPr>
            </w:pPr>
          </w:p>
          <w:p w14:paraId="77B6D2CC" w14:textId="77777777" w:rsidR="001F301E" w:rsidRPr="00A42E67" w:rsidRDefault="001F301E" w:rsidP="009125F5">
            <w:pPr>
              <w:rPr>
                <w:rFonts w:ascii="Times New Roman" w:eastAsia="Calibri" w:hAnsi="Times New Roman" w:cs="Times New Roman"/>
                <w:color w:val="000000" w:themeColor="text1"/>
                <w:sz w:val="24"/>
                <w:szCs w:val="24"/>
              </w:rPr>
            </w:pPr>
          </w:p>
          <w:p w14:paraId="3BC1C3D0" w14:textId="77777777" w:rsidR="001F301E" w:rsidRPr="00A42E67" w:rsidRDefault="001F301E" w:rsidP="009125F5">
            <w:pPr>
              <w:rPr>
                <w:rFonts w:ascii="Times New Roman" w:eastAsia="Calibri" w:hAnsi="Times New Roman" w:cs="Times New Roman"/>
                <w:color w:val="000000" w:themeColor="text1"/>
                <w:sz w:val="24"/>
                <w:szCs w:val="24"/>
              </w:rPr>
            </w:pPr>
          </w:p>
          <w:p w14:paraId="1381C507" w14:textId="77777777" w:rsidR="001F301E" w:rsidRPr="00A42E67" w:rsidRDefault="001F301E" w:rsidP="009125F5">
            <w:pPr>
              <w:rPr>
                <w:rFonts w:ascii="Times New Roman" w:eastAsia="Calibri" w:hAnsi="Times New Roman" w:cs="Times New Roman"/>
                <w:color w:val="000000" w:themeColor="text1"/>
                <w:sz w:val="24"/>
                <w:szCs w:val="24"/>
              </w:rPr>
            </w:pPr>
          </w:p>
          <w:p w14:paraId="74705570" w14:textId="77777777" w:rsidR="001F301E" w:rsidRPr="00A42E67" w:rsidRDefault="001F301E" w:rsidP="009125F5">
            <w:pPr>
              <w:rPr>
                <w:rFonts w:ascii="Times New Roman" w:eastAsia="Calibri" w:hAnsi="Times New Roman" w:cs="Times New Roman"/>
                <w:color w:val="000000" w:themeColor="text1"/>
                <w:sz w:val="24"/>
                <w:szCs w:val="24"/>
              </w:rPr>
            </w:pPr>
          </w:p>
          <w:p w14:paraId="148A96DC" w14:textId="77777777" w:rsidR="001F301E" w:rsidRPr="00A42E67" w:rsidRDefault="001F301E" w:rsidP="009125F5">
            <w:pPr>
              <w:rPr>
                <w:rFonts w:ascii="Times New Roman" w:eastAsia="Calibri" w:hAnsi="Times New Roman" w:cs="Times New Roman"/>
                <w:color w:val="000000" w:themeColor="text1"/>
                <w:sz w:val="24"/>
                <w:szCs w:val="24"/>
              </w:rPr>
            </w:pPr>
          </w:p>
          <w:p w14:paraId="23CA426D" w14:textId="77777777" w:rsidR="001F301E" w:rsidRPr="00A42E67" w:rsidRDefault="001F301E" w:rsidP="009125F5">
            <w:pPr>
              <w:rPr>
                <w:rFonts w:ascii="Times New Roman" w:eastAsia="Calibri" w:hAnsi="Times New Roman" w:cs="Times New Roman"/>
                <w:color w:val="000000" w:themeColor="text1"/>
                <w:sz w:val="24"/>
                <w:szCs w:val="24"/>
              </w:rPr>
            </w:pPr>
          </w:p>
          <w:p w14:paraId="21631489" w14:textId="77777777" w:rsidR="001F301E" w:rsidRPr="00A42E67" w:rsidRDefault="001F301E" w:rsidP="009125F5">
            <w:pPr>
              <w:rPr>
                <w:rFonts w:ascii="Times New Roman" w:eastAsia="Calibri" w:hAnsi="Times New Roman" w:cs="Times New Roman"/>
                <w:color w:val="000000" w:themeColor="text1"/>
                <w:sz w:val="24"/>
                <w:szCs w:val="24"/>
              </w:rPr>
            </w:pPr>
          </w:p>
          <w:p w14:paraId="71178370" w14:textId="77777777" w:rsidR="001F301E" w:rsidRPr="00A42E67" w:rsidRDefault="001F301E" w:rsidP="009125F5">
            <w:pPr>
              <w:rPr>
                <w:rFonts w:ascii="Times New Roman" w:eastAsia="Calibri" w:hAnsi="Times New Roman" w:cs="Times New Roman"/>
                <w:color w:val="000000" w:themeColor="text1"/>
                <w:sz w:val="24"/>
                <w:szCs w:val="24"/>
              </w:rPr>
            </w:pPr>
          </w:p>
          <w:p w14:paraId="2E1A5E51" w14:textId="77777777" w:rsidR="001F301E" w:rsidRPr="00A42E67" w:rsidRDefault="001F301E" w:rsidP="009125F5">
            <w:pPr>
              <w:rPr>
                <w:rFonts w:ascii="Times New Roman" w:eastAsia="Calibri" w:hAnsi="Times New Roman" w:cs="Times New Roman"/>
                <w:color w:val="000000" w:themeColor="text1"/>
                <w:sz w:val="24"/>
                <w:szCs w:val="24"/>
              </w:rPr>
            </w:pPr>
          </w:p>
          <w:p w14:paraId="0B7CFABB" w14:textId="77777777" w:rsidR="009125F5" w:rsidRPr="00A42E67" w:rsidRDefault="009125F5" w:rsidP="009125F5">
            <w:pPr>
              <w:rPr>
                <w:rFonts w:ascii="Times New Roman" w:eastAsia="Calibri" w:hAnsi="Times New Roman" w:cs="Times New Roman"/>
                <w:color w:val="000000" w:themeColor="text1"/>
                <w:sz w:val="24"/>
                <w:szCs w:val="24"/>
              </w:rPr>
            </w:pPr>
          </w:p>
          <w:p w14:paraId="168E5533" w14:textId="77777777" w:rsidR="00FA661E" w:rsidRPr="00A42E67" w:rsidRDefault="00FA661E" w:rsidP="009125F5">
            <w:pPr>
              <w:rPr>
                <w:rFonts w:ascii="Times New Roman" w:eastAsia="Calibri" w:hAnsi="Times New Roman" w:cs="Times New Roman"/>
                <w:color w:val="000000" w:themeColor="text1"/>
                <w:sz w:val="24"/>
                <w:szCs w:val="24"/>
              </w:rPr>
            </w:pPr>
          </w:p>
          <w:p w14:paraId="1B735A30" w14:textId="77777777" w:rsidR="009125F5" w:rsidRPr="00A42E67" w:rsidRDefault="009125F5" w:rsidP="00C91D6C">
            <w:pPr>
              <w:rPr>
                <w:rFonts w:ascii="Times New Roman" w:eastAsia="Calibri" w:hAnsi="Times New Roman" w:cs="Times New Roman"/>
                <w:color w:val="000000" w:themeColor="text1"/>
                <w:sz w:val="24"/>
                <w:szCs w:val="24"/>
              </w:rPr>
            </w:pPr>
          </w:p>
        </w:tc>
        <w:tc>
          <w:tcPr>
            <w:tcW w:w="3686" w:type="dxa"/>
          </w:tcPr>
          <w:p w14:paraId="3357A154" w14:textId="792F89DC"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bCs/>
                <w:color w:val="000000" w:themeColor="text1"/>
                <w:sz w:val="24"/>
                <w:szCs w:val="24"/>
              </w:rPr>
              <w:lastRenderedPageBreak/>
              <w:t>Физкультурный зал</w:t>
            </w:r>
            <w:r w:rsidRPr="00A42E67">
              <w:rPr>
                <w:rFonts w:ascii="Times New Roman" w:eastAsia="Calibri" w:hAnsi="Times New Roman" w:cs="Times New Roman"/>
                <w:color w:val="000000" w:themeColor="text1"/>
                <w:sz w:val="24"/>
                <w:szCs w:val="24"/>
              </w:rPr>
              <w:t xml:space="preserve">: гимнастическая стенка, доска наклонная (1), доска ребристая (1), конусы (10), мат гимнастический (4), баскетбольная корзина (2), длинная скакалка (1), плоский </w:t>
            </w:r>
            <w:r w:rsidRPr="00A42E67">
              <w:rPr>
                <w:rFonts w:ascii="Times New Roman" w:eastAsia="Calibri" w:hAnsi="Times New Roman" w:cs="Times New Roman"/>
                <w:color w:val="000000" w:themeColor="text1"/>
                <w:sz w:val="24"/>
                <w:szCs w:val="24"/>
              </w:rPr>
              <w:lastRenderedPageBreak/>
              <w:t xml:space="preserve">обруч (3), дуга для подлезания50 см (10), мяч для метания (20),  флажки (50), шнур (2), </w:t>
            </w:r>
            <w:proofErr w:type="spellStart"/>
            <w:r w:rsidRPr="00A42E67">
              <w:rPr>
                <w:rFonts w:ascii="Times New Roman" w:eastAsia="Calibri" w:hAnsi="Times New Roman" w:cs="Times New Roman"/>
                <w:color w:val="000000" w:themeColor="text1"/>
                <w:sz w:val="24"/>
                <w:szCs w:val="24"/>
              </w:rPr>
              <w:t>кольцебросс</w:t>
            </w:r>
            <w:proofErr w:type="spellEnd"/>
            <w:r w:rsidRPr="00A42E67">
              <w:rPr>
                <w:rFonts w:ascii="Times New Roman" w:eastAsia="Calibri" w:hAnsi="Times New Roman" w:cs="Times New Roman"/>
                <w:color w:val="000000" w:themeColor="text1"/>
                <w:sz w:val="24"/>
                <w:szCs w:val="24"/>
              </w:rPr>
              <w:t>, гимнастическая скамейка (6),веревка (2), дорожка 20 см – 2-3 м.;</w:t>
            </w:r>
          </w:p>
          <w:p w14:paraId="43D4EEB4" w14:textId="6C593EA1"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мяч </w:t>
            </w:r>
            <w:r w:rsidRPr="00A42E67">
              <w:rPr>
                <w:rFonts w:ascii="Times New Roman" w:eastAsia="Calibri" w:hAnsi="Times New Roman" w:cs="Times New Roman"/>
                <w:color w:val="000000" w:themeColor="text1"/>
                <w:sz w:val="24"/>
                <w:szCs w:val="24"/>
                <w:lang w:val="en-US"/>
              </w:rPr>
              <w:t>d</w:t>
            </w:r>
            <w:r w:rsidRPr="00A42E67">
              <w:rPr>
                <w:rFonts w:ascii="Times New Roman" w:eastAsia="Calibri" w:hAnsi="Times New Roman" w:cs="Times New Roman"/>
                <w:color w:val="000000" w:themeColor="text1"/>
                <w:sz w:val="24"/>
                <w:szCs w:val="24"/>
              </w:rPr>
              <w:t xml:space="preserve">-20см, атрибуты для подвижных игр, короткая скакалка, малый </w:t>
            </w:r>
            <w:proofErr w:type="spellStart"/>
            <w:proofErr w:type="gramStart"/>
            <w:r w:rsidRPr="00A42E67">
              <w:rPr>
                <w:rFonts w:ascii="Times New Roman" w:eastAsia="Calibri" w:hAnsi="Times New Roman" w:cs="Times New Roman"/>
                <w:color w:val="000000" w:themeColor="text1"/>
                <w:sz w:val="24"/>
                <w:szCs w:val="24"/>
              </w:rPr>
              <w:t>мяч,гимнастическая</w:t>
            </w:r>
            <w:proofErr w:type="spellEnd"/>
            <w:proofErr w:type="gramEnd"/>
            <w:r w:rsidRPr="00A42E67">
              <w:rPr>
                <w:rFonts w:ascii="Times New Roman" w:eastAsia="Calibri" w:hAnsi="Times New Roman" w:cs="Times New Roman"/>
                <w:color w:val="000000" w:themeColor="text1"/>
                <w:sz w:val="24"/>
                <w:szCs w:val="24"/>
              </w:rPr>
              <w:t xml:space="preserve"> палка, платочек, ленточка, погремушка, малый обруч, обруч, кубик, мешочек с песком, кегли (по количеству детей), </w:t>
            </w:r>
          </w:p>
          <w:p w14:paraId="5AD64B67" w14:textId="77777777" w:rsidR="009125F5" w:rsidRPr="00A42E67" w:rsidRDefault="009125F5" w:rsidP="009125F5">
            <w:pPr>
              <w:rPr>
                <w:rFonts w:ascii="Times New Roman" w:eastAsia="Calibri" w:hAnsi="Times New Roman" w:cs="Times New Roman"/>
                <w:color w:val="000000" w:themeColor="text1"/>
                <w:sz w:val="24"/>
                <w:szCs w:val="24"/>
              </w:rPr>
            </w:pPr>
          </w:p>
          <w:p w14:paraId="6A178A5A"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bCs/>
                <w:color w:val="000000" w:themeColor="text1"/>
                <w:sz w:val="24"/>
                <w:szCs w:val="24"/>
              </w:rPr>
              <w:t>Группа</w:t>
            </w:r>
            <w:r w:rsidRPr="00A42E67">
              <w:rPr>
                <w:rFonts w:ascii="Times New Roman" w:eastAsia="Calibri" w:hAnsi="Times New Roman" w:cs="Times New Roman"/>
                <w:color w:val="000000" w:themeColor="text1"/>
                <w:sz w:val="24"/>
                <w:szCs w:val="24"/>
              </w:rPr>
              <w:t>: веревка, мячи разного размера, платочки, ленточки, погремушки, малые обручи, кубики, флажки, массажные мячи, мешочки с песком, дорожки массажные, скакалки, бросовый материал, нестандартное (сделанное своими руками) оборудование, атрибуты для подвижных игр.</w:t>
            </w:r>
          </w:p>
          <w:p w14:paraId="24239A08"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bCs/>
                <w:color w:val="000000" w:themeColor="text1"/>
                <w:sz w:val="24"/>
                <w:szCs w:val="24"/>
              </w:rPr>
              <w:t>Картотеки</w:t>
            </w:r>
            <w:r w:rsidRPr="00A42E67">
              <w:rPr>
                <w:rFonts w:ascii="Times New Roman" w:eastAsia="Calibri" w:hAnsi="Times New Roman" w:cs="Times New Roman"/>
                <w:color w:val="000000" w:themeColor="text1"/>
                <w:sz w:val="24"/>
                <w:szCs w:val="24"/>
              </w:rPr>
              <w:t>: подвижных игр, малоподвижных игр, физкультминуток, утренних гимнастик, считалок, спортивных игр и упражнений, иллюстрированный материал по видам спорта и спортсменам.</w:t>
            </w:r>
          </w:p>
          <w:p w14:paraId="04D8D7A3" w14:textId="77777777" w:rsidR="009125F5" w:rsidRPr="00A42E67" w:rsidRDefault="009125F5" w:rsidP="009125F5">
            <w:pPr>
              <w:rPr>
                <w:rFonts w:ascii="Times New Roman" w:eastAsia="Calibri" w:hAnsi="Times New Roman" w:cs="Times New Roman"/>
                <w:color w:val="000000" w:themeColor="text1"/>
                <w:sz w:val="24"/>
                <w:szCs w:val="24"/>
              </w:rPr>
            </w:pPr>
          </w:p>
          <w:p w14:paraId="0DD53A92"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bCs/>
                <w:color w:val="000000" w:themeColor="text1"/>
                <w:sz w:val="24"/>
                <w:szCs w:val="24"/>
              </w:rPr>
              <w:t>Улица</w:t>
            </w:r>
            <w:r w:rsidRPr="00A42E67">
              <w:rPr>
                <w:rFonts w:ascii="Times New Roman" w:eastAsia="Calibri" w:hAnsi="Times New Roman" w:cs="Times New Roman"/>
                <w:color w:val="000000" w:themeColor="text1"/>
                <w:sz w:val="24"/>
                <w:szCs w:val="24"/>
              </w:rPr>
              <w:t xml:space="preserve">: санки, велосипеды, самокаты, </w:t>
            </w:r>
            <w:proofErr w:type="spellStart"/>
            <w:proofErr w:type="gramStart"/>
            <w:r w:rsidRPr="00A42E67">
              <w:rPr>
                <w:rFonts w:ascii="Times New Roman" w:eastAsia="Calibri" w:hAnsi="Times New Roman" w:cs="Times New Roman"/>
                <w:color w:val="000000" w:themeColor="text1"/>
                <w:sz w:val="24"/>
                <w:szCs w:val="24"/>
              </w:rPr>
              <w:t>лыжи,мячи</w:t>
            </w:r>
            <w:proofErr w:type="spellEnd"/>
            <w:proofErr w:type="gramEnd"/>
            <w:r w:rsidRPr="00A42E67">
              <w:rPr>
                <w:rFonts w:ascii="Times New Roman" w:eastAsia="Calibri" w:hAnsi="Times New Roman" w:cs="Times New Roman"/>
                <w:color w:val="000000" w:themeColor="text1"/>
                <w:sz w:val="24"/>
                <w:szCs w:val="24"/>
              </w:rPr>
              <w:t xml:space="preserve"> разного </w:t>
            </w:r>
            <w:r w:rsidRPr="00A42E67">
              <w:rPr>
                <w:rFonts w:ascii="Times New Roman" w:eastAsia="Calibri" w:hAnsi="Times New Roman" w:cs="Times New Roman"/>
                <w:color w:val="000000" w:themeColor="text1"/>
                <w:sz w:val="24"/>
                <w:szCs w:val="24"/>
              </w:rPr>
              <w:lastRenderedPageBreak/>
              <w:t xml:space="preserve">размера, атрибуты для подвижных игр, флажки, обручи, шнуры, кубики, скакалки, </w:t>
            </w:r>
            <w:proofErr w:type="spellStart"/>
            <w:r w:rsidRPr="00A42E67">
              <w:rPr>
                <w:rFonts w:ascii="Times New Roman" w:eastAsia="Calibri" w:hAnsi="Times New Roman" w:cs="Times New Roman"/>
                <w:color w:val="000000" w:themeColor="text1"/>
                <w:sz w:val="24"/>
                <w:szCs w:val="24"/>
              </w:rPr>
              <w:t>кольцебросс</w:t>
            </w:r>
            <w:proofErr w:type="spellEnd"/>
            <w:r w:rsidRPr="00A42E67">
              <w:rPr>
                <w:rFonts w:ascii="Times New Roman" w:eastAsia="Calibri" w:hAnsi="Times New Roman" w:cs="Times New Roman"/>
                <w:color w:val="000000" w:themeColor="text1"/>
                <w:sz w:val="24"/>
                <w:szCs w:val="24"/>
              </w:rPr>
              <w:t xml:space="preserve">, городки, ракетки и воланы (15 </w:t>
            </w:r>
            <w:proofErr w:type="spellStart"/>
            <w:r w:rsidRPr="00A42E67">
              <w:rPr>
                <w:rFonts w:ascii="Times New Roman" w:eastAsia="Calibri" w:hAnsi="Times New Roman" w:cs="Times New Roman"/>
                <w:color w:val="000000" w:themeColor="text1"/>
                <w:sz w:val="24"/>
                <w:szCs w:val="24"/>
              </w:rPr>
              <w:t>компл</w:t>
            </w:r>
            <w:proofErr w:type="spellEnd"/>
            <w:r w:rsidRPr="00A42E67">
              <w:rPr>
                <w:rFonts w:ascii="Times New Roman" w:eastAsia="Calibri" w:hAnsi="Times New Roman" w:cs="Times New Roman"/>
                <w:color w:val="000000" w:themeColor="text1"/>
                <w:sz w:val="24"/>
                <w:szCs w:val="24"/>
              </w:rPr>
              <w:t>), футбольные ворота (2), футбольный мяч (6), баскетбольный щит, баскетбольный мяч(6).</w:t>
            </w:r>
          </w:p>
          <w:p w14:paraId="4834A8EA" w14:textId="77777777" w:rsidR="009125F5" w:rsidRPr="00A42E67" w:rsidRDefault="009125F5" w:rsidP="009125F5">
            <w:pPr>
              <w:rPr>
                <w:rFonts w:ascii="Times New Roman" w:eastAsia="Calibri" w:hAnsi="Times New Roman" w:cs="Times New Roman"/>
                <w:b/>
                <w:bCs/>
                <w:color w:val="000000" w:themeColor="text1"/>
                <w:sz w:val="24"/>
                <w:szCs w:val="24"/>
              </w:rPr>
            </w:pPr>
          </w:p>
        </w:tc>
      </w:tr>
      <w:tr w:rsidR="007F03D5" w:rsidRPr="00A42E67" w14:paraId="4D9A2FC6" w14:textId="77777777" w:rsidTr="00B769B0">
        <w:tc>
          <w:tcPr>
            <w:tcW w:w="14601" w:type="dxa"/>
            <w:gridSpan w:val="5"/>
          </w:tcPr>
          <w:p w14:paraId="7F63FB03" w14:textId="77777777" w:rsidR="009125F5" w:rsidRPr="00A42E67" w:rsidRDefault="009125F5" w:rsidP="009125F5">
            <w:pPr>
              <w:rPr>
                <w:rFonts w:ascii="Times New Roman" w:eastAsia="Calibri" w:hAnsi="Times New Roman" w:cs="Times New Roman"/>
                <w:bCs/>
                <w:color w:val="000000" w:themeColor="text1"/>
                <w:sz w:val="24"/>
                <w:szCs w:val="24"/>
              </w:rPr>
            </w:pPr>
            <w:r w:rsidRPr="00A42E67">
              <w:rPr>
                <w:rFonts w:ascii="Times New Roman" w:eastAsia="Calibri" w:hAnsi="Times New Roman" w:cs="Times New Roman"/>
                <w:bCs/>
                <w:color w:val="000000" w:themeColor="text1"/>
                <w:sz w:val="24"/>
                <w:szCs w:val="24"/>
              </w:rPr>
              <w:lastRenderedPageBreak/>
              <w:t>Решение совокупных задач воспитания в рамках образовательной области «Физическое развитие»:</w:t>
            </w:r>
          </w:p>
          <w:p w14:paraId="39A1A2AB" w14:textId="77777777" w:rsidR="009125F5" w:rsidRPr="00A42E67" w:rsidRDefault="009125F5" w:rsidP="009125F5">
            <w:pPr>
              <w:rPr>
                <w:rFonts w:ascii="Times New Roman" w:eastAsia="Calibri" w:hAnsi="Times New Roman" w:cs="Times New Roman"/>
                <w:bCs/>
                <w:color w:val="000000" w:themeColor="text1"/>
                <w:sz w:val="24"/>
                <w:szCs w:val="24"/>
              </w:rPr>
            </w:pPr>
            <w:r w:rsidRPr="00A42E67">
              <w:rPr>
                <w:rFonts w:ascii="Times New Roman" w:eastAsia="Calibri" w:hAnsi="Times New Roman" w:cs="Times New Roman"/>
                <w:bCs/>
                <w:color w:val="000000" w:themeColor="text1"/>
                <w:sz w:val="24"/>
                <w:szCs w:val="24"/>
              </w:rPr>
              <w:t>- приобщение детей к ценностям "Жизнь", "Здоровье", что предполагает:</w:t>
            </w:r>
          </w:p>
          <w:p w14:paraId="08EA4846" w14:textId="77777777" w:rsidR="009125F5" w:rsidRPr="00A42E67" w:rsidRDefault="009125F5" w:rsidP="009125F5">
            <w:pPr>
              <w:rPr>
                <w:rFonts w:ascii="Times New Roman" w:eastAsia="Calibri" w:hAnsi="Times New Roman" w:cs="Times New Roman"/>
                <w:bCs/>
                <w:color w:val="000000" w:themeColor="text1"/>
                <w:sz w:val="24"/>
                <w:szCs w:val="24"/>
              </w:rPr>
            </w:pPr>
            <w:r w:rsidRPr="00A42E67">
              <w:rPr>
                <w:rFonts w:ascii="Times New Roman" w:eastAsia="Calibri" w:hAnsi="Times New Roman" w:cs="Times New Roman"/>
                <w:bCs/>
                <w:color w:val="000000" w:themeColor="text1"/>
                <w:sz w:val="24"/>
                <w:szCs w:val="24"/>
              </w:rPr>
              <w:t xml:space="preserve">- формирование у ребенка </w:t>
            </w:r>
            <w:proofErr w:type="spellStart"/>
            <w:r w:rsidRPr="00A42E67">
              <w:rPr>
                <w:rFonts w:ascii="Times New Roman" w:eastAsia="Calibri" w:hAnsi="Times New Roman" w:cs="Times New Roman"/>
                <w:bCs/>
                <w:color w:val="000000" w:themeColor="text1"/>
                <w:sz w:val="24"/>
                <w:szCs w:val="24"/>
              </w:rPr>
              <w:t>возрастосообразных</w:t>
            </w:r>
            <w:proofErr w:type="spellEnd"/>
            <w:r w:rsidRPr="00A42E67">
              <w:rPr>
                <w:rFonts w:ascii="Times New Roman" w:eastAsia="Calibri" w:hAnsi="Times New Roman" w:cs="Times New Roman"/>
                <w:bCs/>
                <w:color w:val="000000" w:themeColor="text1"/>
                <w:sz w:val="24"/>
                <w:szCs w:val="24"/>
              </w:rPr>
              <w:t xml:space="preserve"> представлений о жизни, здоровье и физической культуре;</w:t>
            </w:r>
          </w:p>
          <w:p w14:paraId="1EE36A37" w14:textId="77777777" w:rsidR="009125F5" w:rsidRPr="00A42E67" w:rsidRDefault="009125F5" w:rsidP="009125F5">
            <w:pPr>
              <w:rPr>
                <w:rFonts w:ascii="Times New Roman" w:eastAsia="Calibri" w:hAnsi="Times New Roman" w:cs="Times New Roman"/>
                <w:bCs/>
                <w:color w:val="000000" w:themeColor="text1"/>
                <w:sz w:val="24"/>
                <w:szCs w:val="24"/>
              </w:rPr>
            </w:pPr>
            <w:r w:rsidRPr="00A42E67">
              <w:rPr>
                <w:rFonts w:ascii="Times New Roman" w:eastAsia="Calibri" w:hAnsi="Times New Roman" w:cs="Times New Roman"/>
                <w:bCs/>
                <w:color w:val="000000" w:themeColor="text1"/>
                <w:sz w:val="24"/>
                <w:szCs w:val="24"/>
              </w:rPr>
              <w:t>- 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156E9015" w14:textId="77777777" w:rsidR="009125F5" w:rsidRPr="00A42E67" w:rsidRDefault="009125F5" w:rsidP="009125F5">
            <w:pPr>
              <w:rPr>
                <w:rFonts w:ascii="Times New Roman" w:eastAsia="Calibri" w:hAnsi="Times New Roman" w:cs="Times New Roman"/>
                <w:b/>
                <w:bCs/>
                <w:color w:val="000000" w:themeColor="text1"/>
                <w:sz w:val="24"/>
                <w:szCs w:val="24"/>
              </w:rPr>
            </w:pPr>
            <w:r w:rsidRPr="00A42E67">
              <w:rPr>
                <w:rFonts w:ascii="Times New Roman" w:eastAsia="Calibri" w:hAnsi="Times New Roman" w:cs="Times New Roman"/>
                <w:bCs/>
                <w:color w:val="000000" w:themeColor="text1"/>
                <w:sz w:val="24"/>
                <w:szCs w:val="24"/>
              </w:rPr>
              <w:t>- воспитание активности, самостоятельности, уверенности, нравственных и волевых качеств.</w:t>
            </w:r>
          </w:p>
        </w:tc>
      </w:tr>
      <w:tr w:rsidR="007F03D5" w:rsidRPr="00A42E67" w14:paraId="5BC4B975" w14:textId="77777777" w:rsidTr="00B769B0">
        <w:tc>
          <w:tcPr>
            <w:tcW w:w="14601" w:type="dxa"/>
            <w:gridSpan w:val="5"/>
          </w:tcPr>
          <w:p w14:paraId="2F2796F9" w14:textId="77777777" w:rsidR="009125F5" w:rsidRPr="00A42E67" w:rsidRDefault="009125F5" w:rsidP="009125F5">
            <w:pPr>
              <w:rPr>
                <w:rFonts w:ascii="Times New Roman" w:eastAsia="Calibri" w:hAnsi="Times New Roman" w:cs="Times New Roman"/>
                <w:b/>
                <w:bCs/>
                <w:color w:val="000000" w:themeColor="text1"/>
                <w:sz w:val="24"/>
                <w:szCs w:val="24"/>
              </w:rPr>
            </w:pPr>
            <w:r w:rsidRPr="00A42E67">
              <w:rPr>
                <w:rFonts w:ascii="Times New Roman" w:eastAsia="Calibri" w:hAnsi="Times New Roman" w:cs="Times New Roman"/>
                <w:b/>
                <w:bCs/>
                <w:color w:val="000000" w:themeColor="text1"/>
                <w:sz w:val="24"/>
                <w:szCs w:val="24"/>
              </w:rPr>
              <w:t>Целевые ориентиры к концу 6-го года жизни:</w:t>
            </w:r>
          </w:p>
          <w:p w14:paraId="1CD79258" w14:textId="77777777" w:rsidR="009125F5" w:rsidRPr="00A42E67" w:rsidRDefault="009125F5" w:rsidP="009125F5">
            <w:pPr>
              <w:rPr>
                <w:rFonts w:ascii="Times New Roman" w:eastAsia="Calibri" w:hAnsi="Times New Roman" w:cs="Times New Roman"/>
                <w:bCs/>
                <w:color w:val="000000" w:themeColor="text1"/>
                <w:sz w:val="24"/>
                <w:szCs w:val="24"/>
              </w:rPr>
            </w:pPr>
            <w:r w:rsidRPr="00A42E67">
              <w:rPr>
                <w:rFonts w:ascii="Times New Roman" w:eastAsia="Calibri" w:hAnsi="Times New Roman" w:cs="Times New Roman"/>
                <w:bCs/>
                <w:color w:val="000000" w:themeColor="text1"/>
                <w:sz w:val="24"/>
                <w:szCs w:val="24"/>
              </w:rPr>
              <w:t xml:space="preserve">- ребенок выполняет физические упражнения в соответствии с возрастными возможностями, достаточно технично, уверенно, в заданном темпе и ритме, выразительно; </w:t>
            </w:r>
          </w:p>
          <w:p w14:paraId="1516032D" w14:textId="77777777" w:rsidR="009125F5" w:rsidRPr="00A42E67" w:rsidRDefault="009125F5" w:rsidP="009125F5">
            <w:pPr>
              <w:rPr>
                <w:rFonts w:ascii="Times New Roman" w:eastAsia="Calibri" w:hAnsi="Times New Roman" w:cs="Times New Roman"/>
                <w:bCs/>
                <w:color w:val="000000" w:themeColor="text1"/>
                <w:sz w:val="24"/>
                <w:szCs w:val="24"/>
              </w:rPr>
            </w:pPr>
            <w:r w:rsidRPr="00A42E67">
              <w:rPr>
                <w:rFonts w:ascii="Times New Roman" w:eastAsia="Calibri" w:hAnsi="Times New Roman" w:cs="Times New Roman"/>
                <w:bCs/>
                <w:color w:val="000000" w:themeColor="text1"/>
                <w:sz w:val="24"/>
                <w:szCs w:val="24"/>
              </w:rPr>
              <w:t>- проявляет в двигательной деятельности сформированные в соответствии с возрастом психофизические качества;</w:t>
            </w:r>
          </w:p>
          <w:p w14:paraId="08849A96" w14:textId="77777777" w:rsidR="009125F5" w:rsidRPr="00A42E67" w:rsidRDefault="009125F5" w:rsidP="009125F5">
            <w:pPr>
              <w:rPr>
                <w:rFonts w:ascii="Times New Roman" w:eastAsia="Calibri" w:hAnsi="Times New Roman" w:cs="Times New Roman"/>
                <w:bCs/>
                <w:color w:val="000000" w:themeColor="text1"/>
                <w:sz w:val="24"/>
                <w:szCs w:val="24"/>
              </w:rPr>
            </w:pPr>
            <w:r w:rsidRPr="00A42E67">
              <w:rPr>
                <w:rFonts w:ascii="Times New Roman" w:eastAsia="Calibri" w:hAnsi="Times New Roman" w:cs="Times New Roman"/>
                <w:bCs/>
                <w:color w:val="000000" w:themeColor="text1"/>
                <w:sz w:val="24"/>
                <w:szCs w:val="24"/>
              </w:rPr>
              <w:t xml:space="preserve">-  способен проявить творчество, составляя несложные комбинации из знакомых общеразвивающих, музыкально-ритмических упражнений, основных движений и продемонстрировать их, придумать движения в подвижной игре и организовать ее; </w:t>
            </w:r>
          </w:p>
          <w:p w14:paraId="622B19AC" w14:textId="77777777" w:rsidR="009125F5" w:rsidRPr="00A42E67" w:rsidRDefault="009125F5" w:rsidP="009125F5">
            <w:pPr>
              <w:rPr>
                <w:rFonts w:ascii="Times New Roman" w:eastAsia="Calibri" w:hAnsi="Times New Roman" w:cs="Times New Roman"/>
                <w:bCs/>
                <w:color w:val="000000" w:themeColor="text1"/>
                <w:sz w:val="24"/>
                <w:szCs w:val="24"/>
              </w:rPr>
            </w:pPr>
            <w:r w:rsidRPr="00A42E67">
              <w:rPr>
                <w:rFonts w:ascii="Times New Roman" w:eastAsia="Calibri" w:hAnsi="Times New Roman" w:cs="Times New Roman"/>
                <w:bCs/>
                <w:color w:val="000000" w:themeColor="text1"/>
                <w:sz w:val="24"/>
                <w:szCs w:val="24"/>
              </w:rPr>
              <w:t xml:space="preserve">- стремится осуществлять самоконтроль и дает оценку двигательным действия других детей и своим, свободно ориентируется в пространстве, овладевает некоторыми туристскими умениями; </w:t>
            </w:r>
          </w:p>
          <w:p w14:paraId="2A84C9A1" w14:textId="77777777" w:rsidR="009125F5" w:rsidRPr="00A42E67" w:rsidRDefault="009125F5" w:rsidP="009125F5">
            <w:pPr>
              <w:rPr>
                <w:rFonts w:ascii="Times New Roman" w:eastAsia="Calibri" w:hAnsi="Times New Roman" w:cs="Times New Roman"/>
                <w:bCs/>
                <w:color w:val="000000" w:themeColor="text1"/>
                <w:sz w:val="24"/>
                <w:szCs w:val="24"/>
              </w:rPr>
            </w:pPr>
            <w:r w:rsidRPr="00A42E67">
              <w:rPr>
                <w:rFonts w:ascii="Times New Roman" w:eastAsia="Calibri" w:hAnsi="Times New Roman" w:cs="Times New Roman"/>
                <w:bCs/>
                <w:color w:val="000000" w:themeColor="text1"/>
                <w:sz w:val="24"/>
                <w:szCs w:val="24"/>
              </w:rPr>
              <w:t xml:space="preserve">- проявляет интерес к новым и знакомым физическим упражнениям, пешим прогулкам и экскурсиям; </w:t>
            </w:r>
          </w:p>
          <w:p w14:paraId="4337FFC7" w14:textId="77777777" w:rsidR="009125F5" w:rsidRPr="00A42E67" w:rsidRDefault="009125F5" w:rsidP="009125F5">
            <w:pPr>
              <w:rPr>
                <w:rFonts w:ascii="Times New Roman" w:eastAsia="Calibri" w:hAnsi="Times New Roman" w:cs="Times New Roman"/>
                <w:bCs/>
                <w:color w:val="000000" w:themeColor="text1"/>
                <w:sz w:val="24"/>
                <w:szCs w:val="24"/>
              </w:rPr>
            </w:pPr>
            <w:r w:rsidRPr="00A42E67">
              <w:rPr>
                <w:rFonts w:ascii="Times New Roman" w:eastAsia="Calibri" w:hAnsi="Times New Roman" w:cs="Times New Roman"/>
                <w:bCs/>
                <w:color w:val="000000" w:themeColor="text1"/>
                <w:sz w:val="24"/>
                <w:szCs w:val="24"/>
              </w:rPr>
              <w:t xml:space="preserve">- умеет взаимодействовать в команде, проявляет инициативу, самостоятельность, находчивость, взаимопомощь, стремится к личной и командной победе, демонстрирует нравственно-волевые качества, ответственность перед командой, преодолевает трудности; </w:t>
            </w:r>
          </w:p>
          <w:p w14:paraId="565C4A69" w14:textId="77777777" w:rsidR="009125F5" w:rsidRPr="00A42E67" w:rsidRDefault="009125F5" w:rsidP="009125F5">
            <w:pPr>
              <w:rPr>
                <w:rFonts w:ascii="Times New Roman" w:eastAsia="Calibri" w:hAnsi="Times New Roman" w:cs="Times New Roman"/>
                <w:bCs/>
                <w:color w:val="000000" w:themeColor="text1"/>
                <w:sz w:val="24"/>
                <w:szCs w:val="24"/>
              </w:rPr>
            </w:pPr>
            <w:r w:rsidRPr="00A42E67">
              <w:rPr>
                <w:rFonts w:ascii="Times New Roman" w:eastAsia="Calibri" w:hAnsi="Times New Roman" w:cs="Times New Roman"/>
                <w:bCs/>
                <w:color w:val="000000" w:themeColor="text1"/>
                <w:sz w:val="24"/>
                <w:szCs w:val="24"/>
              </w:rPr>
              <w:t>- знает способы укрепления здоровья и факторы, положительно влияющие на него, имеет представление о правилах гигиены, понимает необходимость сохранения и укрепления здоровья, может оказать посильную помощь больным близким, стремиться заботиться о своем здоровье и здоровье других людей;</w:t>
            </w:r>
          </w:p>
          <w:p w14:paraId="2D9F852C" w14:textId="77777777" w:rsidR="009125F5" w:rsidRPr="00A42E67" w:rsidRDefault="009125F5" w:rsidP="009125F5">
            <w:pPr>
              <w:rPr>
                <w:rFonts w:ascii="Times New Roman" w:eastAsia="Calibri" w:hAnsi="Times New Roman" w:cs="Times New Roman"/>
                <w:b/>
                <w:bCs/>
                <w:color w:val="000000" w:themeColor="text1"/>
                <w:sz w:val="24"/>
                <w:szCs w:val="24"/>
              </w:rPr>
            </w:pPr>
            <w:r w:rsidRPr="00A42E67">
              <w:rPr>
                <w:rFonts w:ascii="Times New Roman" w:eastAsia="Calibri" w:hAnsi="Times New Roman" w:cs="Times New Roman"/>
                <w:bCs/>
                <w:color w:val="000000" w:themeColor="text1"/>
                <w:sz w:val="24"/>
                <w:szCs w:val="24"/>
              </w:rPr>
              <w:t>- имеет представления о некоторых видах спорта, спортивных достижениях, туризме, как форме активного отдыха, знает правила безопасного поведения в двигательной деятельности, стремиться их соблюдать [1, стр. 134-135].</w:t>
            </w:r>
          </w:p>
        </w:tc>
      </w:tr>
    </w:tbl>
    <w:p w14:paraId="04548A84" w14:textId="77777777" w:rsidR="009125F5" w:rsidRPr="00A42E67" w:rsidRDefault="009125F5" w:rsidP="00EF549E">
      <w:pPr>
        <w:spacing w:after="120" w:line="240" w:lineRule="auto"/>
        <w:jc w:val="both"/>
        <w:rPr>
          <w:rFonts w:ascii="Times New Roman" w:hAnsi="Times New Roman" w:cs="Times New Roman"/>
          <w:color w:val="000000" w:themeColor="text1"/>
          <w:sz w:val="24"/>
          <w:szCs w:val="24"/>
        </w:rPr>
      </w:pPr>
    </w:p>
    <w:p w14:paraId="1A7C2453" w14:textId="77777777" w:rsidR="009125F5" w:rsidRPr="00A42E67" w:rsidRDefault="009125F5" w:rsidP="009125F5">
      <w:pPr>
        <w:spacing w:after="160" w:line="259" w:lineRule="auto"/>
        <w:rPr>
          <w:rFonts w:ascii="Times New Roman" w:eastAsia="Calibri" w:hAnsi="Times New Roman" w:cs="Times New Roman"/>
          <w:b/>
          <w:bCs/>
          <w:color w:val="000000" w:themeColor="text1"/>
          <w:sz w:val="24"/>
          <w:szCs w:val="24"/>
        </w:rPr>
      </w:pPr>
      <w:r w:rsidRPr="00A42E67">
        <w:rPr>
          <w:rFonts w:ascii="Times New Roman" w:eastAsia="Calibri" w:hAnsi="Times New Roman" w:cs="Times New Roman"/>
          <w:b/>
          <w:bCs/>
          <w:color w:val="000000" w:themeColor="text1"/>
          <w:sz w:val="24"/>
          <w:szCs w:val="24"/>
        </w:rPr>
        <w:t>Планирование образовательной деятельности детей 6-7лет по физическому развитию.</w:t>
      </w:r>
    </w:p>
    <w:tbl>
      <w:tblPr>
        <w:tblStyle w:val="ae"/>
        <w:tblW w:w="14601" w:type="dxa"/>
        <w:tblInd w:w="108" w:type="dxa"/>
        <w:tblLayout w:type="fixed"/>
        <w:tblLook w:val="04A0" w:firstRow="1" w:lastRow="0" w:firstColumn="1" w:lastColumn="0" w:noHBand="0" w:noVBand="1"/>
      </w:tblPr>
      <w:tblGrid>
        <w:gridCol w:w="3261"/>
        <w:gridCol w:w="3402"/>
        <w:gridCol w:w="2409"/>
        <w:gridCol w:w="2271"/>
        <w:gridCol w:w="3258"/>
      </w:tblGrid>
      <w:tr w:rsidR="007F03D5" w:rsidRPr="00A42E67" w14:paraId="58B22C80" w14:textId="77777777" w:rsidTr="00B769B0">
        <w:tc>
          <w:tcPr>
            <w:tcW w:w="3261" w:type="dxa"/>
          </w:tcPr>
          <w:p w14:paraId="278A34C8" w14:textId="77777777" w:rsidR="009125F5" w:rsidRPr="00A42E67" w:rsidRDefault="009125F5" w:rsidP="009125F5">
            <w:pPr>
              <w:jc w:val="cente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Задачи</w:t>
            </w:r>
          </w:p>
        </w:tc>
        <w:tc>
          <w:tcPr>
            <w:tcW w:w="3402" w:type="dxa"/>
          </w:tcPr>
          <w:p w14:paraId="7C17B212" w14:textId="77777777" w:rsidR="009125F5" w:rsidRPr="00A42E67" w:rsidRDefault="009125F5" w:rsidP="009125F5">
            <w:pPr>
              <w:jc w:val="cente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Содержание</w:t>
            </w:r>
          </w:p>
        </w:tc>
        <w:tc>
          <w:tcPr>
            <w:tcW w:w="2409" w:type="dxa"/>
          </w:tcPr>
          <w:p w14:paraId="34175F71" w14:textId="77777777" w:rsidR="009125F5" w:rsidRPr="00A42E67" w:rsidRDefault="009125F5" w:rsidP="009125F5">
            <w:pPr>
              <w:jc w:val="cente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Виды деятельности</w:t>
            </w:r>
          </w:p>
        </w:tc>
        <w:tc>
          <w:tcPr>
            <w:tcW w:w="2271" w:type="dxa"/>
          </w:tcPr>
          <w:p w14:paraId="7FB5321C" w14:textId="77777777" w:rsidR="009125F5" w:rsidRPr="00A42E67" w:rsidRDefault="009125F5" w:rsidP="009125F5">
            <w:pPr>
              <w:jc w:val="cente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Инструментарий</w:t>
            </w:r>
          </w:p>
        </w:tc>
        <w:tc>
          <w:tcPr>
            <w:tcW w:w="3258" w:type="dxa"/>
          </w:tcPr>
          <w:p w14:paraId="655067FC" w14:textId="77777777" w:rsidR="009125F5" w:rsidRPr="00A42E67" w:rsidRDefault="009125F5" w:rsidP="009125F5">
            <w:pPr>
              <w:jc w:val="cente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РППС</w:t>
            </w:r>
          </w:p>
        </w:tc>
      </w:tr>
      <w:tr w:rsidR="007F03D5" w:rsidRPr="00A42E67" w14:paraId="2FCD98E8" w14:textId="77777777" w:rsidTr="00B769B0">
        <w:tc>
          <w:tcPr>
            <w:tcW w:w="3261" w:type="dxa"/>
          </w:tcPr>
          <w:p w14:paraId="4662114D"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1.Обогащать двигательный </w:t>
            </w:r>
            <w:r w:rsidRPr="00A42E67">
              <w:rPr>
                <w:rFonts w:ascii="Times New Roman" w:eastAsia="Calibri" w:hAnsi="Times New Roman" w:cs="Times New Roman"/>
                <w:color w:val="000000" w:themeColor="text1"/>
                <w:sz w:val="24"/>
                <w:szCs w:val="24"/>
              </w:rPr>
              <w:lastRenderedPageBreak/>
              <w:t>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14:paraId="3B3E98E8"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Развивать психофизические качества, точность, меткость, глазомер, мелкую моторику, ориентировку в пространстве.</w:t>
            </w:r>
          </w:p>
          <w:p w14:paraId="6B7CBF44"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Развивать самоконтроль, самостоятельность, творчество; поощрять соблюдение правил в подвижной игре, проявление инициативы и самостоятельности при ее организации, партнерское взаимодействие в команде.</w:t>
            </w:r>
          </w:p>
          <w:p w14:paraId="2BC27C61" w14:textId="77777777" w:rsidR="009125F5" w:rsidRPr="00A42E67" w:rsidRDefault="009125F5" w:rsidP="009125F5">
            <w:pPr>
              <w:rPr>
                <w:rFonts w:ascii="Times New Roman" w:eastAsia="Calibri" w:hAnsi="Times New Roman" w:cs="Times New Roman"/>
                <w:color w:val="000000" w:themeColor="text1"/>
                <w:sz w:val="24"/>
                <w:szCs w:val="24"/>
              </w:rPr>
            </w:pPr>
          </w:p>
          <w:p w14:paraId="5F2A65A2" w14:textId="77777777" w:rsidR="009125F5" w:rsidRPr="00A42E67" w:rsidRDefault="009125F5" w:rsidP="009125F5">
            <w:pPr>
              <w:rPr>
                <w:rFonts w:ascii="Times New Roman" w:eastAsia="Calibri" w:hAnsi="Times New Roman" w:cs="Times New Roman"/>
                <w:color w:val="000000" w:themeColor="text1"/>
                <w:sz w:val="24"/>
                <w:szCs w:val="24"/>
              </w:rPr>
            </w:pPr>
          </w:p>
          <w:p w14:paraId="7889F43B" w14:textId="77777777" w:rsidR="009125F5" w:rsidRPr="00A42E67" w:rsidRDefault="009125F5" w:rsidP="009125F5">
            <w:pPr>
              <w:rPr>
                <w:rFonts w:ascii="Times New Roman" w:eastAsia="Calibri" w:hAnsi="Times New Roman" w:cs="Times New Roman"/>
                <w:color w:val="000000" w:themeColor="text1"/>
                <w:sz w:val="24"/>
                <w:szCs w:val="24"/>
              </w:rPr>
            </w:pPr>
          </w:p>
          <w:p w14:paraId="5F6B695A" w14:textId="77777777" w:rsidR="009125F5" w:rsidRPr="00A42E67" w:rsidRDefault="009125F5" w:rsidP="009125F5">
            <w:pPr>
              <w:rPr>
                <w:rFonts w:ascii="Times New Roman" w:eastAsia="Calibri" w:hAnsi="Times New Roman" w:cs="Times New Roman"/>
                <w:color w:val="000000" w:themeColor="text1"/>
                <w:sz w:val="24"/>
                <w:szCs w:val="24"/>
              </w:rPr>
            </w:pPr>
          </w:p>
          <w:p w14:paraId="36B58D85" w14:textId="77777777" w:rsidR="009125F5" w:rsidRPr="00A42E67" w:rsidRDefault="009125F5" w:rsidP="009125F5">
            <w:pPr>
              <w:rPr>
                <w:rFonts w:ascii="Times New Roman" w:eastAsia="Calibri" w:hAnsi="Times New Roman" w:cs="Times New Roman"/>
                <w:color w:val="000000" w:themeColor="text1"/>
                <w:sz w:val="24"/>
                <w:szCs w:val="24"/>
              </w:rPr>
            </w:pPr>
          </w:p>
          <w:p w14:paraId="6E02E967" w14:textId="77777777" w:rsidR="009125F5" w:rsidRPr="00A42E67" w:rsidRDefault="009125F5" w:rsidP="009125F5">
            <w:pPr>
              <w:rPr>
                <w:rFonts w:ascii="Times New Roman" w:eastAsia="Calibri" w:hAnsi="Times New Roman" w:cs="Times New Roman"/>
                <w:color w:val="000000" w:themeColor="text1"/>
                <w:sz w:val="24"/>
                <w:szCs w:val="24"/>
              </w:rPr>
            </w:pPr>
          </w:p>
          <w:p w14:paraId="00C0F634" w14:textId="77777777" w:rsidR="009125F5" w:rsidRPr="00A42E67" w:rsidRDefault="009125F5" w:rsidP="009125F5">
            <w:pPr>
              <w:rPr>
                <w:rFonts w:ascii="Times New Roman" w:eastAsia="Calibri" w:hAnsi="Times New Roman" w:cs="Times New Roman"/>
                <w:color w:val="000000" w:themeColor="text1"/>
                <w:sz w:val="24"/>
                <w:szCs w:val="24"/>
              </w:rPr>
            </w:pPr>
          </w:p>
          <w:p w14:paraId="05B1DE05" w14:textId="77777777" w:rsidR="009125F5" w:rsidRPr="00A42E67" w:rsidRDefault="009125F5" w:rsidP="009125F5">
            <w:pPr>
              <w:rPr>
                <w:rFonts w:ascii="Times New Roman" w:eastAsia="Calibri" w:hAnsi="Times New Roman" w:cs="Times New Roman"/>
                <w:color w:val="000000" w:themeColor="text1"/>
                <w:sz w:val="24"/>
                <w:szCs w:val="24"/>
              </w:rPr>
            </w:pPr>
          </w:p>
          <w:p w14:paraId="139F10FB" w14:textId="77777777" w:rsidR="009125F5" w:rsidRPr="00A42E67" w:rsidRDefault="009125F5" w:rsidP="009125F5">
            <w:pPr>
              <w:rPr>
                <w:rFonts w:ascii="Times New Roman" w:eastAsia="Calibri" w:hAnsi="Times New Roman" w:cs="Times New Roman"/>
                <w:color w:val="000000" w:themeColor="text1"/>
                <w:sz w:val="24"/>
                <w:szCs w:val="24"/>
              </w:rPr>
            </w:pPr>
          </w:p>
          <w:p w14:paraId="585B1DC6" w14:textId="77777777" w:rsidR="009125F5" w:rsidRPr="00A42E67" w:rsidRDefault="009125F5" w:rsidP="009125F5">
            <w:pPr>
              <w:rPr>
                <w:rFonts w:ascii="Times New Roman" w:eastAsia="Calibri" w:hAnsi="Times New Roman" w:cs="Times New Roman"/>
                <w:color w:val="000000" w:themeColor="text1"/>
                <w:sz w:val="24"/>
                <w:szCs w:val="24"/>
              </w:rPr>
            </w:pPr>
          </w:p>
          <w:p w14:paraId="3A921A0C" w14:textId="77777777" w:rsidR="009125F5" w:rsidRPr="00A42E67" w:rsidRDefault="009125F5" w:rsidP="009125F5">
            <w:pPr>
              <w:rPr>
                <w:rFonts w:ascii="Times New Roman" w:eastAsia="Calibri" w:hAnsi="Times New Roman" w:cs="Times New Roman"/>
                <w:color w:val="000000" w:themeColor="text1"/>
                <w:sz w:val="24"/>
                <w:szCs w:val="24"/>
              </w:rPr>
            </w:pPr>
          </w:p>
          <w:p w14:paraId="11FE09D1" w14:textId="77777777" w:rsidR="009125F5" w:rsidRPr="00A42E67" w:rsidRDefault="009125F5" w:rsidP="009125F5">
            <w:pPr>
              <w:rPr>
                <w:rFonts w:ascii="Times New Roman" w:eastAsia="Calibri" w:hAnsi="Times New Roman" w:cs="Times New Roman"/>
                <w:color w:val="000000" w:themeColor="text1"/>
                <w:sz w:val="24"/>
                <w:szCs w:val="24"/>
              </w:rPr>
            </w:pPr>
          </w:p>
          <w:p w14:paraId="59CB4707" w14:textId="77777777" w:rsidR="009125F5" w:rsidRPr="00A42E67" w:rsidRDefault="009125F5" w:rsidP="009125F5">
            <w:pPr>
              <w:rPr>
                <w:rFonts w:ascii="Times New Roman" w:eastAsia="Calibri" w:hAnsi="Times New Roman" w:cs="Times New Roman"/>
                <w:color w:val="000000" w:themeColor="text1"/>
                <w:sz w:val="24"/>
                <w:szCs w:val="24"/>
              </w:rPr>
            </w:pPr>
          </w:p>
          <w:p w14:paraId="6670C8E8" w14:textId="77777777" w:rsidR="009125F5" w:rsidRPr="00A42E67" w:rsidRDefault="009125F5" w:rsidP="009125F5">
            <w:pPr>
              <w:rPr>
                <w:rFonts w:ascii="Times New Roman" w:eastAsia="Calibri" w:hAnsi="Times New Roman" w:cs="Times New Roman"/>
                <w:color w:val="000000" w:themeColor="text1"/>
                <w:sz w:val="24"/>
                <w:szCs w:val="24"/>
              </w:rPr>
            </w:pPr>
          </w:p>
          <w:p w14:paraId="0FD865AB" w14:textId="77777777" w:rsidR="009125F5" w:rsidRPr="00A42E67" w:rsidRDefault="009125F5" w:rsidP="009125F5">
            <w:pPr>
              <w:rPr>
                <w:rFonts w:ascii="Times New Roman" w:eastAsia="Calibri" w:hAnsi="Times New Roman" w:cs="Times New Roman"/>
                <w:color w:val="000000" w:themeColor="text1"/>
                <w:sz w:val="24"/>
                <w:szCs w:val="24"/>
              </w:rPr>
            </w:pPr>
          </w:p>
          <w:p w14:paraId="7BC10E7C" w14:textId="77777777" w:rsidR="009125F5" w:rsidRPr="00A42E67" w:rsidRDefault="009125F5" w:rsidP="009125F5">
            <w:pPr>
              <w:rPr>
                <w:rFonts w:ascii="Times New Roman" w:eastAsia="Calibri" w:hAnsi="Times New Roman" w:cs="Times New Roman"/>
                <w:color w:val="000000" w:themeColor="text1"/>
                <w:sz w:val="24"/>
                <w:szCs w:val="24"/>
              </w:rPr>
            </w:pPr>
          </w:p>
          <w:p w14:paraId="3855A22F" w14:textId="77777777" w:rsidR="009125F5" w:rsidRPr="00A42E67" w:rsidRDefault="009125F5" w:rsidP="009125F5">
            <w:pPr>
              <w:rPr>
                <w:rFonts w:ascii="Times New Roman" w:eastAsia="Calibri" w:hAnsi="Times New Roman" w:cs="Times New Roman"/>
                <w:color w:val="000000" w:themeColor="text1"/>
                <w:sz w:val="24"/>
                <w:szCs w:val="24"/>
              </w:rPr>
            </w:pPr>
          </w:p>
          <w:p w14:paraId="483BB792" w14:textId="77777777" w:rsidR="009125F5" w:rsidRPr="00A42E67" w:rsidRDefault="009125F5" w:rsidP="009125F5">
            <w:pPr>
              <w:rPr>
                <w:rFonts w:ascii="Times New Roman" w:eastAsia="Calibri" w:hAnsi="Times New Roman" w:cs="Times New Roman"/>
                <w:color w:val="000000" w:themeColor="text1"/>
                <w:sz w:val="24"/>
                <w:szCs w:val="24"/>
              </w:rPr>
            </w:pPr>
          </w:p>
          <w:p w14:paraId="35FE355B" w14:textId="77777777" w:rsidR="009125F5" w:rsidRPr="00A42E67" w:rsidRDefault="009125F5" w:rsidP="009125F5">
            <w:pPr>
              <w:rPr>
                <w:rFonts w:ascii="Times New Roman" w:eastAsia="Calibri" w:hAnsi="Times New Roman" w:cs="Times New Roman"/>
                <w:color w:val="000000" w:themeColor="text1"/>
                <w:sz w:val="24"/>
                <w:szCs w:val="24"/>
              </w:rPr>
            </w:pPr>
          </w:p>
          <w:p w14:paraId="7451AB50" w14:textId="77777777" w:rsidR="009125F5" w:rsidRPr="00A42E67" w:rsidRDefault="009125F5" w:rsidP="009125F5">
            <w:pPr>
              <w:rPr>
                <w:rFonts w:ascii="Times New Roman" w:eastAsia="Calibri" w:hAnsi="Times New Roman" w:cs="Times New Roman"/>
                <w:color w:val="000000" w:themeColor="text1"/>
                <w:sz w:val="24"/>
                <w:szCs w:val="24"/>
              </w:rPr>
            </w:pPr>
          </w:p>
          <w:p w14:paraId="7C26124C" w14:textId="77777777" w:rsidR="009125F5" w:rsidRPr="00A42E67" w:rsidRDefault="009125F5" w:rsidP="009125F5">
            <w:pPr>
              <w:rPr>
                <w:rFonts w:ascii="Times New Roman" w:eastAsia="Calibri" w:hAnsi="Times New Roman" w:cs="Times New Roman"/>
                <w:color w:val="000000" w:themeColor="text1"/>
                <w:sz w:val="24"/>
                <w:szCs w:val="24"/>
              </w:rPr>
            </w:pPr>
          </w:p>
          <w:p w14:paraId="5B98DF93" w14:textId="77777777" w:rsidR="009125F5" w:rsidRPr="00A42E67" w:rsidRDefault="009125F5" w:rsidP="009125F5">
            <w:pPr>
              <w:rPr>
                <w:rFonts w:ascii="Times New Roman" w:eastAsia="Calibri" w:hAnsi="Times New Roman" w:cs="Times New Roman"/>
                <w:color w:val="000000" w:themeColor="text1"/>
                <w:sz w:val="24"/>
                <w:szCs w:val="24"/>
              </w:rPr>
            </w:pPr>
          </w:p>
          <w:p w14:paraId="12C5EEE2" w14:textId="77777777" w:rsidR="009125F5" w:rsidRPr="00A42E67" w:rsidRDefault="009125F5" w:rsidP="009125F5">
            <w:pPr>
              <w:rPr>
                <w:rFonts w:ascii="Times New Roman" w:eastAsia="Calibri" w:hAnsi="Times New Roman" w:cs="Times New Roman"/>
                <w:color w:val="000000" w:themeColor="text1"/>
                <w:sz w:val="24"/>
                <w:szCs w:val="24"/>
              </w:rPr>
            </w:pPr>
          </w:p>
          <w:p w14:paraId="4E6A1DD5" w14:textId="77777777" w:rsidR="009125F5" w:rsidRPr="00A42E67" w:rsidRDefault="009125F5" w:rsidP="009125F5">
            <w:pPr>
              <w:rPr>
                <w:rFonts w:ascii="Times New Roman" w:eastAsia="Calibri" w:hAnsi="Times New Roman" w:cs="Times New Roman"/>
                <w:color w:val="000000" w:themeColor="text1"/>
                <w:sz w:val="24"/>
                <w:szCs w:val="24"/>
              </w:rPr>
            </w:pPr>
          </w:p>
          <w:p w14:paraId="58074407" w14:textId="77777777" w:rsidR="009125F5" w:rsidRPr="00A42E67" w:rsidRDefault="009125F5" w:rsidP="009125F5">
            <w:pPr>
              <w:rPr>
                <w:rFonts w:ascii="Times New Roman" w:eastAsia="Calibri" w:hAnsi="Times New Roman" w:cs="Times New Roman"/>
                <w:color w:val="000000" w:themeColor="text1"/>
                <w:sz w:val="24"/>
                <w:szCs w:val="24"/>
              </w:rPr>
            </w:pPr>
          </w:p>
          <w:p w14:paraId="29C99D9B" w14:textId="77777777" w:rsidR="009125F5" w:rsidRPr="00A42E67" w:rsidRDefault="009125F5" w:rsidP="009125F5">
            <w:pPr>
              <w:rPr>
                <w:rFonts w:ascii="Times New Roman" w:eastAsia="Calibri" w:hAnsi="Times New Roman" w:cs="Times New Roman"/>
                <w:color w:val="000000" w:themeColor="text1"/>
                <w:sz w:val="24"/>
                <w:szCs w:val="24"/>
              </w:rPr>
            </w:pPr>
          </w:p>
          <w:p w14:paraId="36B00DB7" w14:textId="77777777" w:rsidR="009125F5" w:rsidRPr="00A42E67" w:rsidRDefault="009125F5" w:rsidP="009125F5">
            <w:pPr>
              <w:rPr>
                <w:rFonts w:ascii="Times New Roman" w:eastAsia="Calibri" w:hAnsi="Times New Roman" w:cs="Times New Roman"/>
                <w:color w:val="000000" w:themeColor="text1"/>
                <w:sz w:val="24"/>
                <w:szCs w:val="24"/>
              </w:rPr>
            </w:pPr>
          </w:p>
          <w:p w14:paraId="1B0AE71F" w14:textId="77777777" w:rsidR="009125F5" w:rsidRPr="00A42E67" w:rsidRDefault="009125F5" w:rsidP="009125F5">
            <w:pPr>
              <w:rPr>
                <w:rFonts w:ascii="Times New Roman" w:eastAsia="Calibri" w:hAnsi="Times New Roman" w:cs="Times New Roman"/>
                <w:color w:val="000000" w:themeColor="text1"/>
                <w:sz w:val="24"/>
                <w:szCs w:val="24"/>
              </w:rPr>
            </w:pPr>
          </w:p>
          <w:p w14:paraId="0C51483D" w14:textId="77777777" w:rsidR="009125F5" w:rsidRPr="00A42E67" w:rsidRDefault="009125F5" w:rsidP="009125F5">
            <w:pPr>
              <w:rPr>
                <w:rFonts w:ascii="Times New Roman" w:eastAsia="Calibri" w:hAnsi="Times New Roman" w:cs="Times New Roman"/>
                <w:color w:val="000000" w:themeColor="text1"/>
                <w:sz w:val="24"/>
                <w:szCs w:val="24"/>
              </w:rPr>
            </w:pPr>
          </w:p>
          <w:p w14:paraId="254CF393" w14:textId="77777777" w:rsidR="009125F5" w:rsidRPr="00A42E67" w:rsidRDefault="009125F5" w:rsidP="009125F5">
            <w:pPr>
              <w:rPr>
                <w:rFonts w:ascii="Times New Roman" w:eastAsia="Calibri" w:hAnsi="Times New Roman" w:cs="Times New Roman"/>
                <w:color w:val="000000" w:themeColor="text1"/>
                <w:sz w:val="24"/>
                <w:szCs w:val="24"/>
              </w:rPr>
            </w:pPr>
          </w:p>
          <w:p w14:paraId="142916B6" w14:textId="77777777" w:rsidR="009125F5" w:rsidRPr="00A42E67" w:rsidRDefault="009125F5" w:rsidP="009125F5">
            <w:pPr>
              <w:rPr>
                <w:rFonts w:ascii="Times New Roman" w:eastAsia="Calibri" w:hAnsi="Times New Roman" w:cs="Times New Roman"/>
                <w:color w:val="000000" w:themeColor="text1"/>
                <w:sz w:val="24"/>
                <w:szCs w:val="24"/>
              </w:rPr>
            </w:pPr>
          </w:p>
          <w:p w14:paraId="07590276" w14:textId="77777777" w:rsidR="009125F5" w:rsidRPr="00A42E67" w:rsidRDefault="009125F5" w:rsidP="009125F5">
            <w:pPr>
              <w:rPr>
                <w:rFonts w:ascii="Times New Roman" w:eastAsia="Calibri" w:hAnsi="Times New Roman" w:cs="Times New Roman"/>
                <w:color w:val="000000" w:themeColor="text1"/>
                <w:sz w:val="24"/>
                <w:szCs w:val="24"/>
              </w:rPr>
            </w:pPr>
          </w:p>
          <w:p w14:paraId="7CC02123" w14:textId="77777777" w:rsidR="009125F5" w:rsidRPr="00A42E67" w:rsidRDefault="009125F5" w:rsidP="009125F5">
            <w:pPr>
              <w:rPr>
                <w:rFonts w:ascii="Times New Roman" w:eastAsia="Calibri" w:hAnsi="Times New Roman" w:cs="Times New Roman"/>
                <w:color w:val="000000" w:themeColor="text1"/>
                <w:sz w:val="24"/>
                <w:szCs w:val="24"/>
              </w:rPr>
            </w:pPr>
          </w:p>
          <w:p w14:paraId="71C4255C" w14:textId="77777777" w:rsidR="009125F5" w:rsidRPr="00A42E67" w:rsidRDefault="009125F5" w:rsidP="009125F5">
            <w:pPr>
              <w:rPr>
                <w:rFonts w:ascii="Times New Roman" w:eastAsia="Calibri" w:hAnsi="Times New Roman" w:cs="Times New Roman"/>
                <w:color w:val="000000" w:themeColor="text1"/>
                <w:sz w:val="24"/>
                <w:szCs w:val="24"/>
              </w:rPr>
            </w:pPr>
          </w:p>
          <w:p w14:paraId="0CDA3EF9" w14:textId="77777777" w:rsidR="009125F5" w:rsidRPr="00A42E67" w:rsidRDefault="009125F5" w:rsidP="009125F5">
            <w:pPr>
              <w:rPr>
                <w:rFonts w:ascii="Times New Roman" w:eastAsia="Calibri" w:hAnsi="Times New Roman" w:cs="Times New Roman"/>
                <w:color w:val="000000" w:themeColor="text1"/>
                <w:sz w:val="24"/>
                <w:szCs w:val="24"/>
              </w:rPr>
            </w:pPr>
          </w:p>
          <w:p w14:paraId="2BAE965F" w14:textId="77777777" w:rsidR="009125F5" w:rsidRPr="00A42E67" w:rsidRDefault="009125F5" w:rsidP="009125F5">
            <w:pPr>
              <w:rPr>
                <w:rFonts w:ascii="Times New Roman" w:eastAsia="Calibri" w:hAnsi="Times New Roman" w:cs="Times New Roman"/>
                <w:color w:val="000000" w:themeColor="text1"/>
                <w:sz w:val="24"/>
                <w:szCs w:val="24"/>
              </w:rPr>
            </w:pPr>
          </w:p>
          <w:p w14:paraId="63CB9207" w14:textId="77777777" w:rsidR="009125F5" w:rsidRPr="00A42E67" w:rsidRDefault="009125F5" w:rsidP="009125F5">
            <w:pPr>
              <w:rPr>
                <w:rFonts w:ascii="Times New Roman" w:eastAsia="Calibri" w:hAnsi="Times New Roman" w:cs="Times New Roman"/>
                <w:color w:val="000000" w:themeColor="text1"/>
                <w:sz w:val="24"/>
                <w:szCs w:val="24"/>
              </w:rPr>
            </w:pPr>
          </w:p>
          <w:p w14:paraId="13ADF661" w14:textId="77777777" w:rsidR="009125F5" w:rsidRPr="00A42E67" w:rsidRDefault="009125F5" w:rsidP="009125F5">
            <w:pPr>
              <w:rPr>
                <w:rFonts w:ascii="Times New Roman" w:eastAsia="Calibri" w:hAnsi="Times New Roman" w:cs="Times New Roman"/>
                <w:color w:val="000000" w:themeColor="text1"/>
                <w:sz w:val="24"/>
                <w:szCs w:val="24"/>
              </w:rPr>
            </w:pPr>
          </w:p>
          <w:p w14:paraId="13D1A6EE" w14:textId="77777777" w:rsidR="009125F5" w:rsidRPr="00A42E67" w:rsidRDefault="009125F5" w:rsidP="009125F5">
            <w:pPr>
              <w:rPr>
                <w:rFonts w:ascii="Times New Roman" w:eastAsia="Calibri" w:hAnsi="Times New Roman" w:cs="Times New Roman"/>
                <w:color w:val="000000" w:themeColor="text1"/>
                <w:sz w:val="24"/>
                <w:szCs w:val="24"/>
              </w:rPr>
            </w:pPr>
          </w:p>
          <w:p w14:paraId="6CFDBB12" w14:textId="77777777" w:rsidR="009125F5" w:rsidRPr="00A42E67" w:rsidRDefault="009125F5" w:rsidP="009125F5">
            <w:pPr>
              <w:rPr>
                <w:rFonts w:ascii="Times New Roman" w:eastAsia="Calibri" w:hAnsi="Times New Roman" w:cs="Times New Roman"/>
                <w:color w:val="000000" w:themeColor="text1"/>
                <w:sz w:val="24"/>
                <w:szCs w:val="24"/>
              </w:rPr>
            </w:pPr>
          </w:p>
          <w:p w14:paraId="5CFE8DBC" w14:textId="77777777" w:rsidR="009125F5" w:rsidRPr="00A42E67" w:rsidRDefault="009125F5" w:rsidP="009125F5">
            <w:pPr>
              <w:rPr>
                <w:rFonts w:ascii="Times New Roman" w:eastAsia="Calibri" w:hAnsi="Times New Roman" w:cs="Times New Roman"/>
                <w:color w:val="000000" w:themeColor="text1"/>
                <w:sz w:val="24"/>
                <w:szCs w:val="24"/>
              </w:rPr>
            </w:pPr>
          </w:p>
          <w:p w14:paraId="2C904A3A" w14:textId="77777777" w:rsidR="009125F5" w:rsidRPr="00A42E67" w:rsidRDefault="009125F5" w:rsidP="009125F5">
            <w:pPr>
              <w:rPr>
                <w:rFonts w:ascii="Times New Roman" w:eastAsia="Calibri" w:hAnsi="Times New Roman" w:cs="Times New Roman"/>
                <w:color w:val="000000" w:themeColor="text1"/>
                <w:sz w:val="24"/>
                <w:szCs w:val="24"/>
              </w:rPr>
            </w:pPr>
          </w:p>
          <w:p w14:paraId="367C603F" w14:textId="77777777" w:rsidR="009125F5" w:rsidRPr="00A42E67" w:rsidRDefault="009125F5" w:rsidP="009125F5">
            <w:pPr>
              <w:rPr>
                <w:rFonts w:ascii="Times New Roman" w:eastAsia="Calibri" w:hAnsi="Times New Roman" w:cs="Times New Roman"/>
                <w:color w:val="000000" w:themeColor="text1"/>
                <w:sz w:val="24"/>
                <w:szCs w:val="24"/>
              </w:rPr>
            </w:pPr>
          </w:p>
          <w:p w14:paraId="5C852E2C" w14:textId="77777777" w:rsidR="009125F5" w:rsidRPr="00A42E67" w:rsidRDefault="009125F5" w:rsidP="009125F5">
            <w:pPr>
              <w:rPr>
                <w:rFonts w:ascii="Times New Roman" w:eastAsia="Calibri" w:hAnsi="Times New Roman" w:cs="Times New Roman"/>
                <w:color w:val="000000" w:themeColor="text1"/>
                <w:sz w:val="24"/>
                <w:szCs w:val="24"/>
              </w:rPr>
            </w:pPr>
          </w:p>
          <w:p w14:paraId="7C492D4A" w14:textId="77777777" w:rsidR="009125F5" w:rsidRPr="00A42E67" w:rsidRDefault="009125F5" w:rsidP="009125F5">
            <w:pPr>
              <w:rPr>
                <w:rFonts w:ascii="Times New Roman" w:eastAsia="Calibri" w:hAnsi="Times New Roman" w:cs="Times New Roman"/>
                <w:color w:val="000000" w:themeColor="text1"/>
                <w:sz w:val="24"/>
                <w:szCs w:val="24"/>
              </w:rPr>
            </w:pPr>
          </w:p>
          <w:p w14:paraId="1E5B71E3" w14:textId="77777777" w:rsidR="009125F5" w:rsidRPr="00A42E67" w:rsidRDefault="009125F5" w:rsidP="009125F5">
            <w:pPr>
              <w:rPr>
                <w:rFonts w:ascii="Times New Roman" w:eastAsia="Calibri" w:hAnsi="Times New Roman" w:cs="Times New Roman"/>
                <w:color w:val="000000" w:themeColor="text1"/>
                <w:sz w:val="24"/>
                <w:szCs w:val="24"/>
              </w:rPr>
            </w:pPr>
          </w:p>
          <w:p w14:paraId="352CCAA3" w14:textId="77777777" w:rsidR="009125F5" w:rsidRPr="00A42E67" w:rsidRDefault="009125F5" w:rsidP="009125F5">
            <w:pPr>
              <w:rPr>
                <w:rFonts w:ascii="Times New Roman" w:eastAsia="Calibri" w:hAnsi="Times New Roman" w:cs="Times New Roman"/>
                <w:color w:val="000000" w:themeColor="text1"/>
                <w:sz w:val="24"/>
                <w:szCs w:val="24"/>
              </w:rPr>
            </w:pPr>
          </w:p>
          <w:p w14:paraId="12669966" w14:textId="77777777" w:rsidR="009125F5" w:rsidRPr="00A42E67" w:rsidRDefault="009125F5" w:rsidP="009125F5">
            <w:pPr>
              <w:rPr>
                <w:rFonts w:ascii="Times New Roman" w:eastAsia="Calibri" w:hAnsi="Times New Roman" w:cs="Times New Roman"/>
                <w:color w:val="000000" w:themeColor="text1"/>
                <w:sz w:val="24"/>
                <w:szCs w:val="24"/>
              </w:rPr>
            </w:pPr>
          </w:p>
          <w:p w14:paraId="05178ACA" w14:textId="77777777" w:rsidR="009125F5" w:rsidRPr="00A42E67" w:rsidRDefault="009125F5" w:rsidP="009125F5">
            <w:pPr>
              <w:rPr>
                <w:rFonts w:ascii="Times New Roman" w:eastAsia="Calibri" w:hAnsi="Times New Roman" w:cs="Times New Roman"/>
                <w:color w:val="000000" w:themeColor="text1"/>
                <w:sz w:val="24"/>
                <w:szCs w:val="24"/>
              </w:rPr>
            </w:pPr>
          </w:p>
          <w:p w14:paraId="73342BB7" w14:textId="77777777" w:rsidR="009125F5" w:rsidRPr="00A42E67" w:rsidRDefault="009125F5" w:rsidP="009125F5">
            <w:pPr>
              <w:rPr>
                <w:rFonts w:ascii="Times New Roman" w:eastAsia="Calibri" w:hAnsi="Times New Roman" w:cs="Times New Roman"/>
                <w:color w:val="000000" w:themeColor="text1"/>
                <w:sz w:val="24"/>
                <w:szCs w:val="24"/>
              </w:rPr>
            </w:pPr>
          </w:p>
          <w:p w14:paraId="337DFE7F" w14:textId="77777777" w:rsidR="009125F5" w:rsidRPr="00A42E67" w:rsidRDefault="009125F5" w:rsidP="009125F5">
            <w:pPr>
              <w:rPr>
                <w:rFonts w:ascii="Times New Roman" w:eastAsia="Calibri" w:hAnsi="Times New Roman" w:cs="Times New Roman"/>
                <w:color w:val="000000" w:themeColor="text1"/>
                <w:sz w:val="24"/>
                <w:szCs w:val="24"/>
              </w:rPr>
            </w:pPr>
          </w:p>
          <w:p w14:paraId="03992116" w14:textId="77777777" w:rsidR="009125F5" w:rsidRPr="00A42E67" w:rsidRDefault="009125F5" w:rsidP="009125F5">
            <w:pPr>
              <w:rPr>
                <w:rFonts w:ascii="Times New Roman" w:eastAsia="Calibri" w:hAnsi="Times New Roman" w:cs="Times New Roman"/>
                <w:color w:val="000000" w:themeColor="text1"/>
                <w:sz w:val="24"/>
                <w:szCs w:val="24"/>
              </w:rPr>
            </w:pPr>
          </w:p>
          <w:p w14:paraId="2496FF64" w14:textId="77777777" w:rsidR="009125F5" w:rsidRPr="00A42E67" w:rsidRDefault="009125F5" w:rsidP="009125F5">
            <w:pPr>
              <w:rPr>
                <w:rFonts w:ascii="Times New Roman" w:eastAsia="Calibri" w:hAnsi="Times New Roman" w:cs="Times New Roman"/>
                <w:color w:val="000000" w:themeColor="text1"/>
                <w:sz w:val="24"/>
                <w:szCs w:val="24"/>
              </w:rPr>
            </w:pPr>
          </w:p>
          <w:p w14:paraId="4FD07439" w14:textId="77777777" w:rsidR="009125F5" w:rsidRPr="00A42E67" w:rsidRDefault="009125F5" w:rsidP="009125F5">
            <w:pPr>
              <w:rPr>
                <w:rFonts w:ascii="Times New Roman" w:eastAsia="Calibri" w:hAnsi="Times New Roman" w:cs="Times New Roman"/>
                <w:color w:val="000000" w:themeColor="text1"/>
                <w:sz w:val="24"/>
                <w:szCs w:val="24"/>
              </w:rPr>
            </w:pPr>
          </w:p>
          <w:p w14:paraId="0B0780D5" w14:textId="77777777" w:rsidR="009125F5" w:rsidRPr="00A42E67" w:rsidRDefault="009125F5" w:rsidP="009125F5">
            <w:pPr>
              <w:rPr>
                <w:rFonts w:ascii="Times New Roman" w:eastAsia="Calibri" w:hAnsi="Times New Roman" w:cs="Times New Roman"/>
                <w:color w:val="000000" w:themeColor="text1"/>
                <w:sz w:val="24"/>
                <w:szCs w:val="24"/>
              </w:rPr>
            </w:pPr>
          </w:p>
          <w:p w14:paraId="39E621DA" w14:textId="77777777" w:rsidR="009125F5" w:rsidRPr="00A42E67" w:rsidRDefault="009125F5" w:rsidP="009125F5">
            <w:pPr>
              <w:rPr>
                <w:rFonts w:ascii="Times New Roman" w:eastAsia="Calibri" w:hAnsi="Times New Roman" w:cs="Times New Roman"/>
                <w:color w:val="000000" w:themeColor="text1"/>
                <w:sz w:val="24"/>
                <w:szCs w:val="24"/>
              </w:rPr>
            </w:pPr>
          </w:p>
          <w:p w14:paraId="4CAD840F" w14:textId="77777777" w:rsidR="009125F5" w:rsidRPr="00A42E67" w:rsidRDefault="009125F5" w:rsidP="009125F5">
            <w:pPr>
              <w:rPr>
                <w:rFonts w:ascii="Times New Roman" w:eastAsia="Calibri" w:hAnsi="Times New Roman" w:cs="Times New Roman"/>
                <w:color w:val="000000" w:themeColor="text1"/>
                <w:sz w:val="24"/>
                <w:szCs w:val="24"/>
              </w:rPr>
            </w:pPr>
          </w:p>
          <w:p w14:paraId="37B00173" w14:textId="77777777" w:rsidR="009125F5" w:rsidRPr="00A42E67" w:rsidRDefault="009125F5" w:rsidP="009125F5">
            <w:pPr>
              <w:rPr>
                <w:rFonts w:ascii="Times New Roman" w:eastAsia="Calibri" w:hAnsi="Times New Roman" w:cs="Times New Roman"/>
                <w:color w:val="000000" w:themeColor="text1"/>
                <w:sz w:val="24"/>
                <w:szCs w:val="24"/>
              </w:rPr>
            </w:pPr>
          </w:p>
          <w:p w14:paraId="763475FC" w14:textId="77777777" w:rsidR="009125F5" w:rsidRPr="00A42E67" w:rsidRDefault="009125F5" w:rsidP="009125F5">
            <w:pPr>
              <w:rPr>
                <w:rFonts w:ascii="Times New Roman" w:eastAsia="Calibri" w:hAnsi="Times New Roman" w:cs="Times New Roman"/>
                <w:color w:val="000000" w:themeColor="text1"/>
                <w:sz w:val="24"/>
                <w:szCs w:val="24"/>
              </w:rPr>
            </w:pPr>
          </w:p>
          <w:p w14:paraId="559F4340" w14:textId="77777777" w:rsidR="009125F5" w:rsidRPr="00A42E67" w:rsidRDefault="009125F5" w:rsidP="009125F5">
            <w:pPr>
              <w:rPr>
                <w:rFonts w:ascii="Times New Roman" w:eastAsia="Calibri" w:hAnsi="Times New Roman" w:cs="Times New Roman"/>
                <w:color w:val="000000" w:themeColor="text1"/>
                <w:sz w:val="24"/>
                <w:szCs w:val="24"/>
              </w:rPr>
            </w:pPr>
          </w:p>
          <w:p w14:paraId="59E3CE15" w14:textId="77777777" w:rsidR="009125F5" w:rsidRPr="00A42E67" w:rsidRDefault="009125F5" w:rsidP="009125F5">
            <w:pPr>
              <w:rPr>
                <w:rFonts w:ascii="Times New Roman" w:eastAsia="Calibri" w:hAnsi="Times New Roman" w:cs="Times New Roman"/>
                <w:color w:val="000000" w:themeColor="text1"/>
                <w:sz w:val="24"/>
                <w:szCs w:val="24"/>
              </w:rPr>
            </w:pPr>
          </w:p>
          <w:p w14:paraId="1365E1AF" w14:textId="77777777" w:rsidR="009125F5" w:rsidRPr="00A42E67" w:rsidRDefault="009125F5" w:rsidP="009125F5">
            <w:pPr>
              <w:rPr>
                <w:rFonts w:ascii="Times New Roman" w:eastAsia="Calibri" w:hAnsi="Times New Roman" w:cs="Times New Roman"/>
                <w:color w:val="000000" w:themeColor="text1"/>
                <w:sz w:val="24"/>
                <w:szCs w:val="24"/>
              </w:rPr>
            </w:pPr>
          </w:p>
          <w:p w14:paraId="468FB92F" w14:textId="77777777" w:rsidR="009125F5" w:rsidRPr="00A42E67" w:rsidRDefault="009125F5" w:rsidP="009125F5">
            <w:pPr>
              <w:rPr>
                <w:rFonts w:ascii="Times New Roman" w:eastAsia="Calibri" w:hAnsi="Times New Roman" w:cs="Times New Roman"/>
                <w:color w:val="000000" w:themeColor="text1"/>
                <w:sz w:val="24"/>
                <w:szCs w:val="24"/>
              </w:rPr>
            </w:pPr>
          </w:p>
          <w:p w14:paraId="12C02C46" w14:textId="77777777" w:rsidR="009125F5" w:rsidRPr="00A42E67" w:rsidRDefault="009125F5" w:rsidP="009125F5">
            <w:pPr>
              <w:rPr>
                <w:rFonts w:ascii="Times New Roman" w:eastAsia="Calibri" w:hAnsi="Times New Roman" w:cs="Times New Roman"/>
                <w:color w:val="000000" w:themeColor="text1"/>
                <w:sz w:val="24"/>
                <w:szCs w:val="24"/>
              </w:rPr>
            </w:pPr>
          </w:p>
          <w:p w14:paraId="716F37FE" w14:textId="77777777" w:rsidR="009125F5" w:rsidRPr="00A42E67" w:rsidRDefault="009125F5" w:rsidP="009125F5">
            <w:pPr>
              <w:rPr>
                <w:rFonts w:ascii="Times New Roman" w:eastAsia="Calibri" w:hAnsi="Times New Roman" w:cs="Times New Roman"/>
                <w:color w:val="000000" w:themeColor="text1"/>
                <w:sz w:val="24"/>
                <w:szCs w:val="24"/>
              </w:rPr>
            </w:pPr>
          </w:p>
          <w:p w14:paraId="52C3FED0" w14:textId="77777777" w:rsidR="009125F5" w:rsidRPr="00A42E67" w:rsidRDefault="009125F5" w:rsidP="009125F5">
            <w:pPr>
              <w:rPr>
                <w:rFonts w:ascii="Times New Roman" w:eastAsia="Calibri" w:hAnsi="Times New Roman" w:cs="Times New Roman"/>
                <w:color w:val="000000" w:themeColor="text1"/>
                <w:sz w:val="24"/>
                <w:szCs w:val="24"/>
              </w:rPr>
            </w:pPr>
          </w:p>
          <w:p w14:paraId="44134ED9" w14:textId="77777777" w:rsidR="009125F5" w:rsidRPr="00A42E67" w:rsidRDefault="009125F5" w:rsidP="009125F5">
            <w:pPr>
              <w:rPr>
                <w:rFonts w:ascii="Times New Roman" w:eastAsia="Calibri" w:hAnsi="Times New Roman" w:cs="Times New Roman"/>
                <w:color w:val="000000" w:themeColor="text1"/>
                <w:sz w:val="24"/>
                <w:szCs w:val="24"/>
              </w:rPr>
            </w:pPr>
          </w:p>
          <w:p w14:paraId="33C4BA24" w14:textId="77777777" w:rsidR="009125F5" w:rsidRPr="00A42E67" w:rsidRDefault="009125F5" w:rsidP="009125F5">
            <w:pPr>
              <w:rPr>
                <w:rFonts w:ascii="Times New Roman" w:eastAsia="Calibri" w:hAnsi="Times New Roman" w:cs="Times New Roman"/>
                <w:color w:val="000000" w:themeColor="text1"/>
                <w:sz w:val="24"/>
                <w:szCs w:val="24"/>
              </w:rPr>
            </w:pPr>
          </w:p>
          <w:p w14:paraId="1D25D2B8" w14:textId="77777777" w:rsidR="009125F5" w:rsidRPr="00A42E67" w:rsidRDefault="009125F5" w:rsidP="009125F5">
            <w:pPr>
              <w:rPr>
                <w:rFonts w:ascii="Times New Roman" w:eastAsia="Calibri" w:hAnsi="Times New Roman" w:cs="Times New Roman"/>
                <w:color w:val="000000" w:themeColor="text1"/>
                <w:sz w:val="24"/>
                <w:szCs w:val="24"/>
              </w:rPr>
            </w:pPr>
          </w:p>
          <w:p w14:paraId="4F1195F0" w14:textId="77777777" w:rsidR="009125F5" w:rsidRPr="00A42E67" w:rsidRDefault="009125F5" w:rsidP="009125F5">
            <w:pPr>
              <w:rPr>
                <w:rFonts w:ascii="Times New Roman" w:eastAsia="Calibri" w:hAnsi="Times New Roman" w:cs="Times New Roman"/>
                <w:color w:val="000000" w:themeColor="text1"/>
                <w:sz w:val="24"/>
                <w:szCs w:val="24"/>
              </w:rPr>
            </w:pPr>
          </w:p>
          <w:p w14:paraId="70B201C2" w14:textId="77777777" w:rsidR="009125F5" w:rsidRPr="00A42E67" w:rsidRDefault="009125F5" w:rsidP="009125F5">
            <w:pPr>
              <w:rPr>
                <w:rFonts w:ascii="Times New Roman" w:eastAsia="Calibri" w:hAnsi="Times New Roman" w:cs="Times New Roman"/>
                <w:color w:val="000000" w:themeColor="text1"/>
                <w:sz w:val="24"/>
                <w:szCs w:val="24"/>
              </w:rPr>
            </w:pPr>
          </w:p>
          <w:p w14:paraId="77FA6D0E" w14:textId="77777777" w:rsidR="009125F5" w:rsidRPr="00A42E67" w:rsidRDefault="009125F5" w:rsidP="009125F5">
            <w:pPr>
              <w:rPr>
                <w:rFonts w:ascii="Times New Roman" w:eastAsia="Calibri" w:hAnsi="Times New Roman" w:cs="Times New Roman"/>
                <w:color w:val="000000" w:themeColor="text1"/>
                <w:sz w:val="24"/>
                <w:szCs w:val="24"/>
              </w:rPr>
            </w:pPr>
          </w:p>
          <w:p w14:paraId="5D369C68" w14:textId="77777777" w:rsidR="009125F5" w:rsidRPr="00A42E67" w:rsidRDefault="009125F5" w:rsidP="009125F5">
            <w:pPr>
              <w:rPr>
                <w:rFonts w:ascii="Times New Roman" w:eastAsia="Calibri" w:hAnsi="Times New Roman" w:cs="Times New Roman"/>
                <w:color w:val="000000" w:themeColor="text1"/>
                <w:sz w:val="24"/>
                <w:szCs w:val="24"/>
              </w:rPr>
            </w:pPr>
          </w:p>
          <w:p w14:paraId="131B3865" w14:textId="77777777" w:rsidR="009125F5" w:rsidRPr="00A42E67" w:rsidRDefault="009125F5" w:rsidP="009125F5">
            <w:pPr>
              <w:rPr>
                <w:rFonts w:ascii="Times New Roman" w:eastAsia="Calibri" w:hAnsi="Times New Roman" w:cs="Times New Roman"/>
                <w:color w:val="000000" w:themeColor="text1"/>
                <w:sz w:val="24"/>
                <w:szCs w:val="24"/>
              </w:rPr>
            </w:pPr>
          </w:p>
          <w:p w14:paraId="164F42C6" w14:textId="77777777" w:rsidR="009125F5" w:rsidRPr="00A42E67" w:rsidRDefault="009125F5" w:rsidP="009125F5">
            <w:pPr>
              <w:rPr>
                <w:rFonts w:ascii="Times New Roman" w:eastAsia="Calibri" w:hAnsi="Times New Roman" w:cs="Times New Roman"/>
                <w:color w:val="000000" w:themeColor="text1"/>
                <w:sz w:val="24"/>
                <w:szCs w:val="24"/>
              </w:rPr>
            </w:pPr>
          </w:p>
          <w:p w14:paraId="79C175BA" w14:textId="77777777" w:rsidR="009125F5" w:rsidRPr="00A42E67" w:rsidRDefault="009125F5" w:rsidP="009125F5">
            <w:pPr>
              <w:rPr>
                <w:rFonts w:ascii="Times New Roman" w:eastAsia="Calibri" w:hAnsi="Times New Roman" w:cs="Times New Roman"/>
                <w:color w:val="000000" w:themeColor="text1"/>
                <w:sz w:val="24"/>
                <w:szCs w:val="24"/>
              </w:rPr>
            </w:pPr>
          </w:p>
          <w:p w14:paraId="0DCE4B92" w14:textId="77777777" w:rsidR="009125F5" w:rsidRPr="00A42E67" w:rsidRDefault="009125F5" w:rsidP="009125F5">
            <w:pPr>
              <w:rPr>
                <w:rFonts w:ascii="Times New Roman" w:eastAsia="Calibri" w:hAnsi="Times New Roman" w:cs="Times New Roman"/>
                <w:color w:val="000000" w:themeColor="text1"/>
                <w:sz w:val="24"/>
                <w:szCs w:val="24"/>
              </w:rPr>
            </w:pPr>
          </w:p>
          <w:p w14:paraId="3E35E234" w14:textId="77777777" w:rsidR="009125F5" w:rsidRPr="00A42E67" w:rsidRDefault="009125F5" w:rsidP="009125F5">
            <w:pPr>
              <w:rPr>
                <w:rFonts w:ascii="Times New Roman" w:eastAsia="Calibri" w:hAnsi="Times New Roman" w:cs="Times New Roman"/>
                <w:color w:val="000000" w:themeColor="text1"/>
                <w:sz w:val="24"/>
                <w:szCs w:val="24"/>
              </w:rPr>
            </w:pPr>
          </w:p>
          <w:p w14:paraId="3433A747" w14:textId="77777777" w:rsidR="009125F5" w:rsidRPr="00A42E67" w:rsidRDefault="009125F5" w:rsidP="009125F5">
            <w:pPr>
              <w:rPr>
                <w:rFonts w:ascii="Times New Roman" w:eastAsia="Calibri" w:hAnsi="Times New Roman" w:cs="Times New Roman"/>
                <w:color w:val="000000" w:themeColor="text1"/>
                <w:sz w:val="24"/>
                <w:szCs w:val="24"/>
              </w:rPr>
            </w:pPr>
          </w:p>
          <w:p w14:paraId="3CA52616" w14:textId="77777777" w:rsidR="009125F5" w:rsidRPr="00A42E67" w:rsidRDefault="009125F5" w:rsidP="009125F5">
            <w:pPr>
              <w:rPr>
                <w:rFonts w:ascii="Times New Roman" w:eastAsia="Calibri" w:hAnsi="Times New Roman" w:cs="Times New Roman"/>
                <w:color w:val="000000" w:themeColor="text1"/>
                <w:sz w:val="24"/>
                <w:szCs w:val="24"/>
              </w:rPr>
            </w:pPr>
          </w:p>
          <w:p w14:paraId="26B2E4EC" w14:textId="77777777" w:rsidR="009125F5" w:rsidRPr="00A42E67" w:rsidRDefault="009125F5" w:rsidP="009125F5">
            <w:pPr>
              <w:rPr>
                <w:rFonts w:ascii="Times New Roman" w:eastAsia="Calibri" w:hAnsi="Times New Roman" w:cs="Times New Roman"/>
                <w:color w:val="000000" w:themeColor="text1"/>
                <w:sz w:val="24"/>
                <w:szCs w:val="24"/>
              </w:rPr>
            </w:pPr>
          </w:p>
          <w:p w14:paraId="3804FDCA" w14:textId="77777777" w:rsidR="009125F5" w:rsidRPr="00A42E67" w:rsidRDefault="009125F5" w:rsidP="009125F5">
            <w:pPr>
              <w:rPr>
                <w:rFonts w:ascii="Times New Roman" w:eastAsia="Calibri" w:hAnsi="Times New Roman" w:cs="Times New Roman"/>
                <w:color w:val="000000" w:themeColor="text1"/>
                <w:sz w:val="24"/>
                <w:szCs w:val="24"/>
              </w:rPr>
            </w:pPr>
          </w:p>
          <w:p w14:paraId="3288EFDF" w14:textId="77777777" w:rsidR="009125F5" w:rsidRPr="00A42E67" w:rsidRDefault="009125F5" w:rsidP="009125F5">
            <w:pPr>
              <w:rPr>
                <w:rFonts w:ascii="Times New Roman" w:eastAsia="Calibri" w:hAnsi="Times New Roman" w:cs="Times New Roman"/>
                <w:color w:val="000000" w:themeColor="text1"/>
                <w:sz w:val="24"/>
                <w:szCs w:val="24"/>
              </w:rPr>
            </w:pPr>
          </w:p>
          <w:p w14:paraId="4A670E69" w14:textId="77777777" w:rsidR="009125F5" w:rsidRPr="00A42E67" w:rsidRDefault="009125F5" w:rsidP="009125F5">
            <w:pPr>
              <w:rPr>
                <w:rFonts w:ascii="Times New Roman" w:eastAsia="Calibri" w:hAnsi="Times New Roman" w:cs="Times New Roman"/>
                <w:color w:val="000000" w:themeColor="text1"/>
                <w:sz w:val="24"/>
                <w:szCs w:val="24"/>
              </w:rPr>
            </w:pPr>
          </w:p>
          <w:p w14:paraId="6EA0A829" w14:textId="77777777" w:rsidR="009125F5" w:rsidRPr="00A42E67" w:rsidRDefault="009125F5" w:rsidP="009125F5">
            <w:pPr>
              <w:rPr>
                <w:rFonts w:ascii="Times New Roman" w:eastAsia="Calibri" w:hAnsi="Times New Roman" w:cs="Times New Roman"/>
                <w:color w:val="000000" w:themeColor="text1"/>
                <w:sz w:val="24"/>
                <w:szCs w:val="24"/>
              </w:rPr>
            </w:pPr>
          </w:p>
          <w:p w14:paraId="426AB6C5"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14:paraId="12F27697"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14:paraId="7ABC3C38" w14:textId="77777777" w:rsidR="009125F5" w:rsidRPr="00A42E67" w:rsidRDefault="009125F5" w:rsidP="009125F5">
            <w:pPr>
              <w:rPr>
                <w:rFonts w:ascii="Times New Roman" w:eastAsia="Calibri" w:hAnsi="Times New Roman" w:cs="Times New Roman"/>
                <w:color w:val="000000" w:themeColor="text1"/>
                <w:sz w:val="24"/>
                <w:szCs w:val="24"/>
              </w:rPr>
            </w:pPr>
          </w:p>
          <w:p w14:paraId="225F277B" w14:textId="77777777" w:rsidR="009125F5" w:rsidRPr="00A42E67" w:rsidRDefault="009125F5" w:rsidP="009125F5">
            <w:pPr>
              <w:rPr>
                <w:rFonts w:ascii="Times New Roman" w:eastAsia="Calibri" w:hAnsi="Times New Roman" w:cs="Times New Roman"/>
                <w:color w:val="000000" w:themeColor="text1"/>
                <w:sz w:val="24"/>
                <w:szCs w:val="24"/>
              </w:rPr>
            </w:pPr>
          </w:p>
          <w:p w14:paraId="6448A5CC" w14:textId="77777777" w:rsidR="009125F5" w:rsidRPr="00A42E67" w:rsidRDefault="009125F5" w:rsidP="009125F5">
            <w:pPr>
              <w:rPr>
                <w:rFonts w:ascii="Times New Roman" w:eastAsia="Calibri" w:hAnsi="Times New Roman" w:cs="Times New Roman"/>
                <w:color w:val="000000" w:themeColor="text1"/>
                <w:sz w:val="24"/>
                <w:szCs w:val="24"/>
              </w:rPr>
            </w:pPr>
          </w:p>
          <w:p w14:paraId="520D796C"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w:t>
            </w:r>
            <w:r w:rsidRPr="00A42E67">
              <w:rPr>
                <w:rFonts w:ascii="Times New Roman" w:eastAsia="Calibri" w:hAnsi="Times New Roman" w:cs="Times New Roman"/>
                <w:color w:val="000000" w:themeColor="text1"/>
                <w:sz w:val="24"/>
                <w:szCs w:val="24"/>
              </w:rPr>
              <w:lastRenderedPageBreak/>
              <w:t>проведении туристских прогулок и экскурсий.</w:t>
            </w:r>
          </w:p>
          <w:p w14:paraId="69F7F6CE"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 </w:t>
            </w:r>
          </w:p>
          <w:p w14:paraId="68C41D1E" w14:textId="77777777" w:rsidR="009125F5" w:rsidRPr="00A42E67" w:rsidRDefault="009125F5" w:rsidP="009125F5">
            <w:pPr>
              <w:rPr>
                <w:rFonts w:ascii="Times New Roman" w:eastAsia="Calibri" w:hAnsi="Times New Roman" w:cs="Times New Roman"/>
                <w:color w:val="000000" w:themeColor="text1"/>
                <w:sz w:val="24"/>
                <w:szCs w:val="24"/>
              </w:rPr>
            </w:pPr>
          </w:p>
        </w:tc>
        <w:tc>
          <w:tcPr>
            <w:tcW w:w="3402" w:type="dxa"/>
          </w:tcPr>
          <w:p w14:paraId="469DF166"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lastRenderedPageBreak/>
              <w:t xml:space="preserve">1.Педагог создает условия для </w:t>
            </w:r>
            <w:r w:rsidRPr="00A42E67">
              <w:rPr>
                <w:rFonts w:ascii="Times New Roman" w:eastAsia="Calibri" w:hAnsi="Times New Roman" w:cs="Times New Roman"/>
                <w:color w:val="000000" w:themeColor="text1"/>
                <w:sz w:val="24"/>
                <w:szCs w:val="24"/>
              </w:rPr>
              <w:lastRenderedPageBreak/>
              <w:t>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w:t>
            </w:r>
          </w:p>
          <w:p w14:paraId="3442A64E"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 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14:paraId="7BF2C66A"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Поддерживает стремление творчески использовать двигательный опыт в самостоятельной деятельности и на занятиях гимнастикой, самостоятельно </w:t>
            </w:r>
            <w:r w:rsidRPr="00A42E67">
              <w:rPr>
                <w:rFonts w:ascii="Times New Roman" w:eastAsia="Calibri" w:hAnsi="Times New Roman" w:cs="Times New Roman"/>
                <w:color w:val="000000" w:themeColor="text1"/>
                <w:sz w:val="24"/>
                <w:szCs w:val="24"/>
              </w:rPr>
              <w:lastRenderedPageBreak/>
              <w:t>организовывать и придумывать подвижные игры, общеразвивающие упражнения, комбинировать их элементы, импровизировать.</w:t>
            </w:r>
          </w:p>
          <w:p w14:paraId="2BB2C6AC" w14:textId="77777777" w:rsidR="009125F5" w:rsidRPr="00A42E67" w:rsidRDefault="009125F5" w:rsidP="009125F5">
            <w:pPr>
              <w:rPr>
                <w:rFonts w:ascii="Times New Roman" w:eastAsia="Calibri" w:hAnsi="Times New Roman" w:cs="Times New Roman"/>
                <w:color w:val="000000" w:themeColor="text1"/>
                <w:sz w:val="24"/>
                <w:szCs w:val="24"/>
              </w:rPr>
            </w:pPr>
          </w:p>
          <w:p w14:paraId="047C7933"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Основная гимнастика (строевые упражнения, основные движения, ОРУ):</w:t>
            </w:r>
          </w:p>
          <w:p w14:paraId="36423C4C"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ОВД: </w:t>
            </w:r>
          </w:p>
          <w:p w14:paraId="260FEDE0" w14:textId="6AF751A2"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ходьба, бег, прыжки, ползанье, лазанье, катание, бросание, ловля, метание, упражнения</w:t>
            </w:r>
            <w:r w:rsidR="00C91D6C" w:rsidRPr="00A42E67">
              <w:rPr>
                <w:rFonts w:ascii="Times New Roman" w:eastAsia="Calibri" w:hAnsi="Times New Roman" w:cs="Times New Roman"/>
                <w:color w:val="000000" w:themeColor="text1"/>
                <w:sz w:val="24"/>
                <w:szCs w:val="24"/>
              </w:rPr>
              <w:t xml:space="preserve"> в равновесии </w:t>
            </w:r>
          </w:p>
          <w:p w14:paraId="4C25820A"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ОРУ: </w:t>
            </w:r>
          </w:p>
          <w:p w14:paraId="55FAA767" w14:textId="6F50CA33"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в парах, с предметами и без них, из разных исходных положений, в разном темпе, с паузами и поточно, под с</w:t>
            </w:r>
            <w:r w:rsidR="00C91D6C" w:rsidRPr="00A42E67">
              <w:rPr>
                <w:rFonts w:ascii="Times New Roman" w:eastAsia="Calibri" w:hAnsi="Times New Roman" w:cs="Times New Roman"/>
                <w:color w:val="000000" w:themeColor="text1"/>
                <w:sz w:val="24"/>
                <w:szCs w:val="24"/>
              </w:rPr>
              <w:t xml:space="preserve">чет, музыку и др. </w:t>
            </w:r>
          </w:p>
          <w:p w14:paraId="0BF4F83B"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Строевые упражнения: </w:t>
            </w:r>
          </w:p>
          <w:p w14:paraId="4FE3B2CB"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 самостоятельные построения в колонну по одному, в круг, шеренгу; </w:t>
            </w:r>
          </w:p>
          <w:p w14:paraId="6D4EFAE6"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 перестроение в колонну по двое, по трое, по четыре на ходу, из одного круга в несколько (2-3); </w:t>
            </w:r>
          </w:p>
          <w:p w14:paraId="09FC2BA4"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 расчет на первый-второй и перестроение из одной шеренги в две; </w:t>
            </w:r>
          </w:p>
          <w:p w14:paraId="2A22DD37"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 равнение в колонне, шеренге, кругу; </w:t>
            </w:r>
          </w:p>
          <w:p w14:paraId="168D4805"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 размыкание и смыкание </w:t>
            </w:r>
            <w:r w:rsidRPr="00A42E67">
              <w:rPr>
                <w:rFonts w:ascii="Times New Roman" w:eastAsia="Calibri" w:hAnsi="Times New Roman" w:cs="Times New Roman"/>
                <w:color w:val="000000" w:themeColor="text1"/>
                <w:sz w:val="24"/>
                <w:szCs w:val="24"/>
              </w:rPr>
              <w:lastRenderedPageBreak/>
              <w:t xml:space="preserve">приставным шагом; </w:t>
            </w:r>
          </w:p>
          <w:p w14:paraId="4510B4C5"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 повороты направо, налево, кругом. </w:t>
            </w:r>
          </w:p>
          <w:p w14:paraId="2CF3B1F3"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Ритмическая гимнастика: </w:t>
            </w:r>
          </w:p>
          <w:p w14:paraId="1BFE7C97"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отдельные комплексы из 6–8 упражнений под музыку;</w:t>
            </w:r>
          </w:p>
          <w:p w14:paraId="0CFE6102"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 танцевальный шаг польки, переменный шаг, шаг с притопом, с хлопками; </w:t>
            </w:r>
          </w:p>
          <w:p w14:paraId="15DC4D64"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 поочередное выбрасывание ног вперед в прыжке; </w:t>
            </w:r>
          </w:p>
          <w:p w14:paraId="3F91A9A1"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ритмичная ходьба с носка, приставной шаг с приседанием и без, с продвижением вперед, назад, в сторону;</w:t>
            </w:r>
          </w:p>
          <w:p w14:paraId="52255716"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кружение, подскоки, приседание с выставлением ноги вперед, в сторону, на носок и на пятку, в сочетании с хлопками, с притопом, движениями рук вверх, в сторону в такт и ритм музыки [1, стр. 137].</w:t>
            </w:r>
          </w:p>
          <w:p w14:paraId="7D8AB969"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Подвижные игры:</w:t>
            </w:r>
          </w:p>
          <w:p w14:paraId="4DF7E9DA"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 сюжетные игры, имитационные упражнения </w:t>
            </w:r>
          </w:p>
          <w:p w14:paraId="3AD34203"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несюжетные игры</w:t>
            </w:r>
          </w:p>
          <w:p w14:paraId="5598438E"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игры на развитие ориентировки в пространстве</w:t>
            </w:r>
          </w:p>
          <w:p w14:paraId="4D648FF4"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игры на развитие психофизических качеств, равновесия, координации</w:t>
            </w:r>
          </w:p>
          <w:p w14:paraId="25F356AA"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народные игры</w:t>
            </w:r>
          </w:p>
          <w:p w14:paraId="03507521"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малоподвижные игры</w:t>
            </w:r>
          </w:p>
          <w:p w14:paraId="40AA1D66"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lastRenderedPageBreak/>
              <w:t>Спортивные упражнения:</w:t>
            </w:r>
          </w:p>
          <w:p w14:paraId="5936A48D"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Катание на санках: </w:t>
            </w:r>
          </w:p>
          <w:p w14:paraId="2053A58B"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 игровые задания и соревнования в катании на санях на скорость. </w:t>
            </w:r>
          </w:p>
          <w:p w14:paraId="440283B0"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Ходьба на лыжах: </w:t>
            </w:r>
          </w:p>
          <w:p w14:paraId="2F82C7A3"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 скользящим шагом по лыжне, заложив руки за спину 500–600 метров в медленном темпе в зависимости от погодных условий; </w:t>
            </w:r>
          </w:p>
          <w:p w14:paraId="473183BE"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 попеременным </w:t>
            </w:r>
            <w:proofErr w:type="spellStart"/>
            <w:r w:rsidRPr="00A42E67">
              <w:rPr>
                <w:rFonts w:ascii="Times New Roman" w:eastAsia="Calibri" w:hAnsi="Times New Roman" w:cs="Times New Roman"/>
                <w:color w:val="000000" w:themeColor="text1"/>
                <w:sz w:val="24"/>
                <w:szCs w:val="24"/>
              </w:rPr>
              <w:t>двухшажным</w:t>
            </w:r>
            <w:proofErr w:type="spellEnd"/>
            <w:r w:rsidRPr="00A42E67">
              <w:rPr>
                <w:rFonts w:ascii="Times New Roman" w:eastAsia="Calibri" w:hAnsi="Times New Roman" w:cs="Times New Roman"/>
                <w:color w:val="000000" w:themeColor="text1"/>
                <w:sz w:val="24"/>
                <w:szCs w:val="24"/>
              </w:rPr>
              <w:t xml:space="preserve"> ходом (с палками); </w:t>
            </w:r>
          </w:p>
          <w:p w14:paraId="5197ED75"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 повороты переступанием в движении; </w:t>
            </w:r>
          </w:p>
          <w:p w14:paraId="4C7D8EC0"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 поднимание на горку «лесенкой», «елочкой». </w:t>
            </w:r>
          </w:p>
          <w:p w14:paraId="07DA2F26"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Катание на коньках: </w:t>
            </w:r>
          </w:p>
          <w:p w14:paraId="584F7EA6"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удержание равновесия и принятие исходного положения на коньках (на снегу, на льду);</w:t>
            </w:r>
          </w:p>
          <w:p w14:paraId="7CBA88D5"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 приседания из исходного положения стоя; </w:t>
            </w:r>
          </w:p>
          <w:p w14:paraId="1B204E1D"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 скольжение на двух ногах с разбега; </w:t>
            </w:r>
          </w:p>
          <w:p w14:paraId="4161763E"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 повороты направо и налево во время скольжения, торможения; </w:t>
            </w:r>
          </w:p>
          <w:p w14:paraId="5301FBD8"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 скольжение на правой и левой ноге, попеременно отталкиваясь. </w:t>
            </w:r>
          </w:p>
          <w:p w14:paraId="0E2766B6"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Катание на двухколесном велосипеде, самокате: </w:t>
            </w:r>
          </w:p>
          <w:p w14:paraId="189C1469"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 по прямой, по кругу, </w:t>
            </w:r>
            <w:r w:rsidRPr="00A42E67">
              <w:rPr>
                <w:rFonts w:ascii="Times New Roman" w:eastAsia="Calibri" w:hAnsi="Times New Roman" w:cs="Times New Roman"/>
                <w:color w:val="000000" w:themeColor="text1"/>
                <w:sz w:val="24"/>
                <w:szCs w:val="24"/>
              </w:rPr>
              <w:lastRenderedPageBreak/>
              <w:t xml:space="preserve">змейкой, объезжая препятствие, на скорость. </w:t>
            </w:r>
          </w:p>
          <w:p w14:paraId="36C7ADC7"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Плавание: </w:t>
            </w:r>
          </w:p>
          <w:p w14:paraId="25627686"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 погружение в воду с головой с открытыми глазами, скольжение на груди и спине, двигая ногами (вверх — вниз); </w:t>
            </w:r>
          </w:p>
          <w:p w14:paraId="4D69B43E"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 </w:t>
            </w:r>
            <w:proofErr w:type="spellStart"/>
            <w:r w:rsidRPr="00A42E67">
              <w:rPr>
                <w:rFonts w:ascii="Times New Roman" w:eastAsia="Calibri" w:hAnsi="Times New Roman" w:cs="Times New Roman"/>
                <w:color w:val="000000" w:themeColor="text1"/>
                <w:sz w:val="24"/>
                <w:szCs w:val="24"/>
              </w:rPr>
              <w:t>проплывание</w:t>
            </w:r>
            <w:proofErr w:type="spellEnd"/>
            <w:r w:rsidRPr="00A42E67">
              <w:rPr>
                <w:rFonts w:ascii="Times New Roman" w:eastAsia="Calibri" w:hAnsi="Times New Roman" w:cs="Times New Roman"/>
                <w:color w:val="000000" w:themeColor="text1"/>
                <w:sz w:val="24"/>
                <w:szCs w:val="24"/>
              </w:rPr>
              <w:t xml:space="preserve"> в воротца, с надувной игрушкой или кругом в руках и без, произвольным стилем (от 10–15 м);</w:t>
            </w:r>
          </w:p>
          <w:p w14:paraId="6B3485E3"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  упражнения комплексов </w:t>
            </w:r>
            <w:proofErr w:type="spellStart"/>
            <w:r w:rsidRPr="00A42E67">
              <w:rPr>
                <w:rFonts w:ascii="Times New Roman" w:eastAsia="Calibri" w:hAnsi="Times New Roman" w:cs="Times New Roman"/>
                <w:color w:val="000000" w:themeColor="text1"/>
                <w:sz w:val="24"/>
                <w:szCs w:val="24"/>
              </w:rPr>
              <w:t>гидроаэробики</w:t>
            </w:r>
            <w:proofErr w:type="spellEnd"/>
            <w:r w:rsidRPr="00A42E67">
              <w:rPr>
                <w:rFonts w:ascii="Times New Roman" w:eastAsia="Calibri" w:hAnsi="Times New Roman" w:cs="Times New Roman"/>
                <w:color w:val="000000" w:themeColor="text1"/>
                <w:sz w:val="24"/>
                <w:szCs w:val="24"/>
              </w:rPr>
              <w:t xml:space="preserve"> в воде у бортика и без опоры [1,138].</w:t>
            </w:r>
          </w:p>
          <w:p w14:paraId="59014DB9"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Спортивные игры</w:t>
            </w:r>
          </w:p>
          <w:p w14:paraId="220FA094"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Городки: </w:t>
            </w:r>
          </w:p>
          <w:p w14:paraId="4C901698"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 бросание биты сбоку, от плеча, занимая правильное исходное положение. </w:t>
            </w:r>
          </w:p>
          <w:p w14:paraId="4EBFB456"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 построение 4-5 фигур, выбивание городков с </w:t>
            </w:r>
            <w:proofErr w:type="spellStart"/>
            <w:r w:rsidRPr="00A42E67">
              <w:rPr>
                <w:rFonts w:ascii="Times New Roman" w:eastAsia="Calibri" w:hAnsi="Times New Roman" w:cs="Times New Roman"/>
                <w:color w:val="000000" w:themeColor="text1"/>
                <w:sz w:val="24"/>
                <w:szCs w:val="24"/>
              </w:rPr>
              <w:t>полукона</w:t>
            </w:r>
            <w:proofErr w:type="spellEnd"/>
            <w:r w:rsidRPr="00A42E67">
              <w:rPr>
                <w:rFonts w:ascii="Times New Roman" w:eastAsia="Calibri" w:hAnsi="Times New Roman" w:cs="Times New Roman"/>
                <w:color w:val="000000" w:themeColor="text1"/>
                <w:sz w:val="24"/>
                <w:szCs w:val="24"/>
              </w:rPr>
              <w:t xml:space="preserve"> и кона при наименьшем количестве бросков бит. </w:t>
            </w:r>
          </w:p>
          <w:p w14:paraId="2B762F65"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Элементы баскетбола: </w:t>
            </w:r>
          </w:p>
          <w:p w14:paraId="7004FB99"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 передача мяча друг другу (двумя руками от груди, одной рукой от плеча); </w:t>
            </w:r>
          </w:p>
          <w:p w14:paraId="0A35087B"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 перебрасывание мяча друг другу двумя руками от груди, стоя напротив друг друга и в движении; - ловля летящего мяча на разной высоте (на уровне груди, над головой, </w:t>
            </w:r>
            <w:r w:rsidRPr="00A42E67">
              <w:rPr>
                <w:rFonts w:ascii="Times New Roman" w:eastAsia="Calibri" w:hAnsi="Times New Roman" w:cs="Times New Roman"/>
                <w:color w:val="000000" w:themeColor="text1"/>
                <w:sz w:val="24"/>
                <w:szCs w:val="24"/>
              </w:rPr>
              <w:lastRenderedPageBreak/>
              <w:t xml:space="preserve">сбоку, снизу, у пола и т. п.) и с разных сторон; </w:t>
            </w:r>
          </w:p>
          <w:p w14:paraId="2F931FBD"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 забрасывание мяча в корзину двумя руками из-за головы, от плеча; </w:t>
            </w:r>
          </w:p>
          <w:p w14:paraId="3A357352"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 ведение мяча одной рукой, передавая его из одной руки в другую, передвигаясь в разных направлениях, останавливаясь и снова передвигаясь по сигналу. </w:t>
            </w:r>
          </w:p>
          <w:p w14:paraId="2F95EC94"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Элементы футбола: </w:t>
            </w:r>
          </w:p>
          <w:p w14:paraId="25A1B0CD"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 передача мяча друг другу, отбивая его правой и левой ногой, стоя на месте; </w:t>
            </w:r>
          </w:p>
          <w:p w14:paraId="47086371"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ведение мяч «змейкой» между расставленными предметами, попадать в предметы, забивать мяч в ворота;</w:t>
            </w:r>
          </w:p>
          <w:p w14:paraId="27DBBE05"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 играть по упрощенным правилам. </w:t>
            </w:r>
          </w:p>
          <w:p w14:paraId="341582BC"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ударом о пол, о стену); </w:t>
            </w:r>
          </w:p>
          <w:p w14:paraId="384533A0"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подача мяча через сетку после его отскока от стола.</w:t>
            </w:r>
          </w:p>
          <w:p w14:paraId="51DA45FC"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Элементы хоккея (без коньков — на снегу, на траве): </w:t>
            </w:r>
          </w:p>
          <w:p w14:paraId="3DBBAB9D"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 ведение шайбы клюшкой, не отрывая ее от шайбы; </w:t>
            </w:r>
          </w:p>
          <w:p w14:paraId="63B3826B"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 прокатывание шайбы клюшкой друг другу, задерживать шайбу клюшкой; </w:t>
            </w:r>
          </w:p>
          <w:p w14:paraId="789F41A6"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 ведение шайбы клюшкой вокруг предметов и между ними; </w:t>
            </w:r>
          </w:p>
          <w:p w14:paraId="10A66409"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lastRenderedPageBreak/>
              <w:t xml:space="preserve">- забрасывание шайбы в ворота, держа клюшку двумя руками (справа и слева); </w:t>
            </w:r>
          </w:p>
          <w:p w14:paraId="5A5861F1"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 попадание шайбой в ворота, ударять по ней с места и после ведения. </w:t>
            </w:r>
          </w:p>
          <w:p w14:paraId="0BB24EFE"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Бадминтон: </w:t>
            </w:r>
          </w:p>
          <w:p w14:paraId="528D2417"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 перебрасывание волана ракеткой на сторону партнера без сетки, через сетку, правильно удерживая ракетку. </w:t>
            </w:r>
          </w:p>
          <w:p w14:paraId="0BAE5A94"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Элементы настольного тенниса: </w:t>
            </w:r>
          </w:p>
          <w:p w14:paraId="3AD59989"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 подготовительные упражнения с ракеткой и мячом (подбрасывать и ловить мяч одной рукой, ракеткой с ударом о пол, о стену); </w:t>
            </w:r>
          </w:p>
          <w:p w14:paraId="2F6FF855"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подача мяча через сетку после его отскока от стола.</w:t>
            </w:r>
          </w:p>
          <w:p w14:paraId="1971FA32" w14:textId="77777777" w:rsidR="009718D8" w:rsidRPr="00A42E67" w:rsidRDefault="009718D8" w:rsidP="009125F5">
            <w:pPr>
              <w:rPr>
                <w:rFonts w:ascii="Times New Roman" w:eastAsia="Calibri" w:hAnsi="Times New Roman" w:cs="Times New Roman"/>
                <w:color w:val="000000" w:themeColor="text1"/>
                <w:sz w:val="24"/>
                <w:szCs w:val="24"/>
              </w:rPr>
            </w:pPr>
          </w:p>
          <w:p w14:paraId="44981626" w14:textId="77777777" w:rsidR="009718D8" w:rsidRPr="00A42E67" w:rsidRDefault="009718D8" w:rsidP="009125F5">
            <w:pPr>
              <w:rPr>
                <w:rFonts w:ascii="Times New Roman" w:eastAsia="Calibri" w:hAnsi="Times New Roman" w:cs="Times New Roman"/>
                <w:color w:val="000000" w:themeColor="text1"/>
                <w:sz w:val="24"/>
                <w:szCs w:val="24"/>
              </w:rPr>
            </w:pPr>
          </w:p>
          <w:p w14:paraId="19967C4F" w14:textId="77777777" w:rsidR="009718D8" w:rsidRPr="00A42E67" w:rsidRDefault="009718D8" w:rsidP="009125F5">
            <w:pPr>
              <w:rPr>
                <w:rFonts w:ascii="Times New Roman" w:eastAsia="Calibri" w:hAnsi="Times New Roman" w:cs="Times New Roman"/>
                <w:color w:val="000000" w:themeColor="text1"/>
                <w:sz w:val="24"/>
                <w:szCs w:val="24"/>
              </w:rPr>
            </w:pPr>
          </w:p>
          <w:p w14:paraId="3C55D646"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 Педагог расширяет, уточняет и закрепляет представления о факторах, положительно влияющих на здоровье, роли </w:t>
            </w:r>
            <w:r w:rsidRPr="00A42E67">
              <w:rPr>
                <w:rFonts w:ascii="Times New Roman" w:eastAsia="Calibri" w:hAnsi="Times New Roman" w:cs="Times New Roman"/>
                <w:color w:val="000000" w:themeColor="text1"/>
                <w:sz w:val="24"/>
                <w:szCs w:val="24"/>
              </w:rPr>
              <w:lastRenderedPageBreak/>
              <w:t>физической культуры и спорта в укреплении здоровья; разных видах спорта (санный спорт, борьба, теннис, синхронное плавание и др.), спортивных событиях и достижениях отечественных спортсменов.</w:t>
            </w:r>
          </w:p>
          <w:p w14:paraId="440A2108"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Активный отдых: </w:t>
            </w:r>
          </w:p>
          <w:p w14:paraId="53A2156F"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физкультурные досуги и развлечения 1-2 раз в месяц, в соответствии с КТП ДОО;</w:t>
            </w:r>
          </w:p>
          <w:p w14:paraId="0C1D21E3"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физкультурные праздники 2 раза в год, в соответствии с КТП ДОО;</w:t>
            </w:r>
          </w:p>
          <w:p w14:paraId="54A9BDC8"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дни здоровья 1 раз в квартал, в соответствии с КТП, годовым планом работы;</w:t>
            </w:r>
          </w:p>
          <w:p w14:paraId="0EE283F7"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туристские прогулки и экскурсии на расстояние от 1 до 3 км (в оба конца) в теплый период года, и от 1 до 2 км в холодный период (продолжительность пешего похода от 1 до 2,5 ч с остановкой от 10 до 15 минут, время непрерывного движения 20-30 минут) [1,139].</w:t>
            </w:r>
          </w:p>
          <w:p w14:paraId="437143FE" w14:textId="77777777" w:rsidR="009125F5" w:rsidRPr="00A42E67" w:rsidRDefault="009125F5" w:rsidP="009125F5">
            <w:pPr>
              <w:rPr>
                <w:rFonts w:ascii="Times New Roman" w:eastAsia="Calibri" w:hAnsi="Times New Roman" w:cs="Times New Roman"/>
                <w:color w:val="000000" w:themeColor="text1"/>
                <w:sz w:val="24"/>
                <w:szCs w:val="24"/>
              </w:rPr>
            </w:pPr>
          </w:p>
          <w:p w14:paraId="6B4A4B13" w14:textId="77777777" w:rsidR="009125F5" w:rsidRPr="00A42E67" w:rsidRDefault="009125F5" w:rsidP="009125F5">
            <w:pPr>
              <w:rPr>
                <w:rFonts w:ascii="Times New Roman" w:eastAsia="Calibri" w:hAnsi="Times New Roman" w:cs="Times New Roman"/>
                <w:color w:val="000000" w:themeColor="text1"/>
                <w:sz w:val="24"/>
                <w:szCs w:val="24"/>
              </w:rPr>
            </w:pPr>
          </w:p>
          <w:p w14:paraId="1C2F1602" w14:textId="77777777" w:rsidR="009125F5" w:rsidRPr="00A42E67" w:rsidRDefault="009125F5" w:rsidP="009125F5">
            <w:pPr>
              <w:rPr>
                <w:rFonts w:ascii="Times New Roman" w:eastAsia="Calibri" w:hAnsi="Times New Roman" w:cs="Times New Roman"/>
                <w:color w:val="000000" w:themeColor="text1"/>
                <w:sz w:val="24"/>
                <w:szCs w:val="24"/>
              </w:rPr>
            </w:pPr>
          </w:p>
          <w:p w14:paraId="3D2BA7A2" w14:textId="77777777" w:rsidR="009718D8" w:rsidRPr="00A42E67" w:rsidRDefault="009718D8" w:rsidP="009125F5">
            <w:pPr>
              <w:rPr>
                <w:rFonts w:ascii="Times New Roman" w:eastAsia="Calibri" w:hAnsi="Times New Roman" w:cs="Times New Roman"/>
                <w:color w:val="000000" w:themeColor="text1"/>
                <w:sz w:val="24"/>
                <w:szCs w:val="24"/>
              </w:rPr>
            </w:pPr>
          </w:p>
          <w:p w14:paraId="4ECACFE3" w14:textId="77777777" w:rsidR="009718D8" w:rsidRPr="00A42E67" w:rsidRDefault="009718D8" w:rsidP="009125F5">
            <w:pPr>
              <w:rPr>
                <w:rFonts w:ascii="Times New Roman" w:eastAsia="Calibri" w:hAnsi="Times New Roman" w:cs="Times New Roman"/>
                <w:color w:val="000000" w:themeColor="text1"/>
                <w:sz w:val="24"/>
                <w:szCs w:val="24"/>
              </w:rPr>
            </w:pPr>
          </w:p>
          <w:p w14:paraId="556C192D"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Педагог продолжает приобщать детей к здоровому </w:t>
            </w:r>
            <w:r w:rsidRPr="00A42E67">
              <w:rPr>
                <w:rFonts w:ascii="Times New Roman" w:eastAsia="Calibri" w:hAnsi="Times New Roman" w:cs="Times New Roman"/>
                <w:color w:val="000000" w:themeColor="text1"/>
                <w:sz w:val="24"/>
                <w:szCs w:val="24"/>
              </w:rPr>
              <w:lastRenderedPageBreak/>
              <w:t>образу жизни: расширяет и уточняет представления о факторах, влияющих на здоровье, способах его сохранения и укрепления, оздоровительных мероприятиях.</w:t>
            </w:r>
          </w:p>
          <w:p w14:paraId="2F0EB402"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w:t>
            </w:r>
            <w:r w:rsidRPr="00A42E67">
              <w:rPr>
                <w:rFonts w:ascii="Times New Roman" w:eastAsia="Calibri" w:hAnsi="Times New Roman" w:cs="Times New Roman"/>
                <w:color w:val="000000" w:themeColor="text1"/>
                <w:sz w:val="24"/>
                <w:szCs w:val="24"/>
              </w:rPr>
              <w:lastRenderedPageBreak/>
              <w:t xml:space="preserve">других людей. </w:t>
            </w:r>
          </w:p>
          <w:p w14:paraId="621C7057" w14:textId="77777777" w:rsidR="009125F5" w:rsidRPr="00A42E67" w:rsidRDefault="009125F5" w:rsidP="009125F5">
            <w:pPr>
              <w:rPr>
                <w:rFonts w:ascii="Times New Roman" w:eastAsia="Calibri" w:hAnsi="Times New Roman" w:cs="Times New Roman"/>
                <w:color w:val="000000" w:themeColor="text1"/>
                <w:sz w:val="24"/>
                <w:szCs w:val="24"/>
              </w:rPr>
            </w:pPr>
          </w:p>
          <w:p w14:paraId="780E9B9C" w14:textId="77777777" w:rsidR="009125F5" w:rsidRPr="00A42E67" w:rsidRDefault="009125F5" w:rsidP="009125F5">
            <w:pPr>
              <w:rPr>
                <w:rFonts w:ascii="Times New Roman" w:eastAsia="Calibri" w:hAnsi="Times New Roman" w:cs="Times New Roman"/>
                <w:color w:val="000000" w:themeColor="text1"/>
                <w:sz w:val="24"/>
                <w:szCs w:val="24"/>
              </w:rPr>
            </w:pPr>
          </w:p>
        </w:tc>
        <w:tc>
          <w:tcPr>
            <w:tcW w:w="2409" w:type="dxa"/>
          </w:tcPr>
          <w:p w14:paraId="63749FFD"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lastRenderedPageBreak/>
              <w:t>Двигательная,</w:t>
            </w:r>
          </w:p>
          <w:p w14:paraId="0C2A918B"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lastRenderedPageBreak/>
              <w:t>игровая,</w:t>
            </w:r>
          </w:p>
          <w:p w14:paraId="581E32CC"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музыкальная.</w:t>
            </w:r>
          </w:p>
          <w:p w14:paraId="198FA9E2" w14:textId="77777777" w:rsidR="009125F5" w:rsidRPr="00A42E67" w:rsidRDefault="009125F5" w:rsidP="009125F5">
            <w:pPr>
              <w:rPr>
                <w:rFonts w:ascii="Times New Roman" w:eastAsia="Calibri" w:hAnsi="Times New Roman" w:cs="Times New Roman"/>
                <w:color w:val="000000" w:themeColor="text1"/>
                <w:sz w:val="24"/>
                <w:szCs w:val="24"/>
              </w:rPr>
            </w:pPr>
          </w:p>
          <w:p w14:paraId="3774FA8D" w14:textId="77777777" w:rsidR="009125F5" w:rsidRPr="00A42E67" w:rsidRDefault="009125F5" w:rsidP="009125F5">
            <w:pPr>
              <w:rPr>
                <w:rFonts w:ascii="Times New Roman" w:eastAsia="Calibri" w:hAnsi="Times New Roman" w:cs="Times New Roman"/>
                <w:color w:val="000000" w:themeColor="text1"/>
                <w:sz w:val="24"/>
                <w:szCs w:val="24"/>
              </w:rPr>
            </w:pPr>
          </w:p>
          <w:p w14:paraId="1DBCB696" w14:textId="77777777" w:rsidR="009125F5" w:rsidRPr="00A42E67" w:rsidRDefault="009125F5" w:rsidP="009125F5">
            <w:pPr>
              <w:rPr>
                <w:rFonts w:ascii="Times New Roman" w:eastAsia="Calibri" w:hAnsi="Times New Roman" w:cs="Times New Roman"/>
                <w:color w:val="000000" w:themeColor="text1"/>
                <w:sz w:val="24"/>
                <w:szCs w:val="24"/>
              </w:rPr>
            </w:pPr>
          </w:p>
          <w:p w14:paraId="6BB55748" w14:textId="77777777" w:rsidR="009125F5" w:rsidRPr="00A42E67" w:rsidRDefault="009125F5" w:rsidP="009125F5">
            <w:pPr>
              <w:rPr>
                <w:rFonts w:ascii="Times New Roman" w:eastAsia="Calibri" w:hAnsi="Times New Roman" w:cs="Times New Roman"/>
                <w:color w:val="000000" w:themeColor="text1"/>
                <w:sz w:val="24"/>
                <w:szCs w:val="24"/>
              </w:rPr>
            </w:pPr>
          </w:p>
          <w:p w14:paraId="26E2473D" w14:textId="77777777" w:rsidR="009125F5" w:rsidRPr="00A42E67" w:rsidRDefault="009125F5" w:rsidP="009125F5">
            <w:pPr>
              <w:rPr>
                <w:rFonts w:ascii="Times New Roman" w:eastAsia="Calibri" w:hAnsi="Times New Roman" w:cs="Times New Roman"/>
                <w:color w:val="000000" w:themeColor="text1"/>
                <w:sz w:val="24"/>
                <w:szCs w:val="24"/>
              </w:rPr>
            </w:pPr>
          </w:p>
          <w:p w14:paraId="51D3C028" w14:textId="77777777" w:rsidR="009125F5" w:rsidRPr="00A42E67" w:rsidRDefault="009125F5" w:rsidP="009125F5">
            <w:pPr>
              <w:rPr>
                <w:rFonts w:ascii="Times New Roman" w:eastAsia="Calibri" w:hAnsi="Times New Roman" w:cs="Times New Roman"/>
                <w:color w:val="000000" w:themeColor="text1"/>
                <w:sz w:val="24"/>
                <w:szCs w:val="24"/>
              </w:rPr>
            </w:pPr>
          </w:p>
          <w:p w14:paraId="437FA5EF" w14:textId="77777777" w:rsidR="009125F5" w:rsidRPr="00A42E67" w:rsidRDefault="009125F5" w:rsidP="009125F5">
            <w:pPr>
              <w:rPr>
                <w:rFonts w:ascii="Times New Roman" w:eastAsia="Calibri" w:hAnsi="Times New Roman" w:cs="Times New Roman"/>
                <w:color w:val="000000" w:themeColor="text1"/>
                <w:sz w:val="24"/>
                <w:szCs w:val="24"/>
              </w:rPr>
            </w:pPr>
          </w:p>
          <w:p w14:paraId="130D8EC7" w14:textId="77777777" w:rsidR="009125F5" w:rsidRPr="00A42E67" w:rsidRDefault="009125F5" w:rsidP="009125F5">
            <w:pPr>
              <w:rPr>
                <w:rFonts w:ascii="Times New Roman" w:eastAsia="Calibri" w:hAnsi="Times New Roman" w:cs="Times New Roman"/>
                <w:color w:val="000000" w:themeColor="text1"/>
                <w:sz w:val="24"/>
                <w:szCs w:val="24"/>
              </w:rPr>
            </w:pPr>
          </w:p>
          <w:p w14:paraId="0A2B30AD" w14:textId="77777777" w:rsidR="009125F5" w:rsidRPr="00A42E67" w:rsidRDefault="009125F5" w:rsidP="009125F5">
            <w:pPr>
              <w:rPr>
                <w:rFonts w:ascii="Times New Roman" w:eastAsia="Calibri" w:hAnsi="Times New Roman" w:cs="Times New Roman"/>
                <w:color w:val="000000" w:themeColor="text1"/>
                <w:sz w:val="24"/>
                <w:szCs w:val="24"/>
              </w:rPr>
            </w:pPr>
          </w:p>
          <w:p w14:paraId="35F72228" w14:textId="77777777" w:rsidR="009125F5" w:rsidRPr="00A42E67" w:rsidRDefault="009125F5" w:rsidP="009125F5">
            <w:pPr>
              <w:rPr>
                <w:rFonts w:ascii="Times New Roman" w:eastAsia="Calibri" w:hAnsi="Times New Roman" w:cs="Times New Roman"/>
                <w:color w:val="000000" w:themeColor="text1"/>
                <w:sz w:val="24"/>
                <w:szCs w:val="24"/>
              </w:rPr>
            </w:pPr>
          </w:p>
          <w:p w14:paraId="64E6330B" w14:textId="77777777" w:rsidR="009125F5" w:rsidRPr="00A42E67" w:rsidRDefault="009125F5" w:rsidP="009125F5">
            <w:pPr>
              <w:rPr>
                <w:rFonts w:ascii="Times New Roman" w:eastAsia="Calibri" w:hAnsi="Times New Roman" w:cs="Times New Roman"/>
                <w:color w:val="000000" w:themeColor="text1"/>
                <w:sz w:val="24"/>
                <w:szCs w:val="24"/>
              </w:rPr>
            </w:pPr>
          </w:p>
          <w:p w14:paraId="6E411704" w14:textId="77777777" w:rsidR="009125F5" w:rsidRPr="00A42E67" w:rsidRDefault="009125F5" w:rsidP="009125F5">
            <w:pPr>
              <w:rPr>
                <w:rFonts w:ascii="Times New Roman" w:eastAsia="Calibri" w:hAnsi="Times New Roman" w:cs="Times New Roman"/>
                <w:color w:val="000000" w:themeColor="text1"/>
                <w:sz w:val="24"/>
                <w:szCs w:val="24"/>
              </w:rPr>
            </w:pPr>
          </w:p>
          <w:p w14:paraId="521CF57B" w14:textId="77777777" w:rsidR="009125F5" w:rsidRPr="00A42E67" w:rsidRDefault="009125F5" w:rsidP="009125F5">
            <w:pPr>
              <w:rPr>
                <w:rFonts w:ascii="Times New Roman" w:eastAsia="Calibri" w:hAnsi="Times New Roman" w:cs="Times New Roman"/>
                <w:color w:val="000000" w:themeColor="text1"/>
                <w:sz w:val="24"/>
                <w:szCs w:val="24"/>
              </w:rPr>
            </w:pPr>
          </w:p>
          <w:p w14:paraId="3C024148" w14:textId="77777777" w:rsidR="009125F5" w:rsidRPr="00A42E67" w:rsidRDefault="009125F5" w:rsidP="009125F5">
            <w:pPr>
              <w:rPr>
                <w:rFonts w:ascii="Times New Roman" w:eastAsia="Calibri" w:hAnsi="Times New Roman" w:cs="Times New Roman"/>
                <w:color w:val="000000" w:themeColor="text1"/>
                <w:sz w:val="24"/>
                <w:szCs w:val="24"/>
              </w:rPr>
            </w:pPr>
          </w:p>
          <w:p w14:paraId="3D8F3994" w14:textId="77777777" w:rsidR="009125F5" w:rsidRPr="00A42E67" w:rsidRDefault="009125F5" w:rsidP="009125F5">
            <w:pPr>
              <w:rPr>
                <w:rFonts w:ascii="Times New Roman" w:eastAsia="Calibri" w:hAnsi="Times New Roman" w:cs="Times New Roman"/>
                <w:color w:val="000000" w:themeColor="text1"/>
                <w:sz w:val="24"/>
                <w:szCs w:val="24"/>
              </w:rPr>
            </w:pPr>
          </w:p>
          <w:p w14:paraId="3AA0B51D" w14:textId="77777777" w:rsidR="009125F5" w:rsidRPr="00A42E67" w:rsidRDefault="009125F5" w:rsidP="009125F5">
            <w:pPr>
              <w:rPr>
                <w:rFonts w:ascii="Times New Roman" w:eastAsia="Calibri" w:hAnsi="Times New Roman" w:cs="Times New Roman"/>
                <w:color w:val="000000" w:themeColor="text1"/>
                <w:sz w:val="24"/>
                <w:szCs w:val="24"/>
              </w:rPr>
            </w:pPr>
          </w:p>
          <w:p w14:paraId="4250E4EA" w14:textId="77777777" w:rsidR="009125F5" w:rsidRPr="00A42E67" w:rsidRDefault="009125F5" w:rsidP="009125F5">
            <w:pPr>
              <w:rPr>
                <w:rFonts w:ascii="Times New Roman" w:eastAsia="Calibri" w:hAnsi="Times New Roman" w:cs="Times New Roman"/>
                <w:color w:val="000000" w:themeColor="text1"/>
                <w:sz w:val="24"/>
                <w:szCs w:val="24"/>
              </w:rPr>
            </w:pPr>
          </w:p>
          <w:p w14:paraId="346AB482" w14:textId="77777777" w:rsidR="009125F5" w:rsidRPr="00A42E67" w:rsidRDefault="009125F5" w:rsidP="009125F5">
            <w:pPr>
              <w:rPr>
                <w:rFonts w:ascii="Times New Roman" w:eastAsia="Calibri" w:hAnsi="Times New Roman" w:cs="Times New Roman"/>
                <w:color w:val="000000" w:themeColor="text1"/>
                <w:sz w:val="24"/>
                <w:szCs w:val="24"/>
              </w:rPr>
            </w:pPr>
          </w:p>
          <w:p w14:paraId="7C9BAE59" w14:textId="77777777" w:rsidR="009125F5" w:rsidRPr="00A42E67" w:rsidRDefault="009125F5" w:rsidP="009125F5">
            <w:pPr>
              <w:rPr>
                <w:rFonts w:ascii="Times New Roman" w:eastAsia="Calibri" w:hAnsi="Times New Roman" w:cs="Times New Roman"/>
                <w:color w:val="000000" w:themeColor="text1"/>
                <w:sz w:val="24"/>
                <w:szCs w:val="24"/>
              </w:rPr>
            </w:pPr>
          </w:p>
          <w:p w14:paraId="7B7C8557" w14:textId="77777777" w:rsidR="009125F5" w:rsidRPr="00A42E67" w:rsidRDefault="009125F5" w:rsidP="009125F5">
            <w:pPr>
              <w:rPr>
                <w:rFonts w:ascii="Times New Roman" w:eastAsia="Calibri" w:hAnsi="Times New Roman" w:cs="Times New Roman"/>
                <w:color w:val="000000" w:themeColor="text1"/>
                <w:sz w:val="24"/>
                <w:szCs w:val="24"/>
              </w:rPr>
            </w:pPr>
          </w:p>
          <w:p w14:paraId="731441EE" w14:textId="77777777" w:rsidR="009125F5" w:rsidRPr="00A42E67" w:rsidRDefault="009125F5" w:rsidP="009125F5">
            <w:pPr>
              <w:rPr>
                <w:rFonts w:ascii="Times New Roman" w:eastAsia="Calibri" w:hAnsi="Times New Roman" w:cs="Times New Roman"/>
                <w:color w:val="000000" w:themeColor="text1"/>
                <w:sz w:val="24"/>
                <w:szCs w:val="24"/>
              </w:rPr>
            </w:pPr>
          </w:p>
          <w:p w14:paraId="6B3233E1" w14:textId="77777777" w:rsidR="009125F5" w:rsidRPr="00A42E67" w:rsidRDefault="009125F5" w:rsidP="009125F5">
            <w:pPr>
              <w:rPr>
                <w:rFonts w:ascii="Times New Roman" w:eastAsia="Calibri" w:hAnsi="Times New Roman" w:cs="Times New Roman"/>
                <w:color w:val="000000" w:themeColor="text1"/>
                <w:sz w:val="24"/>
                <w:szCs w:val="24"/>
              </w:rPr>
            </w:pPr>
          </w:p>
          <w:p w14:paraId="7FFD38A5" w14:textId="77777777" w:rsidR="009125F5" w:rsidRPr="00A42E67" w:rsidRDefault="009125F5" w:rsidP="009125F5">
            <w:pPr>
              <w:rPr>
                <w:rFonts w:ascii="Times New Roman" w:eastAsia="Calibri" w:hAnsi="Times New Roman" w:cs="Times New Roman"/>
                <w:color w:val="000000" w:themeColor="text1"/>
                <w:sz w:val="24"/>
                <w:szCs w:val="24"/>
              </w:rPr>
            </w:pPr>
          </w:p>
          <w:p w14:paraId="3073002A" w14:textId="77777777" w:rsidR="009125F5" w:rsidRPr="00A42E67" w:rsidRDefault="009125F5" w:rsidP="009125F5">
            <w:pPr>
              <w:rPr>
                <w:rFonts w:ascii="Times New Roman" w:eastAsia="Calibri" w:hAnsi="Times New Roman" w:cs="Times New Roman"/>
                <w:color w:val="000000" w:themeColor="text1"/>
                <w:sz w:val="24"/>
                <w:szCs w:val="24"/>
              </w:rPr>
            </w:pPr>
          </w:p>
          <w:p w14:paraId="46DA063A" w14:textId="77777777" w:rsidR="009125F5" w:rsidRPr="00A42E67" w:rsidRDefault="009125F5" w:rsidP="009125F5">
            <w:pPr>
              <w:rPr>
                <w:rFonts w:ascii="Times New Roman" w:eastAsia="Calibri" w:hAnsi="Times New Roman" w:cs="Times New Roman"/>
                <w:color w:val="000000" w:themeColor="text1"/>
                <w:sz w:val="24"/>
                <w:szCs w:val="24"/>
              </w:rPr>
            </w:pPr>
          </w:p>
          <w:p w14:paraId="352DB70A" w14:textId="77777777" w:rsidR="009125F5" w:rsidRPr="00A42E67" w:rsidRDefault="009125F5" w:rsidP="009125F5">
            <w:pPr>
              <w:rPr>
                <w:rFonts w:ascii="Times New Roman" w:eastAsia="Calibri" w:hAnsi="Times New Roman" w:cs="Times New Roman"/>
                <w:color w:val="000000" w:themeColor="text1"/>
                <w:sz w:val="24"/>
                <w:szCs w:val="24"/>
              </w:rPr>
            </w:pPr>
          </w:p>
          <w:p w14:paraId="35D3B78D" w14:textId="77777777" w:rsidR="009125F5" w:rsidRPr="00A42E67" w:rsidRDefault="009125F5" w:rsidP="009125F5">
            <w:pPr>
              <w:rPr>
                <w:rFonts w:ascii="Times New Roman" w:eastAsia="Calibri" w:hAnsi="Times New Roman" w:cs="Times New Roman"/>
                <w:color w:val="000000" w:themeColor="text1"/>
                <w:sz w:val="24"/>
                <w:szCs w:val="24"/>
              </w:rPr>
            </w:pPr>
          </w:p>
          <w:p w14:paraId="1635698D" w14:textId="77777777" w:rsidR="009125F5" w:rsidRPr="00A42E67" w:rsidRDefault="009125F5" w:rsidP="009125F5">
            <w:pPr>
              <w:rPr>
                <w:rFonts w:ascii="Times New Roman" w:eastAsia="Calibri" w:hAnsi="Times New Roman" w:cs="Times New Roman"/>
                <w:color w:val="000000" w:themeColor="text1"/>
                <w:sz w:val="24"/>
                <w:szCs w:val="24"/>
              </w:rPr>
            </w:pPr>
          </w:p>
          <w:p w14:paraId="1A1F0B16" w14:textId="77777777" w:rsidR="009125F5" w:rsidRPr="00A42E67" w:rsidRDefault="009125F5" w:rsidP="009125F5">
            <w:pPr>
              <w:rPr>
                <w:rFonts w:ascii="Times New Roman" w:eastAsia="Calibri" w:hAnsi="Times New Roman" w:cs="Times New Roman"/>
                <w:color w:val="000000" w:themeColor="text1"/>
                <w:sz w:val="24"/>
                <w:szCs w:val="24"/>
              </w:rPr>
            </w:pPr>
          </w:p>
          <w:p w14:paraId="33F8FBB2" w14:textId="77777777" w:rsidR="009125F5" w:rsidRPr="00A42E67" w:rsidRDefault="009125F5" w:rsidP="009125F5">
            <w:pPr>
              <w:rPr>
                <w:rFonts w:ascii="Times New Roman" w:eastAsia="Calibri" w:hAnsi="Times New Roman" w:cs="Times New Roman"/>
                <w:color w:val="000000" w:themeColor="text1"/>
                <w:sz w:val="24"/>
                <w:szCs w:val="24"/>
              </w:rPr>
            </w:pPr>
          </w:p>
          <w:p w14:paraId="71DCB80C" w14:textId="77777777" w:rsidR="009125F5" w:rsidRPr="00A42E67" w:rsidRDefault="009125F5" w:rsidP="009125F5">
            <w:pPr>
              <w:rPr>
                <w:rFonts w:ascii="Times New Roman" w:eastAsia="Calibri" w:hAnsi="Times New Roman" w:cs="Times New Roman"/>
                <w:color w:val="000000" w:themeColor="text1"/>
                <w:sz w:val="24"/>
                <w:szCs w:val="24"/>
              </w:rPr>
            </w:pPr>
          </w:p>
          <w:p w14:paraId="3B8DA323" w14:textId="77777777" w:rsidR="009125F5" w:rsidRPr="00A42E67" w:rsidRDefault="009125F5" w:rsidP="009125F5">
            <w:pPr>
              <w:rPr>
                <w:rFonts w:ascii="Times New Roman" w:eastAsia="Calibri" w:hAnsi="Times New Roman" w:cs="Times New Roman"/>
                <w:color w:val="000000" w:themeColor="text1"/>
                <w:sz w:val="24"/>
                <w:szCs w:val="24"/>
              </w:rPr>
            </w:pPr>
          </w:p>
          <w:p w14:paraId="43B85C71" w14:textId="77777777" w:rsidR="009125F5" w:rsidRPr="00A42E67" w:rsidRDefault="009125F5" w:rsidP="009125F5">
            <w:pPr>
              <w:rPr>
                <w:rFonts w:ascii="Times New Roman" w:eastAsia="Calibri" w:hAnsi="Times New Roman" w:cs="Times New Roman"/>
                <w:color w:val="000000" w:themeColor="text1"/>
                <w:sz w:val="24"/>
                <w:szCs w:val="24"/>
              </w:rPr>
            </w:pPr>
          </w:p>
          <w:p w14:paraId="12BF3604" w14:textId="77777777" w:rsidR="009125F5" w:rsidRPr="00A42E67" w:rsidRDefault="009125F5" w:rsidP="009125F5">
            <w:pPr>
              <w:rPr>
                <w:rFonts w:ascii="Times New Roman" w:eastAsia="Calibri" w:hAnsi="Times New Roman" w:cs="Times New Roman"/>
                <w:color w:val="000000" w:themeColor="text1"/>
                <w:sz w:val="24"/>
                <w:szCs w:val="24"/>
              </w:rPr>
            </w:pPr>
          </w:p>
          <w:p w14:paraId="4C87FE8F" w14:textId="77777777" w:rsidR="009125F5" w:rsidRPr="00A42E67" w:rsidRDefault="009125F5" w:rsidP="009125F5">
            <w:pPr>
              <w:rPr>
                <w:rFonts w:ascii="Times New Roman" w:eastAsia="Calibri" w:hAnsi="Times New Roman" w:cs="Times New Roman"/>
                <w:color w:val="000000" w:themeColor="text1"/>
                <w:sz w:val="24"/>
                <w:szCs w:val="24"/>
              </w:rPr>
            </w:pPr>
          </w:p>
          <w:p w14:paraId="183D9C41" w14:textId="77777777" w:rsidR="009125F5" w:rsidRPr="00A42E67" w:rsidRDefault="009125F5" w:rsidP="009125F5">
            <w:pPr>
              <w:rPr>
                <w:rFonts w:ascii="Times New Roman" w:eastAsia="Calibri" w:hAnsi="Times New Roman" w:cs="Times New Roman"/>
                <w:color w:val="000000" w:themeColor="text1"/>
                <w:sz w:val="24"/>
                <w:szCs w:val="24"/>
              </w:rPr>
            </w:pPr>
          </w:p>
          <w:p w14:paraId="0EA01719" w14:textId="77777777" w:rsidR="009125F5" w:rsidRPr="00A42E67" w:rsidRDefault="009125F5" w:rsidP="009125F5">
            <w:pPr>
              <w:rPr>
                <w:rFonts w:ascii="Times New Roman" w:eastAsia="Calibri" w:hAnsi="Times New Roman" w:cs="Times New Roman"/>
                <w:color w:val="000000" w:themeColor="text1"/>
                <w:sz w:val="24"/>
                <w:szCs w:val="24"/>
              </w:rPr>
            </w:pPr>
          </w:p>
          <w:p w14:paraId="2EA2D760" w14:textId="77777777" w:rsidR="009125F5" w:rsidRPr="00A42E67" w:rsidRDefault="009125F5" w:rsidP="009125F5">
            <w:pPr>
              <w:rPr>
                <w:rFonts w:ascii="Times New Roman" w:eastAsia="Calibri" w:hAnsi="Times New Roman" w:cs="Times New Roman"/>
                <w:color w:val="000000" w:themeColor="text1"/>
                <w:sz w:val="24"/>
                <w:szCs w:val="24"/>
              </w:rPr>
            </w:pPr>
          </w:p>
          <w:p w14:paraId="382D47AE" w14:textId="77777777" w:rsidR="009125F5" w:rsidRPr="00A42E67" w:rsidRDefault="009125F5" w:rsidP="009125F5">
            <w:pPr>
              <w:rPr>
                <w:rFonts w:ascii="Times New Roman" w:eastAsia="Calibri" w:hAnsi="Times New Roman" w:cs="Times New Roman"/>
                <w:color w:val="000000" w:themeColor="text1"/>
                <w:sz w:val="24"/>
                <w:szCs w:val="24"/>
              </w:rPr>
            </w:pPr>
          </w:p>
          <w:p w14:paraId="3C23B4D4" w14:textId="77777777" w:rsidR="009125F5" w:rsidRPr="00A42E67" w:rsidRDefault="009125F5" w:rsidP="009125F5">
            <w:pPr>
              <w:rPr>
                <w:rFonts w:ascii="Times New Roman" w:eastAsia="Calibri" w:hAnsi="Times New Roman" w:cs="Times New Roman"/>
                <w:color w:val="000000" w:themeColor="text1"/>
                <w:sz w:val="24"/>
                <w:szCs w:val="24"/>
              </w:rPr>
            </w:pPr>
          </w:p>
          <w:p w14:paraId="40DD01F5" w14:textId="77777777" w:rsidR="009125F5" w:rsidRPr="00A42E67" w:rsidRDefault="009125F5" w:rsidP="009125F5">
            <w:pPr>
              <w:rPr>
                <w:rFonts w:ascii="Times New Roman" w:eastAsia="Calibri" w:hAnsi="Times New Roman" w:cs="Times New Roman"/>
                <w:color w:val="000000" w:themeColor="text1"/>
                <w:sz w:val="24"/>
                <w:szCs w:val="24"/>
              </w:rPr>
            </w:pPr>
          </w:p>
          <w:p w14:paraId="79A0DEC7" w14:textId="77777777" w:rsidR="009125F5" w:rsidRPr="00A42E67" w:rsidRDefault="009125F5" w:rsidP="009125F5">
            <w:pPr>
              <w:rPr>
                <w:rFonts w:ascii="Times New Roman" w:eastAsia="Calibri" w:hAnsi="Times New Roman" w:cs="Times New Roman"/>
                <w:color w:val="000000" w:themeColor="text1"/>
                <w:sz w:val="24"/>
                <w:szCs w:val="24"/>
              </w:rPr>
            </w:pPr>
          </w:p>
          <w:p w14:paraId="2B8F8323" w14:textId="77777777" w:rsidR="009125F5" w:rsidRPr="00A42E67" w:rsidRDefault="009125F5" w:rsidP="009125F5">
            <w:pPr>
              <w:rPr>
                <w:rFonts w:ascii="Times New Roman" w:eastAsia="Calibri" w:hAnsi="Times New Roman" w:cs="Times New Roman"/>
                <w:color w:val="000000" w:themeColor="text1"/>
                <w:sz w:val="24"/>
                <w:szCs w:val="24"/>
              </w:rPr>
            </w:pPr>
          </w:p>
          <w:p w14:paraId="3BA69F85" w14:textId="77777777" w:rsidR="009125F5" w:rsidRPr="00A42E67" w:rsidRDefault="009125F5" w:rsidP="009125F5">
            <w:pPr>
              <w:rPr>
                <w:rFonts w:ascii="Times New Roman" w:eastAsia="Calibri" w:hAnsi="Times New Roman" w:cs="Times New Roman"/>
                <w:color w:val="000000" w:themeColor="text1"/>
                <w:sz w:val="24"/>
                <w:szCs w:val="24"/>
              </w:rPr>
            </w:pPr>
          </w:p>
          <w:p w14:paraId="024287F0" w14:textId="77777777" w:rsidR="009125F5" w:rsidRPr="00A42E67" w:rsidRDefault="009125F5" w:rsidP="009125F5">
            <w:pPr>
              <w:rPr>
                <w:rFonts w:ascii="Times New Roman" w:eastAsia="Calibri" w:hAnsi="Times New Roman" w:cs="Times New Roman"/>
                <w:color w:val="000000" w:themeColor="text1"/>
                <w:sz w:val="24"/>
                <w:szCs w:val="24"/>
              </w:rPr>
            </w:pPr>
          </w:p>
          <w:p w14:paraId="4D65B4C3" w14:textId="77777777" w:rsidR="009125F5" w:rsidRPr="00A42E67" w:rsidRDefault="009125F5" w:rsidP="009125F5">
            <w:pPr>
              <w:rPr>
                <w:rFonts w:ascii="Times New Roman" w:eastAsia="Calibri" w:hAnsi="Times New Roman" w:cs="Times New Roman"/>
                <w:color w:val="000000" w:themeColor="text1"/>
                <w:sz w:val="24"/>
                <w:szCs w:val="24"/>
              </w:rPr>
            </w:pPr>
          </w:p>
          <w:p w14:paraId="51D48DFC" w14:textId="77777777" w:rsidR="009125F5" w:rsidRPr="00A42E67" w:rsidRDefault="009125F5" w:rsidP="009125F5">
            <w:pPr>
              <w:rPr>
                <w:rFonts w:ascii="Times New Roman" w:eastAsia="Calibri" w:hAnsi="Times New Roman" w:cs="Times New Roman"/>
                <w:color w:val="000000" w:themeColor="text1"/>
                <w:sz w:val="24"/>
                <w:szCs w:val="24"/>
              </w:rPr>
            </w:pPr>
          </w:p>
          <w:p w14:paraId="6257D1AA" w14:textId="77777777" w:rsidR="009125F5" w:rsidRPr="00A42E67" w:rsidRDefault="009125F5" w:rsidP="009125F5">
            <w:pPr>
              <w:rPr>
                <w:rFonts w:ascii="Times New Roman" w:eastAsia="Calibri" w:hAnsi="Times New Roman" w:cs="Times New Roman"/>
                <w:color w:val="000000" w:themeColor="text1"/>
                <w:sz w:val="24"/>
                <w:szCs w:val="24"/>
              </w:rPr>
            </w:pPr>
          </w:p>
          <w:p w14:paraId="5E134DC8" w14:textId="77777777" w:rsidR="009125F5" w:rsidRPr="00A42E67" w:rsidRDefault="009125F5" w:rsidP="009125F5">
            <w:pPr>
              <w:rPr>
                <w:rFonts w:ascii="Times New Roman" w:eastAsia="Calibri" w:hAnsi="Times New Roman" w:cs="Times New Roman"/>
                <w:color w:val="000000" w:themeColor="text1"/>
                <w:sz w:val="24"/>
                <w:szCs w:val="24"/>
              </w:rPr>
            </w:pPr>
          </w:p>
          <w:p w14:paraId="259BE87F" w14:textId="77777777" w:rsidR="009125F5" w:rsidRPr="00A42E67" w:rsidRDefault="009125F5" w:rsidP="009125F5">
            <w:pPr>
              <w:rPr>
                <w:rFonts w:ascii="Times New Roman" w:eastAsia="Calibri" w:hAnsi="Times New Roman" w:cs="Times New Roman"/>
                <w:color w:val="000000" w:themeColor="text1"/>
                <w:sz w:val="24"/>
                <w:szCs w:val="24"/>
              </w:rPr>
            </w:pPr>
          </w:p>
          <w:p w14:paraId="693306C2" w14:textId="77777777" w:rsidR="009125F5" w:rsidRPr="00A42E67" w:rsidRDefault="009125F5" w:rsidP="009125F5">
            <w:pPr>
              <w:rPr>
                <w:rFonts w:ascii="Times New Roman" w:eastAsia="Calibri" w:hAnsi="Times New Roman" w:cs="Times New Roman"/>
                <w:color w:val="000000" w:themeColor="text1"/>
                <w:sz w:val="24"/>
                <w:szCs w:val="24"/>
              </w:rPr>
            </w:pPr>
          </w:p>
          <w:p w14:paraId="65972A46" w14:textId="77777777" w:rsidR="009125F5" w:rsidRPr="00A42E67" w:rsidRDefault="009125F5" w:rsidP="009125F5">
            <w:pPr>
              <w:rPr>
                <w:rFonts w:ascii="Times New Roman" w:eastAsia="Calibri" w:hAnsi="Times New Roman" w:cs="Times New Roman"/>
                <w:color w:val="000000" w:themeColor="text1"/>
                <w:sz w:val="24"/>
                <w:szCs w:val="24"/>
              </w:rPr>
            </w:pPr>
          </w:p>
          <w:p w14:paraId="733DAB8C" w14:textId="77777777" w:rsidR="009125F5" w:rsidRPr="00A42E67" w:rsidRDefault="009125F5" w:rsidP="009125F5">
            <w:pPr>
              <w:rPr>
                <w:rFonts w:ascii="Times New Roman" w:eastAsia="Calibri" w:hAnsi="Times New Roman" w:cs="Times New Roman"/>
                <w:color w:val="000000" w:themeColor="text1"/>
                <w:sz w:val="24"/>
                <w:szCs w:val="24"/>
              </w:rPr>
            </w:pPr>
          </w:p>
          <w:p w14:paraId="1FEB1E2F" w14:textId="77777777" w:rsidR="009125F5" w:rsidRPr="00A42E67" w:rsidRDefault="009125F5" w:rsidP="009125F5">
            <w:pPr>
              <w:rPr>
                <w:rFonts w:ascii="Times New Roman" w:eastAsia="Calibri" w:hAnsi="Times New Roman" w:cs="Times New Roman"/>
                <w:color w:val="000000" w:themeColor="text1"/>
                <w:sz w:val="24"/>
                <w:szCs w:val="24"/>
              </w:rPr>
            </w:pPr>
          </w:p>
          <w:p w14:paraId="19F1C260" w14:textId="77777777" w:rsidR="009125F5" w:rsidRPr="00A42E67" w:rsidRDefault="009125F5" w:rsidP="009125F5">
            <w:pPr>
              <w:rPr>
                <w:rFonts w:ascii="Times New Roman" w:eastAsia="Calibri" w:hAnsi="Times New Roman" w:cs="Times New Roman"/>
                <w:color w:val="000000" w:themeColor="text1"/>
                <w:sz w:val="24"/>
                <w:szCs w:val="24"/>
              </w:rPr>
            </w:pPr>
          </w:p>
          <w:p w14:paraId="6ABA936C" w14:textId="77777777" w:rsidR="009125F5" w:rsidRPr="00A42E67" w:rsidRDefault="009125F5" w:rsidP="009125F5">
            <w:pPr>
              <w:rPr>
                <w:rFonts w:ascii="Times New Roman" w:eastAsia="Calibri" w:hAnsi="Times New Roman" w:cs="Times New Roman"/>
                <w:color w:val="000000" w:themeColor="text1"/>
                <w:sz w:val="24"/>
                <w:szCs w:val="24"/>
              </w:rPr>
            </w:pPr>
          </w:p>
          <w:p w14:paraId="12B67911" w14:textId="77777777" w:rsidR="009125F5" w:rsidRPr="00A42E67" w:rsidRDefault="009125F5" w:rsidP="009125F5">
            <w:pPr>
              <w:rPr>
                <w:rFonts w:ascii="Times New Roman" w:eastAsia="Calibri" w:hAnsi="Times New Roman" w:cs="Times New Roman"/>
                <w:color w:val="000000" w:themeColor="text1"/>
                <w:sz w:val="24"/>
                <w:szCs w:val="24"/>
              </w:rPr>
            </w:pPr>
          </w:p>
          <w:p w14:paraId="7D4F4B0D" w14:textId="77777777" w:rsidR="009125F5" w:rsidRPr="00A42E67" w:rsidRDefault="009125F5" w:rsidP="009125F5">
            <w:pPr>
              <w:rPr>
                <w:rFonts w:ascii="Times New Roman" w:eastAsia="Calibri" w:hAnsi="Times New Roman" w:cs="Times New Roman"/>
                <w:color w:val="000000" w:themeColor="text1"/>
                <w:sz w:val="24"/>
                <w:szCs w:val="24"/>
              </w:rPr>
            </w:pPr>
          </w:p>
          <w:p w14:paraId="65FF35AB" w14:textId="77777777" w:rsidR="009125F5" w:rsidRPr="00A42E67" w:rsidRDefault="009125F5" w:rsidP="009125F5">
            <w:pPr>
              <w:rPr>
                <w:rFonts w:ascii="Times New Roman" w:eastAsia="Calibri" w:hAnsi="Times New Roman" w:cs="Times New Roman"/>
                <w:color w:val="000000" w:themeColor="text1"/>
                <w:sz w:val="24"/>
                <w:szCs w:val="24"/>
              </w:rPr>
            </w:pPr>
          </w:p>
          <w:p w14:paraId="0ABADC62" w14:textId="77777777" w:rsidR="009125F5" w:rsidRPr="00A42E67" w:rsidRDefault="009125F5" w:rsidP="009125F5">
            <w:pPr>
              <w:rPr>
                <w:rFonts w:ascii="Times New Roman" w:eastAsia="Calibri" w:hAnsi="Times New Roman" w:cs="Times New Roman"/>
                <w:color w:val="000000" w:themeColor="text1"/>
                <w:sz w:val="24"/>
                <w:szCs w:val="24"/>
              </w:rPr>
            </w:pPr>
          </w:p>
          <w:p w14:paraId="3DA5475C" w14:textId="77777777" w:rsidR="009125F5" w:rsidRPr="00A42E67" w:rsidRDefault="009125F5" w:rsidP="009125F5">
            <w:pPr>
              <w:rPr>
                <w:rFonts w:ascii="Times New Roman" w:eastAsia="Calibri" w:hAnsi="Times New Roman" w:cs="Times New Roman"/>
                <w:color w:val="000000" w:themeColor="text1"/>
                <w:sz w:val="24"/>
                <w:szCs w:val="24"/>
              </w:rPr>
            </w:pPr>
          </w:p>
          <w:p w14:paraId="08AF7143" w14:textId="77777777" w:rsidR="009125F5" w:rsidRPr="00A42E67" w:rsidRDefault="009125F5" w:rsidP="009125F5">
            <w:pPr>
              <w:rPr>
                <w:rFonts w:ascii="Times New Roman" w:eastAsia="Calibri" w:hAnsi="Times New Roman" w:cs="Times New Roman"/>
                <w:color w:val="000000" w:themeColor="text1"/>
                <w:sz w:val="24"/>
                <w:szCs w:val="24"/>
              </w:rPr>
            </w:pPr>
          </w:p>
          <w:p w14:paraId="4D98CCD7" w14:textId="77777777" w:rsidR="009125F5" w:rsidRPr="00A42E67" w:rsidRDefault="009125F5" w:rsidP="009125F5">
            <w:pPr>
              <w:rPr>
                <w:rFonts w:ascii="Times New Roman" w:eastAsia="Calibri" w:hAnsi="Times New Roman" w:cs="Times New Roman"/>
                <w:color w:val="000000" w:themeColor="text1"/>
                <w:sz w:val="24"/>
                <w:szCs w:val="24"/>
              </w:rPr>
            </w:pPr>
          </w:p>
          <w:p w14:paraId="79F7221A" w14:textId="77777777" w:rsidR="009125F5" w:rsidRPr="00A42E67" w:rsidRDefault="009125F5" w:rsidP="009125F5">
            <w:pPr>
              <w:rPr>
                <w:rFonts w:ascii="Times New Roman" w:eastAsia="Calibri" w:hAnsi="Times New Roman" w:cs="Times New Roman"/>
                <w:color w:val="000000" w:themeColor="text1"/>
                <w:sz w:val="24"/>
                <w:szCs w:val="24"/>
              </w:rPr>
            </w:pPr>
          </w:p>
          <w:p w14:paraId="18E44306" w14:textId="77777777" w:rsidR="009125F5" w:rsidRPr="00A42E67" w:rsidRDefault="009125F5" w:rsidP="009125F5">
            <w:pPr>
              <w:rPr>
                <w:rFonts w:ascii="Times New Roman" w:eastAsia="Calibri" w:hAnsi="Times New Roman" w:cs="Times New Roman"/>
                <w:color w:val="000000" w:themeColor="text1"/>
                <w:sz w:val="24"/>
                <w:szCs w:val="24"/>
              </w:rPr>
            </w:pPr>
          </w:p>
          <w:p w14:paraId="07EBEF29" w14:textId="77777777" w:rsidR="009125F5" w:rsidRPr="00A42E67" w:rsidRDefault="009125F5" w:rsidP="009125F5">
            <w:pPr>
              <w:rPr>
                <w:rFonts w:ascii="Times New Roman" w:eastAsia="Calibri" w:hAnsi="Times New Roman" w:cs="Times New Roman"/>
                <w:color w:val="000000" w:themeColor="text1"/>
                <w:sz w:val="24"/>
                <w:szCs w:val="24"/>
              </w:rPr>
            </w:pPr>
          </w:p>
          <w:p w14:paraId="0142B14B" w14:textId="77777777" w:rsidR="009125F5" w:rsidRPr="00A42E67" w:rsidRDefault="009125F5" w:rsidP="009125F5">
            <w:pPr>
              <w:rPr>
                <w:rFonts w:ascii="Times New Roman" w:eastAsia="Calibri" w:hAnsi="Times New Roman" w:cs="Times New Roman"/>
                <w:color w:val="000000" w:themeColor="text1"/>
                <w:sz w:val="24"/>
                <w:szCs w:val="24"/>
              </w:rPr>
            </w:pPr>
          </w:p>
          <w:p w14:paraId="769842F7" w14:textId="77777777" w:rsidR="009125F5" w:rsidRPr="00A42E67" w:rsidRDefault="009125F5" w:rsidP="009125F5">
            <w:pPr>
              <w:rPr>
                <w:rFonts w:ascii="Times New Roman" w:eastAsia="Calibri" w:hAnsi="Times New Roman" w:cs="Times New Roman"/>
                <w:color w:val="000000" w:themeColor="text1"/>
                <w:sz w:val="24"/>
                <w:szCs w:val="24"/>
              </w:rPr>
            </w:pPr>
          </w:p>
          <w:p w14:paraId="4A4DEAD4" w14:textId="77777777" w:rsidR="009125F5" w:rsidRPr="00A42E67" w:rsidRDefault="009125F5" w:rsidP="009125F5">
            <w:pPr>
              <w:rPr>
                <w:rFonts w:ascii="Times New Roman" w:eastAsia="Calibri" w:hAnsi="Times New Roman" w:cs="Times New Roman"/>
                <w:color w:val="000000" w:themeColor="text1"/>
                <w:sz w:val="24"/>
                <w:szCs w:val="24"/>
              </w:rPr>
            </w:pPr>
          </w:p>
          <w:p w14:paraId="2A369804" w14:textId="77777777" w:rsidR="009125F5" w:rsidRPr="00A42E67" w:rsidRDefault="009125F5" w:rsidP="009125F5">
            <w:pPr>
              <w:rPr>
                <w:rFonts w:ascii="Times New Roman" w:eastAsia="Calibri" w:hAnsi="Times New Roman" w:cs="Times New Roman"/>
                <w:color w:val="000000" w:themeColor="text1"/>
                <w:sz w:val="24"/>
                <w:szCs w:val="24"/>
              </w:rPr>
            </w:pPr>
          </w:p>
          <w:p w14:paraId="0B72927F" w14:textId="77777777" w:rsidR="009125F5" w:rsidRPr="00A42E67" w:rsidRDefault="009125F5" w:rsidP="009125F5">
            <w:pPr>
              <w:rPr>
                <w:rFonts w:ascii="Times New Roman" w:eastAsia="Calibri" w:hAnsi="Times New Roman" w:cs="Times New Roman"/>
                <w:color w:val="000000" w:themeColor="text1"/>
                <w:sz w:val="24"/>
                <w:szCs w:val="24"/>
              </w:rPr>
            </w:pPr>
          </w:p>
          <w:p w14:paraId="456AB8BA" w14:textId="77777777" w:rsidR="009125F5" w:rsidRPr="00A42E67" w:rsidRDefault="009125F5" w:rsidP="009125F5">
            <w:pPr>
              <w:rPr>
                <w:rFonts w:ascii="Times New Roman" w:eastAsia="Calibri" w:hAnsi="Times New Roman" w:cs="Times New Roman"/>
                <w:color w:val="000000" w:themeColor="text1"/>
                <w:sz w:val="24"/>
                <w:szCs w:val="24"/>
              </w:rPr>
            </w:pPr>
          </w:p>
          <w:p w14:paraId="2A3D7FF4" w14:textId="77777777" w:rsidR="009125F5" w:rsidRPr="00A42E67" w:rsidRDefault="009125F5" w:rsidP="009125F5">
            <w:pPr>
              <w:rPr>
                <w:rFonts w:ascii="Times New Roman" w:eastAsia="Calibri" w:hAnsi="Times New Roman" w:cs="Times New Roman"/>
                <w:color w:val="000000" w:themeColor="text1"/>
                <w:sz w:val="24"/>
                <w:szCs w:val="24"/>
              </w:rPr>
            </w:pPr>
          </w:p>
          <w:p w14:paraId="146278F4" w14:textId="77777777" w:rsidR="009125F5" w:rsidRPr="00A42E67" w:rsidRDefault="009125F5" w:rsidP="009125F5">
            <w:pPr>
              <w:rPr>
                <w:rFonts w:ascii="Times New Roman" w:eastAsia="Calibri" w:hAnsi="Times New Roman" w:cs="Times New Roman"/>
                <w:color w:val="000000" w:themeColor="text1"/>
                <w:sz w:val="24"/>
                <w:szCs w:val="24"/>
              </w:rPr>
            </w:pPr>
          </w:p>
          <w:p w14:paraId="20C6DCCB" w14:textId="77777777" w:rsidR="009125F5" w:rsidRPr="00A42E67" w:rsidRDefault="009125F5" w:rsidP="009125F5">
            <w:pPr>
              <w:rPr>
                <w:rFonts w:ascii="Times New Roman" w:eastAsia="Calibri" w:hAnsi="Times New Roman" w:cs="Times New Roman"/>
                <w:color w:val="000000" w:themeColor="text1"/>
                <w:sz w:val="24"/>
                <w:szCs w:val="24"/>
              </w:rPr>
            </w:pPr>
          </w:p>
          <w:p w14:paraId="08111B69" w14:textId="77777777" w:rsidR="009125F5" w:rsidRPr="00A42E67" w:rsidRDefault="009125F5" w:rsidP="009125F5">
            <w:pPr>
              <w:rPr>
                <w:rFonts w:ascii="Times New Roman" w:eastAsia="Calibri" w:hAnsi="Times New Roman" w:cs="Times New Roman"/>
                <w:color w:val="000000" w:themeColor="text1"/>
                <w:sz w:val="24"/>
                <w:szCs w:val="24"/>
              </w:rPr>
            </w:pPr>
          </w:p>
          <w:p w14:paraId="13553F73" w14:textId="77777777" w:rsidR="009125F5" w:rsidRPr="00A42E67" w:rsidRDefault="009125F5" w:rsidP="009125F5">
            <w:pPr>
              <w:rPr>
                <w:rFonts w:ascii="Times New Roman" w:eastAsia="Calibri" w:hAnsi="Times New Roman" w:cs="Times New Roman"/>
                <w:color w:val="000000" w:themeColor="text1"/>
                <w:sz w:val="24"/>
                <w:szCs w:val="24"/>
              </w:rPr>
            </w:pPr>
          </w:p>
          <w:p w14:paraId="486FCA03" w14:textId="77777777" w:rsidR="009125F5" w:rsidRPr="00A42E67" w:rsidRDefault="009125F5" w:rsidP="009125F5">
            <w:pPr>
              <w:rPr>
                <w:rFonts w:ascii="Times New Roman" w:eastAsia="Calibri" w:hAnsi="Times New Roman" w:cs="Times New Roman"/>
                <w:color w:val="000000" w:themeColor="text1"/>
                <w:sz w:val="24"/>
                <w:szCs w:val="24"/>
              </w:rPr>
            </w:pPr>
          </w:p>
          <w:p w14:paraId="03A5A784" w14:textId="77777777" w:rsidR="009125F5" w:rsidRPr="00A42E67" w:rsidRDefault="009125F5" w:rsidP="009125F5">
            <w:pPr>
              <w:rPr>
                <w:rFonts w:ascii="Times New Roman" w:eastAsia="Calibri" w:hAnsi="Times New Roman" w:cs="Times New Roman"/>
                <w:color w:val="000000" w:themeColor="text1"/>
                <w:sz w:val="24"/>
                <w:szCs w:val="24"/>
              </w:rPr>
            </w:pPr>
          </w:p>
          <w:p w14:paraId="05181EF1" w14:textId="77777777" w:rsidR="009125F5" w:rsidRPr="00A42E67" w:rsidRDefault="009125F5" w:rsidP="009125F5">
            <w:pPr>
              <w:rPr>
                <w:rFonts w:ascii="Times New Roman" w:eastAsia="Calibri" w:hAnsi="Times New Roman" w:cs="Times New Roman"/>
                <w:color w:val="000000" w:themeColor="text1"/>
                <w:sz w:val="24"/>
                <w:szCs w:val="24"/>
              </w:rPr>
            </w:pPr>
          </w:p>
          <w:p w14:paraId="0967A892" w14:textId="77777777" w:rsidR="009125F5" w:rsidRPr="00A42E67" w:rsidRDefault="009125F5" w:rsidP="009125F5">
            <w:pPr>
              <w:rPr>
                <w:rFonts w:ascii="Times New Roman" w:eastAsia="Calibri" w:hAnsi="Times New Roman" w:cs="Times New Roman"/>
                <w:color w:val="000000" w:themeColor="text1"/>
                <w:sz w:val="24"/>
                <w:szCs w:val="24"/>
              </w:rPr>
            </w:pPr>
          </w:p>
          <w:p w14:paraId="68BA922C" w14:textId="77777777" w:rsidR="009125F5" w:rsidRPr="00A42E67" w:rsidRDefault="009125F5" w:rsidP="009125F5">
            <w:pPr>
              <w:rPr>
                <w:rFonts w:ascii="Times New Roman" w:eastAsia="Calibri" w:hAnsi="Times New Roman" w:cs="Times New Roman"/>
                <w:color w:val="000000" w:themeColor="text1"/>
                <w:sz w:val="24"/>
                <w:szCs w:val="24"/>
              </w:rPr>
            </w:pPr>
          </w:p>
          <w:p w14:paraId="58869779" w14:textId="77777777" w:rsidR="009125F5" w:rsidRPr="00A42E67" w:rsidRDefault="009125F5" w:rsidP="009125F5">
            <w:pPr>
              <w:rPr>
                <w:rFonts w:ascii="Times New Roman" w:eastAsia="Calibri" w:hAnsi="Times New Roman" w:cs="Times New Roman"/>
                <w:color w:val="000000" w:themeColor="text1"/>
                <w:sz w:val="24"/>
                <w:szCs w:val="24"/>
              </w:rPr>
            </w:pPr>
          </w:p>
          <w:p w14:paraId="3E6DCF9A" w14:textId="77777777" w:rsidR="009125F5" w:rsidRPr="00A42E67" w:rsidRDefault="009125F5" w:rsidP="009125F5">
            <w:pPr>
              <w:rPr>
                <w:rFonts w:ascii="Times New Roman" w:eastAsia="Calibri" w:hAnsi="Times New Roman" w:cs="Times New Roman"/>
                <w:color w:val="000000" w:themeColor="text1"/>
                <w:sz w:val="24"/>
                <w:szCs w:val="24"/>
              </w:rPr>
            </w:pPr>
          </w:p>
          <w:p w14:paraId="15C22E33" w14:textId="77777777" w:rsidR="009125F5" w:rsidRPr="00A42E67" w:rsidRDefault="009125F5" w:rsidP="009125F5">
            <w:pPr>
              <w:rPr>
                <w:rFonts w:ascii="Times New Roman" w:eastAsia="Calibri" w:hAnsi="Times New Roman" w:cs="Times New Roman"/>
                <w:color w:val="000000" w:themeColor="text1"/>
                <w:sz w:val="24"/>
                <w:szCs w:val="24"/>
              </w:rPr>
            </w:pPr>
          </w:p>
          <w:p w14:paraId="5573198B" w14:textId="77777777" w:rsidR="009125F5" w:rsidRPr="00A42E67" w:rsidRDefault="009125F5" w:rsidP="009125F5">
            <w:pPr>
              <w:rPr>
                <w:rFonts w:ascii="Times New Roman" w:eastAsia="Calibri" w:hAnsi="Times New Roman" w:cs="Times New Roman"/>
                <w:color w:val="000000" w:themeColor="text1"/>
                <w:sz w:val="24"/>
                <w:szCs w:val="24"/>
              </w:rPr>
            </w:pPr>
          </w:p>
          <w:p w14:paraId="3BA7BA1F" w14:textId="77777777" w:rsidR="009125F5" w:rsidRPr="00A42E67" w:rsidRDefault="009125F5" w:rsidP="009125F5">
            <w:pPr>
              <w:rPr>
                <w:rFonts w:ascii="Times New Roman" w:eastAsia="Calibri" w:hAnsi="Times New Roman" w:cs="Times New Roman"/>
                <w:color w:val="000000" w:themeColor="text1"/>
                <w:sz w:val="24"/>
                <w:szCs w:val="24"/>
              </w:rPr>
            </w:pPr>
          </w:p>
          <w:p w14:paraId="2C9BFBD3" w14:textId="77777777" w:rsidR="009125F5" w:rsidRPr="00A42E67" w:rsidRDefault="009125F5" w:rsidP="009125F5">
            <w:pPr>
              <w:rPr>
                <w:rFonts w:ascii="Times New Roman" w:eastAsia="Calibri" w:hAnsi="Times New Roman" w:cs="Times New Roman"/>
                <w:color w:val="000000" w:themeColor="text1"/>
                <w:sz w:val="24"/>
                <w:szCs w:val="24"/>
              </w:rPr>
            </w:pPr>
          </w:p>
          <w:p w14:paraId="771888D8" w14:textId="77777777" w:rsidR="009125F5" w:rsidRPr="00A42E67" w:rsidRDefault="009125F5" w:rsidP="009125F5">
            <w:pPr>
              <w:rPr>
                <w:rFonts w:ascii="Times New Roman" w:eastAsia="Calibri" w:hAnsi="Times New Roman" w:cs="Times New Roman"/>
                <w:color w:val="000000" w:themeColor="text1"/>
                <w:sz w:val="24"/>
                <w:szCs w:val="24"/>
              </w:rPr>
            </w:pPr>
          </w:p>
          <w:p w14:paraId="0346B358" w14:textId="77777777" w:rsidR="009125F5" w:rsidRPr="00A42E67" w:rsidRDefault="009125F5" w:rsidP="009125F5">
            <w:pPr>
              <w:rPr>
                <w:rFonts w:ascii="Times New Roman" w:eastAsia="Calibri" w:hAnsi="Times New Roman" w:cs="Times New Roman"/>
                <w:color w:val="000000" w:themeColor="text1"/>
                <w:sz w:val="24"/>
                <w:szCs w:val="24"/>
              </w:rPr>
            </w:pPr>
          </w:p>
          <w:p w14:paraId="4A5AE799" w14:textId="77777777" w:rsidR="009125F5" w:rsidRPr="00A42E67" w:rsidRDefault="009125F5" w:rsidP="009125F5">
            <w:pPr>
              <w:rPr>
                <w:rFonts w:ascii="Times New Roman" w:eastAsia="Calibri" w:hAnsi="Times New Roman" w:cs="Times New Roman"/>
                <w:color w:val="000000" w:themeColor="text1"/>
                <w:sz w:val="24"/>
                <w:szCs w:val="24"/>
              </w:rPr>
            </w:pPr>
          </w:p>
          <w:p w14:paraId="1C73AE01" w14:textId="77777777" w:rsidR="009125F5" w:rsidRPr="00A42E67" w:rsidRDefault="009125F5" w:rsidP="009125F5">
            <w:pPr>
              <w:rPr>
                <w:rFonts w:ascii="Times New Roman" w:eastAsia="Calibri" w:hAnsi="Times New Roman" w:cs="Times New Roman"/>
                <w:color w:val="000000" w:themeColor="text1"/>
                <w:sz w:val="24"/>
                <w:szCs w:val="24"/>
              </w:rPr>
            </w:pPr>
          </w:p>
          <w:p w14:paraId="1CE7298B" w14:textId="77777777" w:rsidR="009125F5" w:rsidRPr="00A42E67" w:rsidRDefault="009125F5" w:rsidP="009125F5">
            <w:pPr>
              <w:rPr>
                <w:rFonts w:ascii="Times New Roman" w:eastAsia="Calibri" w:hAnsi="Times New Roman" w:cs="Times New Roman"/>
                <w:color w:val="000000" w:themeColor="text1"/>
                <w:sz w:val="24"/>
                <w:szCs w:val="24"/>
              </w:rPr>
            </w:pPr>
          </w:p>
          <w:p w14:paraId="6B31706B" w14:textId="77777777" w:rsidR="009125F5" w:rsidRPr="00A42E67" w:rsidRDefault="009125F5" w:rsidP="009125F5">
            <w:pPr>
              <w:rPr>
                <w:rFonts w:ascii="Times New Roman" w:eastAsia="Calibri" w:hAnsi="Times New Roman" w:cs="Times New Roman"/>
                <w:color w:val="000000" w:themeColor="text1"/>
                <w:sz w:val="24"/>
                <w:szCs w:val="24"/>
              </w:rPr>
            </w:pPr>
          </w:p>
          <w:p w14:paraId="62B2982E" w14:textId="77777777" w:rsidR="009125F5" w:rsidRPr="00A42E67" w:rsidRDefault="009125F5" w:rsidP="009125F5">
            <w:pPr>
              <w:rPr>
                <w:rFonts w:ascii="Times New Roman" w:eastAsia="Calibri" w:hAnsi="Times New Roman" w:cs="Times New Roman"/>
                <w:color w:val="000000" w:themeColor="text1"/>
                <w:sz w:val="24"/>
                <w:szCs w:val="24"/>
              </w:rPr>
            </w:pPr>
          </w:p>
          <w:p w14:paraId="7884F858" w14:textId="77777777" w:rsidR="009125F5" w:rsidRPr="00A42E67" w:rsidRDefault="009125F5" w:rsidP="009125F5">
            <w:pPr>
              <w:rPr>
                <w:rFonts w:ascii="Times New Roman" w:eastAsia="Calibri" w:hAnsi="Times New Roman" w:cs="Times New Roman"/>
                <w:color w:val="000000" w:themeColor="text1"/>
                <w:sz w:val="24"/>
                <w:szCs w:val="24"/>
              </w:rPr>
            </w:pPr>
          </w:p>
          <w:p w14:paraId="20384DCB" w14:textId="77777777" w:rsidR="009125F5" w:rsidRPr="00A42E67" w:rsidRDefault="009125F5" w:rsidP="009125F5">
            <w:pPr>
              <w:rPr>
                <w:rFonts w:ascii="Times New Roman" w:eastAsia="Calibri" w:hAnsi="Times New Roman" w:cs="Times New Roman"/>
                <w:color w:val="000000" w:themeColor="text1"/>
                <w:sz w:val="24"/>
                <w:szCs w:val="24"/>
              </w:rPr>
            </w:pPr>
          </w:p>
          <w:p w14:paraId="2B0D27F5" w14:textId="77777777" w:rsidR="009125F5" w:rsidRPr="00A42E67" w:rsidRDefault="009125F5" w:rsidP="009125F5">
            <w:pPr>
              <w:rPr>
                <w:rFonts w:ascii="Times New Roman" w:eastAsia="Calibri" w:hAnsi="Times New Roman" w:cs="Times New Roman"/>
                <w:color w:val="000000" w:themeColor="text1"/>
                <w:sz w:val="24"/>
                <w:szCs w:val="24"/>
              </w:rPr>
            </w:pPr>
          </w:p>
          <w:p w14:paraId="32C2B939" w14:textId="77777777" w:rsidR="009125F5" w:rsidRPr="00A42E67" w:rsidRDefault="009125F5" w:rsidP="009125F5">
            <w:pPr>
              <w:rPr>
                <w:rFonts w:ascii="Times New Roman" w:eastAsia="Calibri" w:hAnsi="Times New Roman" w:cs="Times New Roman"/>
                <w:color w:val="000000" w:themeColor="text1"/>
                <w:sz w:val="24"/>
                <w:szCs w:val="24"/>
              </w:rPr>
            </w:pPr>
          </w:p>
          <w:p w14:paraId="734883AA" w14:textId="77777777" w:rsidR="009125F5" w:rsidRPr="00A42E67" w:rsidRDefault="009125F5" w:rsidP="009125F5">
            <w:pPr>
              <w:rPr>
                <w:rFonts w:ascii="Times New Roman" w:eastAsia="Calibri" w:hAnsi="Times New Roman" w:cs="Times New Roman"/>
                <w:color w:val="000000" w:themeColor="text1"/>
                <w:sz w:val="24"/>
                <w:szCs w:val="24"/>
              </w:rPr>
            </w:pPr>
          </w:p>
          <w:p w14:paraId="3FF0074B" w14:textId="77777777" w:rsidR="009125F5" w:rsidRPr="00A42E67" w:rsidRDefault="009125F5" w:rsidP="009125F5">
            <w:pPr>
              <w:rPr>
                <w:rFonts w:ascii="Times New Roman" w:eastAsia="Calibri" w:hAnsi="Times New Roman" w:cs="Times New Roman"/>
                <w:color w:val="000000" w:themeColor="text1"/>
                <w:sz w:val="24"/>
                <w:szCs w:val="24"/>
              </w:rPr>
            </w:pPr>
          </w:p>
          <w:p w14:paraId="7654AFB8" w14:textId="77777777" w:rsidR="009125F5" w:rsidRPr="00A42E67" w:rsidRDefault="009125F5" w:rsidP="009125F5">
            <w:pPr>
              <w:rPr>
                <w:rFonts w:ascii="Times New Roman" w:eastAsia="Calibri" w:hAnsi="Times New Roman" w:cs="Times New Roman"/>
                <w:color w:val="000000" w:themeColor="text1"/>
                <w:sz w:val="24"/>
                <w:szCs w:val="24"/>
              </w:rPr>
            </w:pPr>
          </w:p>
          <w:p w14:paraId="29E62021" w14:textId="77777777" w:rsidR="009125F5" w:rsidRPr="00A42E67" w:rsidRDefault="009125F5" w:rsidP="009125F5">
            <w:pPr>
              <w:rPr>
                <w:rFonts w:ascii="Times New Roman" w:eastAsia="Calibri" w:hAnsi="Times New Roman" w:cs="Times New Roman"/>
                <w:color w:val="000000" w:themeColor="text1"/>
                <w:sz w:val="24"/>
                <w:szCs w:val="24"/>
              </w:rPr>
            </w:pPr>
          </w:p>
          <w:p w14:paraId="7C6B563F" w14:textId="77777777" w:rsidR="009125F5" w:rsidRPr="00A42E67" w:rsidRDefault="009125F5" w:rsidP="009125F5">
            <w:pPr>
              <w:rPr>
                <w:rFonts w:ascii="Times New Roman" w:eastAsia="Calibri" w:hAnsi="Times New Roman" w:cs="Times New Roman"/>
                <w:color w:val="000000" w:themeColor="text1"/>
                <w:sz w:val="24"/>
                <w:szCs w:val="24"/>
              </w:rPr>
            </w:pPr>
          </w:p>
          <w:p w14:paraId="3CD89AEF" w14:textId="77777777" w:rsidR="009125F5" w:rsidRPr="00A42E67" w:rsidRDefault="009125F5" w:rsidP="009125F5">
            <w:pPr>
              <w:rPr>
                <w:rFonts w:ascii="Times New Roman" w:eastAsia="Calibri" w:hAnsi="Times New Roman" w:cs="Times New Roman"/>
                <w:color w:val="000000" w:themeColor="text1"/>
                <w:sz w:val="24"/>
                <w:szCs w:val="24"/>
              </w:rPr>
            </w:pPr>
          </w:p>
          <w:p w14:paraId="5CBC99D1" w14:textId="77777777" w:rsidR="009125F5" w:rsidRPr="00A42E67" w:rsidRDefault="009125F5" w:rsidP="009125F5">
            <w:pPr>
              <w:rPr>
                <w:rFonts w:ascii="Times New Roman" w:eastAsia="Calibri" w:hAnsi="Times New Roman" w:cs="Times New Roman"/>
                <w:color w:val="000000" w:themeColor="text1"/>
                <w:sz w:val="24"/>
                <w:szCs w:val="24"/>
              </w:rPr>
            </w:pPr>
          </w:p>
          <w:p w14:paraId="4A65BC58" w14:textId="77777777" w:rsidR="009125F5" w:rsidRPr="00A42E67" w:rsidRDefault="009125F5" w:rsidP="009125F5">
            <w:pPr>
              <w:rPr>
                <w:rFonts w:ascii="Times New Roman" w:eastAsia="Calibri" w:hAnsi="Times New Roman" w:cs="Times New Roman"/>
                <w:color w:val="000000" w:themeColor="text1"/>
                <w:sz w:val="24"/>
                <w:szCs w:val="24"/>
              </w:rPr>
            </w:pPr>
          </w:p>
          <w:p w14:paraId="3BF75881" w14:textId="77777777" w:rsidR="009125F5" w:rsidRPr="00A42E67" w:rsidRDefault="009125F5" w:rsidP="009125F5">
            <w:pPr>
              <w:rPr>
                <w:rFonts w:ascii="Times New Roman" w:eastAsia="Calibri" w:hAnsi="Times New Roman" w:cs="Times New Roman"/>
                <w:color w:val="000000" w:themeColor="text1"/>
                <w:sz w:val="24"/>
                <w:szCs w:val="24"/>
              </w:rPr>
            </w:pPr>
          </w:p>
          <w:p w14:paraId="1B0B3338" w14:textId="77777777" w:rsidR="009125F5" w:rsidRPr="00A42E67" w:rsidRDefault="009125F5" w:rsidP="009125F5">
            <w:pPr>
              <w:rPr>
                <w:rFonts w:ascii="Times New Roman" w:eastAsia="Calibri" w:hAnsi="Times New Roman" w:cs="Times New Roman"/>
                <w:color w:val="000000" w:themeColor="text1"/>
                <w:sz w:val="24"/>
                <w:szCs w:val="24"/>
              </w:rPr>
            </w:pPr>
          </w:p>
          <w:p w14:paraId="17B8A378" w14:textId="77777777" w:rsidR="009125F5" w:rsidRPr="00A42E67" w:rsidRDefault="009125F5" w:rsidP="009125F5">
            <w:pPr>
              <w:rPr>
                <w:rFonts w:ascii="Times New Roman" w:eastAsia="Calibri" w:hAnsi="Times New Roman" w:cs="Times New Roman"/>
                <w:color w:val="000000" w:themeColor="text1"/>
                <w:sz w:val="24"/>
                <w:szCs w:val="24"/>
              </w:rPr>
            </w:pPr>
          </w:p>
          <w:p w14:paraId="2163E7F2" w14:textId="77777777" w:rsidR="009125F5" w:rsidRPr="00A42E67" w:rsidRDefault="009125F5" w:rsidP="009125F5">
            <w:pPr>
              <w:rPr>
                <w:rFonts w:ascii="Times New Roman" w:eastAsia="Calibri" w:hAnsi="Times New Roman" w:cs="Times New Roman"/>
                <w:color w:val="000000" w:themeColor="text1"/>
                <w:sz w:val="24"/>
                <w:szCs w:val="24"/>
              </w:rPr>
            </w:pPr>
          </w:p>
          <w:p w14:paraId="3F403339"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Двигательная,</w:t>
            </w:r>
          </w:p>
          <w:p w14:paraId="1CF9D944"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игровая,</w:t>
            </w:r>
          </w:p>
          <w:p w14:paraId="3810CB16"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музыкальная</w:t>
            </w:r>
          </w:p>
          <w:p w14:paraId="774BEC79" w14:textId="77777777" w:rsidR="009125F5" w:rsidRPr="00A42E67" w:rsidRDefault="009125F5" w:rsidP="009125F5">
            <w:pPr>
              <w:rPr>
                <w:rFonts w:ascii="Times New Roman" w:eastAsia="Calibri" w:hAnsi="Times New Roman" w:cs="Times New Roman"/>
                <w:color w:val="000000" w:themeColor="text1"/>
                <w:sz w:val="24"/>
                <w:szCs w:val="24"/>
              </w:rPr>
            </w:pPr>
          </w:p>
          <w:p w14:paraId="36BBC3DC" w14:textId="77777777" w:rsidR="009125F5" w:rsidRPr="00A42E67" w:rsidRDefault="009125F5" w:rsidP="009125F5">
            <w:pPr>
              <w:rPr>
                <w:rFonts w:ascii="Times New Roman" w:eastAsia="Calibri" w:hAnsi="Times New Roman" w:cs="Times New Roman"/>
                <w:color w:val="000000" w:themeColor="text1"/>
                <w:sz w:val="24"/>
                <w:szCs w:val="24"/>
              </w:rPr>
            </w:pPr>
          </w:p>
          <w:p w14:paraId="5C55A9F5" w14:textId="77777777" w:rsidR="009125F5" w:rsidRPr="00A42E67" w:rsidRDefault="009125F5" w:rsidP="009125F5">
            <w:pPr>
              <w:rPr>
                <w:rFonts w:ascii="Times New Roman" w:eastAsia="Calibri" w:hAnsi="Times New Roman" w:cs="Times New Roman"/>
                <w:color w:val="000000" w:themeColor="text1"/>
                <w:sz w:val="24"/>
                <w:szCs w:val="24"/>
              </w:rPr>
            </w:pPr>
          </w:p>
          <w:p w14:paraId="5D661071" w14:textId="77777777" w:rsidR="009125F5" w:rsidRPr="00A42E67" w:rsidRDefault="009125F5" w:rsidP="009125F5">
            <w:pPr>
              <w:rPr>
                <w:rFonts w:ascii="Times New Roman" w:eastAsia="Calibri" w:hAnsi="Times New Roman" w:cs="Times New Roman"/>
                <w:color w:val="000000" w:themeColor="text1"/>
                <w:sz w:val="24"/>
                <w:szCs w:val="24"/>
              </w:rPr>
            </w:pPr>
          </w:p>
          <w:p w14:paraId="2F91A33B" w14:textId="77777777" w:rsidR="009125F5" w:rsidRPr="00A42E67" w:rsidRDefault="009125F5" w:rsidP="009125F5">
            <w:pPr>
              <w:rPr>
                <w:rFonts w:ascii="Times New Roman" w:eastAsia="Calibri" w:hAnsi="Times New Roman" w:cs="Times New Roman"/>
                <w:color w:val="000000" w:themeColor="text1"/>
                <w:sz w:val="24"/>
                <w:szCs w:val="24"/>
              </w:rPr>
            </w:pPr>
          </w:p>
          <w:p w14:paraId="012FE2A8" w14:textId="77777777" w:rsidR="009125F5" w:rsidRPr="00A42E67" w:rsidRDefault="009125F5" w:rsidP="009125F5">
            <w:pPr>
              <w:rPr>
                <w:rFonts w:ascii="Times New Roman" w:eastAsia="Calibri" w:hAnsi="Times New Roman" w:cs="Times New Roman"/>
                <w:color w:val="000000" w:themeColor="text1"/>
                <w:sz w:val="24"/>
                <w:szCs w:val="24"/>
              </w:rPr>
            </w:pPr>
          </w:p>
          <w:p w14:paraId="251700CE" w14:textId="77777777" w:rsidR="009125F5" w:rsidRPr="00A42E67" w:rsidRDefault="009125F5" w:rsidP="009125F5">
            <w:pPr>
              <w:rPr>
                <w:rFonts w:ascii="Times New Roman" w:eastAsia="Calibri" w:hAnsi="Times New Roman" w:cs="Times New Roman"/>
                <w:color w:val="000000" w:themeColor="text1"/>
                <w:sz w:val="24"/>
                <w:szCs w:val="24"/>
              </w:rPr>
            </w:pPr>
          </w:p>
          <w:p w14:paraId="7E869408" w14:textId="77777777" w:rsidR="009125F5" w:rsidRPr="00A42E67" w:rsidRDefault="009125F5" w:rsidP="009125F5">
            <w:pPr>
              <w:rPr>
                <w:rFonts w:ascii="Times New Roman" w:eastAsia="Calibri" w:hAnsi="Times New Roman" w:cs="Times New Roman"/>
                <w:color w:val="000000" w:themeColor="text1"/>
                <w:sz w:val="24"/>
                <w:szCs w:val="24"/>
              </w:rPr>
            </w:pPr>
          </w:p>
          <w:p w14:paraId="0BEA0144" w14:textId="77777777" w:rsidR="009125F5" w:rsidRPr="00A42E67" w:rsidRDefault="009125F5" w:rsidP="009125F5">
            <w:pPr>
              <w:rPr>
                <w:rFonts w:ascii="Times New Roman" w:eastAsia="Calibri" w:hAnsi="Times New Roman" w:cs="Times New Roman"/>
                <w:color w:val="000000" w:themeColor="text1"/>
                <w:sz w:val="24"/>
                <w:szCs w:val="24"/>
              </w:rPr>
            </w:pPr>
          </w:p>
          <w:p w14:paraId="2B3F3D49" w14:textId="77777777" w:rsidR="009125F5" w:rsidRPr="00A42E67" w:rsidRDefault="009125F5" w:rsidP="009125F5">
            <w:pPr>
              <w:rPr>
                <w:rFonts w:ascii="Times New Roman" w:eastAsia="Calibri" w:hAnsi="Times New Roman" w:cs="Times New Roman"/>
                <w:color w:val="000000" w:themeColor="text1"/>
                <w:sz w:val="24"/>
                <w:szCs w:val="24"/>
              </w:rPr>
            </w:pPr>
          </w:p>
          <w:p w14:paraId="341EDA1C" w14:textId="77777777" w:rsidR="009125F5" w:rsidRPr="00A42E67" w:rsidRDefault="009125F5" w:rsidP="009125F5">
            <w:pPr>
              <w:rPr>
                <w:rFonts w:ascii="Times New Roman" w:eastAsia="Calibri" w:hAnsi="Times New Roman" w:cs="Times New Roman"/>
                <w:color w:val="000000" w:themeColor="text1"/>
                <w:sz w:val="24"/>
                <w:szCs w:val="24"/>
              </w:rPr>
            </w:pPr>
          </w:p>
          <w:p w14:paraId="1EA22DAE" w14:textId="77777777" w:rsidR="009125F5" w:rsidRPr="00A42E67" w:rsidRDefault="009125F5" w:rsidP="009125F5">
            <w:pPr>
              <w:rPr>
                <w:rFonts w:ascii="Times New Roman" w:eastAsia="Calibri" w:hAnsi="Times New Roman" w:cs="Times New Roman"/>
                <w:color w:val="000000" w:themeColor="text1"/>
                <w:sz w:val="24"/>
                <w:szCs w:val="24"/>
              </w:rPr>
            </w:pPr>
          </w:p>
          <w:p w14:paraId="4EBF26F4" w14:textId="77777777" w:rsidR="009125F5" w:rsidRPr="00A42E67" w:rsidRDefault="009125F5" w:rsidP="009125F5">
            <w:pPr>
              <w:rPr>
                <w:rFonts w:ascii="Times New Roman" w:eastAsia="Calibri" w:hAnsi="Times New Roman" w:cs="Times New Roman"/>
                <w:color w:val="000000" w:themeColor="text1"/>
                <w:sz w:val="24"/>
                <w:szCs w:val="24"/>
              </w:rPr>
            </w:pPr>
          </w:p>
          <w:p w14:paraId="16464811" w14:textId="77777777" w:rsidR="009125F5" w:rsidRPr="00A42E67" w:rsidRDefault="009125F5" w:rsidP="009125F5">
            <w:pPr>
              <w:rPr>
                <w:rFonts w:ascii="Times New Roman" w:eastAsia="Calibri" w:hAnsi="Times New Roman" w:cs="Times New Roman"/>
                <w:color w:val="000000" w:themeColor="text1"/>
                <w:sz w:val="24"/>
                <w:szCs w:val="24"/>
              </w:rPr>
            </w:pPr>
          </w:p>
          <w:p w14:paraId="21477D75" w14:textId="77777777" w:rsidR="009125F5" w:rsidRPr="00A42E67" w:rsidRDefault="009125F5" w:rsidP="009125F5">
            <w:pPr>
              <w:rPr>
                <w:rFonts w:ascii="Times New Roman" w:eastAsia="Calibri" w:hAnsi="Times New Roman" w:cs="Times New Roman"/>
                <w:color w:val="000000" w:themeColor="text1"/>
                <w:sz w:val="24"/>
                <w:szCs w:val="24"/>
              </w:rPr>
            </w:pPr>
          </w:p>
          <w:p w14:paraId="4EA4BDB5" w14:textId="77777777" w:rsidR="009125F5" w:rsidRPr="00A42E67" w:rsidRDefault="009125F5" w:rsidP="009125F5">
            <w:pPr>
              <w:rPr>
                <w:rFonts w:ascii="Times New Roman" w:eastAsia="Calibri" w:hAnsi="Times New Roman" w:cs="Times New Roman"/>
                <w:color w:val="000000" w:themeColor="text1"/>
                <w:sz w:val="24"/>
                <w:szCs w:val="24"/>
              </w:rPr>
            </w:pPr>
          </w:p>
          <w:p w14:paraId="210E982E" w14:textId="77777777" w:rsidR="009125F5" w:rsidRPr="00A42E67" w:rsidRDefault="009125F5" w:rsidP="009125F5">
            <w:pPr>
              <w:rPr>
                <w:rFonts w:ascii="Times New Roman" w:eastAsia="Calibri" w:hAnsi="Times New Roman" w:cs="Times New Roman"/>
                <w:color w:val="000000" w:themeColor="text1"/>
                <w:sz w:val="24"/>
                <w:szCs w:val="24"/>
              </w:rPr>
            </w:pPr>
          </w:p>
          <w:p w14:paraId="47F0E4DE" w14:textId="77777777" w:rsidR="009125F5" w:rsidRPr="00A42E67" w:rsidRDefault="009125F5" w:rsidP="009125F5">
            <w:pPr>
              <w:rPr>
                <w:rFonts w:ascii="Times New Roman" w:eastAsia="Calibri" w:hAnsi="Times New Roman" w:cs="Times New Roman"/>
                <w:color w:val="000000" w:themeColor="text1"/>
                <w:sz w:val="24"/>
                <w:szCs w:val="24"/>
              </w:rPr>
            </w:pPr>
          </w:p>
          <w:p w14:paraId="465D4493" w14:textId="77777777" w:rsidR="009125F5" w:rsidRPr="00A42E67" w:rsidRDefault="009125F5" w:rsidP="009125F5">
            <w:pPr>
              <w:rPr>
                <w:rFonts w:ascii="Times New Roman" w:eastAsia="Calibri" w:hAnsi="Times New Roman" w:cs="Times New Roman"/>
                <w:color w:val="000000" w:themeColor="text1"/>
                <w:sz w:val="24"/>
                <w:szCs w:val="24"/>
              </w:rPr>
            </w:pPr>
          </w:p>
          <w:p w14:paraId="031CA79A" w14:textId="77777777" w:rsidR="009125F5" w:rsidRPr="00A42E67" w:rsidRDefault="009125F5" w:rsidP="009125F5">
            <w:pPr>
              <w:rPr>
                <w:rFonts w:ascii="Times New Roman" w:eastAsia="Calibri" w:hAnsi="Times New Roman" w:cs="Times New Roman"/>
                <w:color w:val="000000" w:themeColor="text1"/>
                <w:sz w:val="24"/>
                <w:szCs w:val="24"/>
              </w:rPr>
            </w:pPr>
          </w:p>
          <w:p w14:paraId="7D567D82"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Познавательно-исследовательская, игровая, двигательная.</w:t>
            </w:r>
          </w:p>
          <w:p w14:paraId="7A19D7C4" w14:textId="77777777" w:rsidR="009125F5" w:rsidRPr="00A42E67" w:rsidRDefault="009125F5" w:rsidP="009125F5">
            <w:pPr>
              <w:rPr>
                <w:rFonts w:ascii="Times New Roman" w:eastAsia="Calibri" w:hAnsi="Times New Roman" w:cs="Times New Roman"/>
                <w:color w:val="000000" w:themeColor="text1"/>
                <w:sz w:val="24"/>
                <w:szCs w:val="24"/>
              </w:rPr>
            </w:pPr>
          </w:p>
          <w:p w14:paraId="4C776E6B" w14:textId="77777777" w:rsidR="009125F5" w:rsidRPr="00A42E67" w:rsidRDefault="009125F5" w:rsidP="009125F5">
            <w:pPr>
              <w:rPr>
                <w:rFonts w:ascii="Times New Roman" w:eastAsia="Calibri" w:hAnsi="Times New Roman" w:cs="Times New Roman"/>
                <w:color w:val="000000" w:themeColor="text1"/>
                <w:sz w:val="24"/>
                <w:szCs w:val="24"/>
              </w:rPr>
            </w:pPr>
          </w:p>
          <w:p w14:paraId="1CD3CE39" w14:textId="77777777" w:rsidR="009125F5" w:rsidRPr="00A42E67" w:rsidRDefault="009125F5" w:rsidP="009125F5">
            <w:pPr>
              <w:rPr>
                <w:rFonts w:ascii="Times New Roman" w:eastAsia="Calibri" w:hAnsi="Times New Roman" w:cs="Times New Roman"/>
                <w:color w:val="000000" w:themeColor="text1"/>
                <w:sz w:val="24"/>
                <w:szCs w:val="24"/>
              </w:rPr>
            </w:pPr>
          </w:p>
          <w:p w14:paraId="049B21E6" w14:textId="77777777" w:rsidR="009125F5" w:rsidRPr="00A42E67" w:rsidRDefault="009125F5" w:rsidP="009125F5">
            <w:pPr>
              <w:rPr>
                <w:rFonts w:ascii="Times New Roman" w:eastAsia="Calibri" w:hAnsi="Times New Roman" w:cs="Times New Roman"/>
                <w:color w:val="000000" w:themeColor="text1"/>
                <w:sz w:val="24"/>
                <w:szCs w:val="24"/>
              </w:rPr>
            </w:pPr>
          </w:p>
          <w:p w14:paraId="4E702914" w14:textId="77777777" w:rsidR="009125F5" w:rsidRPr="00A42E67" w:rsidRDefault="009125F5" w:rsidP="009125F5">
            <w:pPr>
              <w:rPr>
                <w:rFonts w:ascii="Times New Roman" w:eastAsia="Calibri" w:hAnsi="Times New Roman" w:cs="Times New Roman"/>
                <w:color w:val="000000" w:themeColor="text1"/>
                <w:sz w:val="24"/>
                <w:szCs w:val="24"/>
              </w:rPr>
            </w:pPr>
          </w:p>
          <w:p w14:paraId="3FE4CAC5" w14:textId="77777777" w:rsidR="009125F5" w:rsidRPr="00A42E67" w:rsidRDefault="009125F5" w:rsidP="009125F5">
            <w:pPr>
              <w:rPr>
                <w:rFonts w:ascii="Times New Roman" w:eastAsia="Calibri" w:hAnsi="Times New Roman" w:cs="Times New Roman"/>
                <w:color w:val="000000" w:themeColor="text1"/>
                <w:sz w:val="24"/>
                <w:szCs w:val="24"/>
              </w:rPr>
            </w:pPr>
          </w:p>
          <w:p w14:paraId="4743ADA0" w14:textId="77777777" w:rsidR="009125F5" w:rsidRPr="00A42E67" w:rsidRDefault="009125F5" w:rsidP="009125F5">
            <w:pPr>
              <w:rPr>
                <w:rFonts w:ascii="Times New Roman" w:eastAsia="Calibri" w:hAnsi="Times New Roman" w:cs="Times New Roman"/>
                <w:color w:val="000000" w:themeColor="text1"/>
                <w:sz w:val="24"/>
                <w:szCs w:val="24"/>
              </w:rPr>
            </w:pPr>
          </w:p>
          <w:p w14:paraId="0A68A699" w14:textId="77777777" w:rsidR="009125F5" w:rsidRPr="00A42E67" w:rsidRDefault="009125F5" w:rsidP="009125F5">
            <w:pPr>
              <w:rPr>
                <w:rFonts w:ascii="Times New Roman" w:eastAsia="Calibri" w:hAnsi="Times New Roman" w:cs="Times New Roman"/>
                <w:color w:val="000000" w:themeColor="text1"/>
                <w:sz w:val="24"/>
                <w:szCs w:val="24"/>
              </w:rPr>
            </w:pPr>
          </w:p>
          <w:p w14:paraId="6BCBFC65" w14:textId="77777777" w:rsidR="009125F5" w:rsidRPr="00A42E67" w:rsidRDefault="009125F5" w:rsidP="009125F5">
            <w:pPr>
              <w:rPr>
                <w:rFonts w:ascii="Times New Roman" w:eastAsia="Calibri" w:hAnsi="Times New Roman" w:cs="Times New Roman"/>
                <w:color w:val="000000" w:themeColor="text1"/>
                <w:sz w:val="24"/>
                <w:szCs w:val="24"/>
              </w:rPr>
            </w:pPr>
          </w:p>
          <w:p w14:paraId="0B9E8D1B" w14:textId="77777777" w:rsidR="009125F5" w:rsidRPr="00A42E67" w:rsidRDefault="009125F5" w:rsidP="009125F5">
            <w:pPr>
              <w:rPr>
                <w:rFonts w:ascii="Times New Roman" w:eastAsia="Calibri" w:hAnsi="Times New Roman" w:cs="Times New Roman"/>
                <w:color w:val="000000" w:themeColor="text1"/>
                <w:sz w:val="24"/>
                <w:szCs w:val="24"/>
              </w:rPr>
            </w:pPr>
          </w:p>
          <w:p w14:paraId="5C97F330" w14:textId="77777777" w:rsidR="009125F5" w:rsidRPr="00A42E67" w:rsidRDefault="009125F5" w:rsidP="009125F5">
            <w:pPr>
              <w:rPr>
                <w:rFonts w:ascii="Times New Roman" w:eastAsia="Calibri" w:hAnsi="Times New Roman" w:cs="Times New Roman"/>
                <w:color w:val="000000" w:themeColor="text1"/>
                <w:sz w:val="24"/>
                <w:szCs w:val="24"/>
              </w:rPr>
            </w:pPr>
          </w:p>
          <w:p w14:paraId="4C5962FC" w14:textId="77777777" w:rsidR="009125F5" w:rsidRPr="00A42E67" w:rsidRDefault="009125F5" w:rsidP="009125F5">
            <w:pPr>
              <w:rPr>
                <w:rFonts w:ascii="Times New Roman" w:eastAsia="Calibri" w:hAnsi="Times New Roman" w:cs="Times New Roman"/>
                <w:color w:val="000000" w:themeColor="text1"/>
                <w:sz w:val="24"/>
                <w:szCs w:val="24"/>
              </w:rPr>
            </w:pPr>
          </w:p>
          <w:p w14:paraId="1C3742A1" w14:textId="77777777" w:rsidR="009125F5" w:rsidRPr="00A42E67" w:rsidRDefault="009125F5" w:rsidP="009125F5">
            <w:pPr>
              <w:rPr>
                <w:rFonts w:ascii="Times New Roman" w:eastAsia="Calibri" w:hAnsi="Times New Roman" w:cs="Times New Roman"/>
                <w:color w:val="000000" w:themeColor="text1"/>
                <w:sz w:val="24"/>
                <w:szCs w:val="24"/>
              </w:rPr>
            </w:pPr>
          </w:p>
          <w:p w14:paraId="0F03CF3E" w14:textId="77777777" w:rsidR="009125F5" w:rsidRPr="00A42E67" w:rsidRDefault="009125F5" w:rsidP="009125F5">
            <w:pPr>
              <w:rPr>
                <w:rFonts w:ascii="Times New Roman" w:eastAsia="Calibri" w:hAnsi="Times New Roman" w:cs="Times New Roman"/>
                <w:color w:val="000000" w:themeColor="text1"/>
                <w:sz w:val="24"/>
                <w:szCs w:val="24"/>
              </w:rPr>
            </w:pPr>
          </w:p>
          <w:p w14:paraId="20322C35" w14:textId="77777777" w:rsidR="009125F5" w:rsidRPr="00A42E67" w:rsidRDefault="009125F5" w:rsidP="009125F5">
            <w:pPr>
              <w:rPr>
                <w:rFonts w:ascii="Times New Roman" w:eastAsia="Calibri" w:hAnsi="Times New Roman" w:cs="Times New Roman"/>
                <w:color w:val="000000" w:themeColor="text1"/>
                <w:sz w:val="24"/>
                <w:szCs w:val="24"/>
              </w:rPr>
            </w:pPr>
          </w:p>
          <w:p w14:paraId="3FD6A6F3" w14:textId="77777777" w:rsidR="009125F5" w:rsidRPr="00A42E67" w:rsidRDefault="009125F5" w:rsidP="009125F5">
            <w:pPr>
              <w:rPr>
                <w:rFonts w:ascii="Times New Roman" w:eastAsia="Calibri" w:hAnsi="Times New Roman" w:cs="Times New Roman"/>
                <w:color w:val="000000" w:themeColor="text1"/>
                <w:sz w:val="24"/>
                <w:szCs w:val="24"/>
              </w:rPr>
            </w:pPr>
          </w:p>
          <w:p w14:paraId="28CF8CE0" w14:textId="77777777" w:rsidR="009125F5" w:rsidRPr="00A42E67" w:rsidRDefault="009125F5" w:rsidP="009125F5">
            <w:pPr>
              <w:rPr>
                <w:rFonts w:ascii="Times New Roman" w:eastAsia="Calibri" w:hAnsi="Times New Roman" w:cs="Times New Roman"/>
                <w:color w:val="000000" w:themeColor="text1"/>
                <w:sz w:val="24"/>
                <w:szCs w:val="24"/>
              </w:rPr>
            </w:pPr>
          </w:p>
          <w:p w14:paraId="3D5C23A0" w14:textId="77777777" w:rsidR="009125F5" w:rsidRPr="00A42E67" w:rsidRDefault="009125F5" w:rsidP="009125F5">
            <w:pPr>
              <w:rPr>
                <w:rFonts w:ascii="Times New Roman" w:eastAsia="Calibri" w:hAnsi="Times New Roman" w:cs="Times New Roman"/>
                <w:color w:val="000000" w:themeColor="text1"/>
                <w:sz w:val="24"/>
                <w:szCs w:val="24"/>
              </w:rPr>
            </w:pPr>
          </w:p>
          <w:p w14:paraId="12CF7816" w14:textId="77777777" w:rsidR="009125F5" w:rsidRPr="00A42E67" w:rsidRDefault="009125F5" w:rsidP="009125F5">
            <w:pPr>
              <w:rPr>
                <w:rFonts w:ascii="Times New Roman" w:eastAsia="Calibri" w:hAnsi="Times New Roman" w:cs="Times New Roman"/>
                <w:color w:val="000000" w:themeColor="text1"/>
                <w:sz w:val="24"/>
                <w:szCs w:val="24"/>
              </w:rPr>
            </w:pPr>
          </w:p>
          <w:p w14:paraId="3C3E97FE" w14:textId="77777777" w:rsidR="009125F5" w:rsidRPr="00A42E67" w:rsidRDefault="009125F5" w:rsidP="009125F5">
            <w:pPr>
              <w:rPr>
                <w:rFonts w:ascii="Times New Roman" w:eastAsia="Calibri" w:hAnsi="Times New Roman" w:cs="Times New Roman"/>
                <w:color w:val="000000" w:themeColor="text1"/>
                <w:sz w:val="24"/>
                <w:szCs w:val="24"/>
              </w:rPr>
            </w:pPr>
          </w:p>
          <w:p w14:paraId="4859C75C" w14:textId="77777777" w:rsidR="009125F5" w:rsidRPr="00A42E67" w:rsidRDefault="009125F5" w:rsidP="009125F5">
            <w:pPr>
              <w:rPr>
                <w:rFonts w:ascii="Times New Roman" w:eastAsia="Calibri" w:hAnsi="Times New Roman" w:cs="Times New Roman"/>
                <w:color w:val="000000" w:themeColor="text1"/>
                <w:sz w:val="24"/>
                <w:szCs w:val="24"/>
              </w:rPr>
            </w:pPr>
          </w:p>
          <w:p w14:paraId="3741F754" w14:textId="77777777" w:rsidR="009125F5" w:rsidRPr="00A42E67" w:rsidRDefault="009125F5" w:rsidP="009125F5">
            <w:pPr>
              <w:rPr>
                <w:rFonts w:ascii="Times New Roman" w:eastAsia="Calibri" w:hAnsi="Times New Roman" w:cs="Times New Roman"/>
                <w:color w:val="000000" w:themeColor="text1"/>
                <w:sz w:val="24"/>
                <w:szCs w:val="24"/>
              </w:rPr>
            </w:pPr>
          </w:p>
        </w:tc>
        <w:tc>
          <w:tcPr>
            <w:tcW w:w="2271" w:type="dxa"/>
          </w:tcPr>
          <w:p w14:paraId="00E742D1" w14:textId="77777777" w:rsidR="00EA74BF" w:rsidRPr="00A42E67" w:rsidRDefault="00EA74BF" w:rsidP="00EA74BF">
            <w:pPr>
              <w:rPr>
                <w:rFonts w:ascii="Times New Roman" w:eastAsia="Calibri" w:hAnsi="Times New Roman" w:cs="Times New Roman"/>
                <w:b/>
                <w:bCs/>
                <w:color w:val="000000" w:themeColor="text1"/>
                <w:sz w:val="24"/>
                <w:szCs w:val="24"/>
              </w:rPr>
            </w:pPr>
            <w:proofErr w:type="spellStart"/>
            <w:r w:rsidRPr="00A42E67">
              <w:rPr>
                <w:rFonts w:ascii="Times New Roman" w:eastAsia="Calibri" w:hAnsi="Times New Roman" w:cs="Times New Roman"/>
                <w:b/>
                <w:bCs/>
                <w:color w:val="000000" w:themeColor="text1"/>
                <w:sz w:val="24"/>
                <w:szCs w:val="24"/>
              </w:rPr>
              <w:lastRenderedPageBreak/>
              <w:t>Л.И.Пензулаева</w:t>
            </w:r>
            <w:proofErr w:type="spellEnd"/>
          </w:p>
          <w:p w14:paraId="51928073" w14:textId="18FEBC47" w:rsidR="00EA74BF" w:rsidRPr="00A42E67" w:rsidRDefault="00EA74BF" w:rsidP="009125F5">
            <w:pPr>
              <w:rPr>
                <w:rFonts w:ascii="Times New Roman" w:eastAsia="Calibri" w:hAnsi="Times New Roman" w:cs="Times New Roman"/>
                <w:b/>
                <w:bCs/>
                <w:color w:val="000000" w:themeColor="text1"/>
                <w:sz w:val="24"/>
                <w:szCs w:val="24"/>
              </w:rPr>
            </w:pPr>
            <w:r w:rsidRPr="00A42E67">
              <w:rPr>
                <w:rFonts w:ascii="Times New Roman" w:eastAsia="Calibri" w:hAnsi="Times New Roman" w:cs="Times New Roman"/>
                <w:b/>
                <w:bCs/>
                <w:color w:val="000000" w:themeColor="text1"/>
                <w:sz w:val="24"/>
                <w:szCs w:val="24"/>
              </w:rPr>
              <w:lastRenderedPageBreak/>
              <w:t>«Физическая культура в детском саду для занятий с детьми 6-7 лет»</w:t>
            </w:r>
          </w:p>
          <w:p w14:paraId="17EA940C" w14:textId="77777777" w:rsidR="009125F5" w:rsidRPr="00A42E67" w:rsidRDefault="009125F5" w:rsidP="009125F5">
            <w:pPr>
              <w:rPr>
                <w:rFonts w:ascii="Times New Roman" w:eastAsia="Calibri" w:hAnsi="Times New Roman" w:cs="Times New Roman"/>
                <w:color w:val="000000" w:themeColor="text1"/>
                <w:sz w:val="24"/>
                <w:szCs w:val="24"/>
              </w:rPr>
            </w:pPr>
            <w:proofErr w:type="spellStart"/>
            <w:r w:rsidRPr="00A42E67">
              <w:rPr>
                <w:rFonts w:ascii="Times New Roman" w:eastAsia="Calibri" w:hAnsi="Times New Roman" w:cs="Times New Roman"/>
                <w:b/>
                <w:color w:val="000000" w:themeColor="text1"/>
                <w:sz w:val="24"/>
                <w:szCs w:val="24"/>
              </w:rPr>
              <w:t>Е.В.Конеева</w:t>
            </w:r>
            <w:proofErr w:type="spellEnd"/>
            <w:r w:rsidRPr="00A42E67">
              <w:rPr>
                <w:rFonts w:ascii="Times New Roman" w:eastAsia="Calibri" w:hAnsi="Times New Roman" w:cs="Times New Roman"/>
                <w:b/>
                <w:color w:val="000000" w:themeColor="text1"/>
                <w:sz w:val="24"/>
                <w:szCs w:val="24"/>
              </w:rPr>
              <w:t xml:space="preserve"> «Детские подвижные игры».</w:t>
            </w:r>
          </w:p>
          <w:p w14:paraId="13815DC0" w14:textId="77777777" w:rsidR="009125F5" w:rsidRPr="00A42E67" w:rsidRDefault="009125F5" w:rsidP="009125F5">
            <w:pPr>
              <w:rPr>
                <w:rFonts w:ascii="Times New Roman" w:eastAsia="Calibri" w:hAnsi="Times New Roman" w:cs="Times New Roman"/>
                <w:b/>
                <w:bCs/>
                <w:color w:val="000000" w:themeColor="text1"/>
                <w:sz w:val="24"/>
                <w:szCs w:val="24"/>
              </w:rPr>
            </w:pPr>
          </w:p>
          <w:p w14:paraId="49EFD675" w14:textId="77777777" w:rsidR="009125F5" w:rsidRPr="00A42E67" w:rsidRDefault="009125F5" w:rsidP="009125F5">
            <w:pPr>
              <w:rPr>
                <w:rFonts w:ascii="Times New Roman" w:eastAsia="Calibri" w:hAnsi="Times New Roman" w:cs="Times New Roman"/>
                <w:b/>
                <w:color w:val="000000" w:themeColor="text1"/>
                <w:sz w:val="24"/>
                <w:szCs w:val="24"/>
              </w:rPr>
            </w:pPr>
          </w:p>
          <w:p w14:paraId="11031123" w14:textId="77777777" w:rsidR="009125F5" w:rsidRPr="00A42E67" w:rsidRDefault="009125F5" w:rsidP="009125F5">
            <w:pPr>
              <w:rPr>
                <w:rFonts w:ascii="Times New Roman" w:eastAsia="Calibri" w:hAnsi="Times New Roman" w:cs="Times New Roman"/>
                <w:b/>
                <w:color w:val="000000" w:themeColor="text1"/>
                <w:sz w:val="24"/>
                <w:szCs w:val="24"/>
              </w:rPr>
            </w:pPr>
          </w:p>
          <w:p w14:paraId="3DB51BE5" w14:textId="77777777" w:rsidR="009125F5" w:rsidRPr="00A42E67" w:rsidRDefault="009125F5" w:rsidP="009125F5">
            <w:pPr>
              <w:rPr>
                <w:rFonts w:ascii="Times New Roman" w:eastAsia="Calibri" w:hAnsi="Times New Roman" w:cs="Times New Roman"/>
                <w:b/>
                <w:color w:val="000000" w:themeColor="text1"/>
                <w:sz w:val="24"/>
                <w:szCs w:val="24"/>
              </w:rPr>
            </w:pPr>
          </w:p>
          <w:p w14:paraId="67FBF229" w14:textId="77777777" w:rsidR="009125F5" w:rsidRPr="00A42E67" w:rsidRDefault="009125F5" w:rsidP="009125F5">
            <w:pPr>
              <w:rPr>
                <w:rFonts w:ascii="Times New Roman" w:eastAsia="Calibri" w:hAnsi="Times New Roman" w:cs="Times New Roman"/>
                <w:b/>
                <w:color w:val="000000" w:themeColor="text1"/>
                <w:sz w:val="24"/>
                <w:szCs w:val="24"/>
              </w:rPr>
            </w:pPr>
          </w:p>
          <w:p w14:paraId="47860428" w14:textId="77777777" w:rsidR="009125F5" w:rsidRPr="00A42E67" w:rsidRDefault="009125F5" w:rsidP="009125F5">
            <w:pPr>
              <w:rPr>
                <w:rFonts w:ascii="Times New Roman" w:eastAsia="Calibri" w:hAnsi="Times New Roman" w:cs="Times New Roman"/>
                <w:b/>
                <w:color w:val="000000" w:themeColor="text1"/>
                <w:sz w:val="24"/>
                <w:szCs w:val="24"/>
              </w:rPr>
            </w:pPr>
          </w:p>
          <w:p w14:paraId="7B5A56A2" w14:textId="77777777" w:rsidR="009125F5" w:rsidRPr="00A42E67" w:rsidRDefault="009125F5" w:rsidP="009125F5">
            <w:pPr>
              <w:rPr>
                <w:rFonts w:ascii="Times New Roman" w:eastAsia="Calibri" w:hAnsi="Times New Roman" w:cs="Times New Roman"/>
                <w:b/>
                <w:color w:val="000000" w:themeColor="text1"/>
                <w:sz w:val="24"/>
                <w:szCs w:val="24"/>
              </w:rPr>
            </w:pPr>
          </w:p>
          <w:p w14:paraId="53BA7877" w14:textId="77777777" w:rsidR="009125F5" w:rsidRPr="00A42E67" w:rsidRDefault="009125F5" w:rsidP="009125F5">
            <w:pPr>
              <w:rPr>
                <w:rFonts w:ascii="Times New Roman" w:eastAsia="Calibri" w:hAnsi="Times New Roman" w:cs="Times New Roman"/>
                <w:b/>
                <w:color w:val="000000" w:themeColor="text1"/>
                <w:sz w:val="24"/>
                <w:szCs w:val="24"/>
              </w:rPr>
            </w:pPr>
          </w:p>
          <w:p w14:paraId="33AC518F" w14:textId="77777777" w:rsidR="009125F5" w:rsidRPr="00A42E67" w:rsidRDefault="009125F5" w:rsidP="009125F5">
            <w:pPr>
              <w:rPr>
                <w:rFonts w:ascii="Times New Roman" w:eastAsia="Calibri" w:hAnsi="Times New Roman" w:cs="Times New Roman"/>
                <w:b/>
                <w:color w:val="000000" w:themeColor="text1"/>
                <w:sz w:val="24"/>
                <w:szCs w:val="24"/>
              </w:rPr>
            </w:pPr>
          </w:p>
          <w:p w14:paraId="74C1BD1A" w14:textId="77777777" w:rsidR="009125F5" w:rsidRPr="00A42E67" w:rsidRDefault="009125F5" w:rsidP="009125F5">
            <w:pPr>
              <w:rPr>
                <w:rFonts w:ascii="Times New Roman" w:eastAsia="Calibri" w:hAnsi="Times New Roman" w:cs="Times New Roman"/>
                <w:b/>
                <w:color w:val="000000" w:themeColor="text1"/>
                <w:sz w:val="24"/>
                <w:szCs w:val="24"/>
              </w:rPr>
            </w:pPr>
          </w:p>
          <w:p w14:paraId="47808CB3" w14:textId="77777777" w:rsidR="009125F5" w:rsidRPr="00A42E67" w:rsidRDefault="009125F5" w:rsidP="009125F5">
            <w:pPr>
              <w:rPr>
                <w:rFonts w:ascii="Times New Roman" w:eastAsia="Calibri" w:hAnsi="Times New Roman" w:cs="Times New Roman"/>
                <w:b/>
                <w:color w:val="000000" w:themeColor="text1"/>
                <w:sz w:val="24"/>
                <w:szCs w:val="24"/>
              </w:rPr>
            </w:pPr>
          </w:p>
          <w:p w14:paraId="29A28B6A" w14:textId="77777777" w:rsidR="009125F5" w:rsidRPr="00A42E67" w:rsidRDefault="009125F5" w:rsidP="009125F5">
            <w:pPr>
              <w:rPr>
                <w:rFonts w:ascii="Times New Roman" w:eastAsia="Calibri" w:hAnsi="Times New Roman" w:cs="Times New Roman"/>
                <w:b/>
                <w:color w:val="000000" w:themeColor="text1"/>
                <w:sz w:val="24"/>
                <w:szCs w:val="24"/>
              </w:rPr>
            </w:pPr>
          </w:p>
          <w:p w14:paraId="5BCB39EC" w14:textId="77777777" w:rsidR="009125F5" w:rsidRPr="00A42E67" w:rsidRDefault="009125F5" w:rsidP="009125F5">
            <w:pPr>
              <w:rPr>
                <w:rFonts w:ascii="Times New Roman" w:eastAsia="Calibri" w:hAnsi="Times New Roman" w:cs="Times New Roman"/>
                <w:b/>
                <w:color w:val="000000" w:themeColor="text1"/>
                <w:sz w:val="24"/>
                <w:szCs w:val="24"/>
              </w:rPr>
            </w:pPr>
          </w:p>
          <w:p w14:paraId="1E79F977" w14:textId="77777777" w:rsidR="009125F5" w:rsidRPr="00A42E67" w:rsidRDefault="009125F5" w:rsidP="009125F5">
            <w:pPr>
              <w:rPr>
                <w:rFonts w:ascii="Times New Roman" w:eastAsia="Calibri" w:hAnsi="Times New Roman" w:cs="Times New Roman"/>
                <w:b/>
                <w:color w:val="000000" w:themeColor="text1"/>
                <w:sz w:val="24"/>
                <w:szCs w:val="24"/>
              </w:rPr>
            </w:pPr>
          </w:p>
          <w:p w14:paraId="4863FED4" w14:textId="77777777" w:rsidR="009125F5" w:rsidRPr="00A42E67" w:rsidRDefault="009125F5" w:rsidP="009125F5">
            <w:pPr>
              <w:rPr>
                <w:rFonts w:ascii="Times New Roman" w:eastAsia="Calibri" w:hAnsi="Times New Roman" w:cs="Times New Roman"/>
                <w:b/>
                <w:color w:val="000000" w:themeColor="text1"/>
                <w:sz w:val="24"/>
                <w:szCs w:val="24"/>
              </w:rPr>
            </w:pPr>
          </w:p>
          <w:p w14:paraId="3F33F87C" w14:textId="77777777" w:rsidR="009125F5" w:rsidRPr="00A42E67" w:rsidRDefault="009125F5" w:rsidP="009125F5">
            <w:pPr>
              <w:rPr>
                <w:rFonts w:ascii="Times New Roman" w:eastAsia="Calibri" w:hAnsi="Times New Roman" w:cs="Times New Roman"/>
                <w:b/>
                <w:color w:val="000000" w:themeColor="text1"/>
                <w:sz w:val="24"/>
                <w:szCs w:val="24"/>
              </w:rPr>
            </w:pPr>
          </w:p>
          <w:p w14:paraId="47D09559" w14:textId="77777777" w:rsidR="009125F5" w:rsidRPr="00A42E67" w:rsidRDefault="009125F5" w:rsidP="009125F5">
            <w:pPr>
              <w:rPr>
                <w:rFonts w:ascii="Times New Roman" w:eastAsia="Calibri" w:hAnsi="Times New Roman" w:cs="Times New Roman"/>
                <w:b/>
                <w:color w:val="000000" w:themeColor="text1"/>
                <w:sz w:val="24"/>
                <w:szCs w:val="24"/>
              </w:rPr>
            </w:pPr>
          </w:p>
          <w:p w14:paraId="27FE4B2E" w14:textId="77777777" w:rsidR="009125F5" w:rsidRPr="00A42E67" w:rsidRDefault="009125F5" w:rsidP="009125F5">
            <w:pPr>
              <w:rPr>
                <w:rFonts w:ascii="Times New Roman" w:eastAsia="Calibri" w:hAnsi="Times New Roman" w:cs="Times New Roman"/>
                <w:b/>
                <w:color w:val="000000" w:themeColor="text1"/>
                <w:sz w:val="24"/>
                <w:szCs w:val="24"/>
              </w:rPr>
            </w:pPr>
          </w:p>
          <w:p w14:paraId="6196E100" w14:textId="77777777" w:rsidR="009125F5" w:rsidRPr="00A42E67" w:rsidRDefault="009125F5" w:rsidP="009125F5">
            <w:pPr>
              <w:rPr>
                <w:rFonts w:ascii="Times New Roman" w:eastAsia="Calibri" w:hAnsi="Times New Roman" w:cs="Times New Roman"/>
                <w:b/>
                <w:color w:val="000000" w:themeColor="text1"/>
                <w:sz w:val="24"/>
                <w:szCs w:val="24"/>
              </w:rPr>
            </w:pPr>
          </w:p>
          <w:p w14:paraId="7442AD2A" w14:textId="77777777" w:rsidR="009125F5" w:rsidRPr="00A42E67" w:rsidRDefault="009125F5" w:rsidP="009125F5">
            <w:pPr>
              <w:rPr>
                <w:rFonts w:ascii="Times New Roman" w:eastAsia="Calibri" w:hAnsi="Times New Roman" w:cs="Times New Roman"/>
                <w:b/>
                <w:color w:val="000000" w:themeColor="text1"/>
                <w:sz w:val="24"/>
                <w:szCs w:val="24"/>
              </w:rPr>
            </w:pPr>
          </w:p>
          <w:p w14:paraId="3CFA213D" w14:textId="77777777" w:rsidR="009125F5" w:rsidRPr="00A42E67" w:rsidRDefault="009125F5" w:rsidP="009125F5">
            <w:pPr>
              <w:rPr>
                <w:rFonts w:ascii="Times New Roman" w:eastAsia="Calibri" w:hAnsi="Times New Roman" w:cs="Times New Roman"/>
                <w:b/>
                <w:color w:val="000000" w:themeColor="text1"/>
                <w:sz w:val="24"/>
                <w:szCs w:val="24"/>
              </w:rPr>
            </w:pPr>
          </w:p>
          <w:p w14:paraId="62D9FA19" w14:textId="77777777" w:rsidR="009125F5" w:rsidRPr="00A42E67" w:rsidRDefault="009125F5" w:rsidP="009125F5">
            <w:pPr>
              <w:rPr>
                <w:rFonts w:ascii="Times New Roman" w:eastAsia="Calibri" w:hAnsi="Times New Roman" w:cs="Times New Roman"/>
                <w:b/>
                <w:color w:val="000000" w:themeColor="text1"/>
                <w:sz w:val="24"/>
                <w:szCs w:val="24"/>
              </w:rPr>
            </w:pPr>
          </w:p>
          <w:p w14:paraId="5F5C8239" w14:textId="77777777" w:rsidR="009125F5" w:rsidRPr="00A42E67" w:rsidRDefault="009125F5" w:rsidP="009125F5">
            <w:pPr>
              <w:rPr>
                <w:rFonts w:ascii="Times New Roman" w:eastAsia="Calibri" w:hAnsi="Times New Roman" w:cs="Times New Roman"/>
                <w:b/>
                <w:color w:val="000000" w:themeColor="text1"/>
                <w:sz w:val="24"/>
                <w:szCs w:val="24"/>
              </w:rPr>
            </w:pPr>
          </w:p>
          <w:p w14:paraId="7AFCA92F" w14:textId="77777777" w:rsidR="009125F5" w:rsidRPr="00A42E67" w:rsidRDefault="009125F5" w:rsidP="009125F5">
            <w:pPr>
              <w:rPr>
                <w:rFonts w:ascii="Times New Roman" w:eastAsia="Calibri" w:hAnsi="Times New Roman" w:cs="Times New Roman"/>
                <w:b/>
                <w:color w:val="000000" w:themeColor="text1"/>
                <w:sz w:val="24"/>
                <w:szCs w:val="24"/>
              </w:rPr>
            </w:pPr>
          </w:p>
          <w:p w14:paraId="49F3602B" w14:textId="77777777" w:rsidR="009125F5" w:rsidRPr="00A42E67" w:rsidRDefault="009125F5" w:rsidP="009125F5">
            <w:pPr>
              <w:rPr>
                <w:rFonts w:ascii="Times New Roman" w:eastAsia="Calibri" w:hAnsi="Times New Roman" w:cs="Times New Roman"/>
                <w:b/>
                <w:color w:val="000000" w:themeColor="text1"/>
                <w:sz w:val="24"/>
                <w:szCs w:val="24"/>
              </w:rPr>
            </w:pPr>
          </w:p>
          <w:p w14:paraId="18BD2146" w14:textId="77777777" w:rsidR="009125F5" w:rsidRPr="00A42E67" w:rsidRDefault="009125F5" w:rsidP="009125F5">
            <w:pPr>
              <w:rPr>
                <w:rFonts w:ascii="Times New Roman" w:eastAsia="Calibri" w:hAnsi="Times New Roman" w:cs="Times New Roman"/>
                <w:b/>
                <w:color w:val="000000" w:themeColor="text1"/>
                <w:sz w:val="24"/>
                <w:szCs w:val="24"/>
              </w:rPr>
            </w:pPr>
          </w:p>
          <w:p w14:paraId="2AB23121" w14:textId="77777777" w:rsidR="009125F5" w:rsidRPr="00A42E67" w:rsidRDefault="009125F5" w:rsidP="009125F5">
            <w:pPr>
              <w:rPr>
                <w:rFonts w:ascii="Times New Roman" w:eastAsia="Calibri" w:hAnsi="Times New Roman" w:cs="Times New Roman"/>
                <w:b/>
                <w:color w:val="000000" w:themeColor="text1"/>
                <w:sz w:val="24"/>
                <w:szCs w:val="24"/>
              </w:rPr>
            </w:pPr>
          </w:p>
          <w:p w14:paraId="11138965" w14:textId="77777777" w:rsidR="009125F5" w:rsidRPr="00A42E67" w:rsidRDefault="009125F5" w:rsidP="009125F5">
            <w:pPr>
              <w:rPr>
                <w:rFonts w:ascii="Times New Roman" w:eastAsia="Calibri" w:hAnsi="Times New Roman" w:cs="Times New Roman"/>
                <w:b/>
                <w:color w:val="000000" w:themeColor="text1"/>
                <w:sz w:val="24"/>
                <w:szCs w:val="24"/>
              </w:rPr>
            </w:pPr>
          </w:p>
          <w:p w14:paraId="358AA954" w14:textId="77777777" w:rsidR="009125F5" w:rsidRPr="00A42E67" w:rsidRDefault="009125F5" w:rsidP="009125F5">
            <w:pPr>
              <w:rPr>
                <w:rFonts w:ascii="Times New Roman" w:eastAsia="Calibri" w:hAnsi="Times New Roman" w:cs="Times New Roman"/>
                <w:b/>
                <w:color w:val="000000" w:themeColor="text1"/>
                <w:sz w:val="24"/>
                <w:szCs w:val="24"/>
              </w:rPr>
            </w:pPr>
          </w:p>
          <w:p w14:paraId="238ED9DA" w14:textId="77777777" w:rsidR="009125F5" w:rsidRPr="00A42E67" w:rsidRDefault="009125F5" w:rsidP="009125F5">
            <w:pPr>
              <w:rPr>
                <w:rFonts w:ascii="Times New Roman" w:eastAsia="Calibri" w:hAnsi="Times New Roman" w:cs="Times New Roman"/>
                <w:b/>
                <w:color w:val="000000" w:themeColor="text1"/>
                <w:sz w:val="24"/>
                <w:szCs w:val="24"/>
              </w:rPr>
            </w:pPr>
          </w:p>
          <w:p w14:paraId="3A484DF9" w14:textId="77777777" w:rsidR="009125F5" w:rsidRPr="00A42E67" w:rsidRDefault="009125F5" w:rsidP="009125F5">
            <w:pPr>
              <w:rPr>
                <w:rFonts w:ascii="Times New Roman" w:eastAsia="Calibri" w:hAnsi="Times New Roman" w:cs="Times New Roman"/>
                <w:b/>
                <w:color w:val="000000" w:themeColor="text1"/>
                <w:sz w:val="24"/>
                <w:szCs w:val="24"/>
              </w:rPr>
            </w:pPr>
          </w:p>
          <w:p w14:paraId="02E411C4" w14:textId="77777777" w:rsidR="009125F5" w:rsidRPr="00A42E67" w:rsidRDefault="009125F5" w:rsidP="009125F5">
            <w:pPr>
              <w:rPr>
                <w:rFonts w:ascii="Times New Roman" w:eastAsia="Calibri" w:hAnsi="Times New Roman" w:cs="Times New Roman"/>
                <w:b/>
                <w:color w:val="000000" w:themeColor="text1"/>
                <w:sz w:val="24"/>
                <w:szCs w:val="24"/>
              </w:rPr>
            </w:pPr>
          </w:p>
          <w:p w14:paraId="028A4A8C" w14:textId="77777777" w:rsidR="009125F5" w:rsidRPr="00A42E67" w:rsidRDefault="009125F5" w:rsidP="009125F5">
            <w:pPr>
              <w:rPr>
                <w:rFonts w:ascii="Times New Roman" w:eastAsia="Calibri" w:hAnsi="Times New Roman" w:cs="Times New Roman"/>
                <w:b/>
                <w:color w:val="000000" w:themeColor="text1"/>
                <w:sz w:val="24"/>
                <w:szCs w:val="24"/>
              </w:rPr>
            </w:pPr>
          </w:p>
          <w:p w14:paraId="0E5A9523" w14:textId="77777777" w:rsidR="009125F5" w:rsidRPr="00A42E67" w:rsidRDefault="009125F5" w:rsidP="009125F5">
            <w:pPr>
              <w:rPr>
                <w:rFonts w:ascii="Times New Roman" w:eastAsia="Calibri" w:hAnsi="Times New Roman" w:cs="Times New Roman"/>
                <w:b/>
                <w:color w:val="000000" w:themeColor="text1"/>
                <w:sz w:val="24"/>
                <w:szCs w:val="24"/>
              </w:rPr>
            </w:pPr>
          </w:p>
          <w:p w14:paraId="441813A3" w14:textId="77777777" w:rsidR="009125F5" w:rsidRPr="00A42E67" w:rsidRDefault="009125F5" w:rsidP="009125F5">
            <w:pPr>
              <w:rPr>
                <w:rFonts w:ascii="Times New Roman" w:eastAsia="Calibri" w:hAnsi="Times New Roman" w:cs="Times New Roman"/>
                <w:b/>
                <w:color w:val="000000" w:themeColor="text1"/>
                <w:sz w:val="24"/>
                <w:szCs w:val="24"/>
              </w:rPr>
            </w:pPr>
          </w:p>
          <w:p w14:paraId="6AB621B5" w14:textId="77777777" w:rsidR="009125F5" w:rsidRPr="00A42E67" w:rsidRDefault="009125F5" w:rsidP="009125F5">
            <w:pPr>
              <w:rPr>
                <w:rFonts w:ascii="Times New Roman" w:eastAsia="Calibri" w:hAnsi="Times New Roman" w:cs="Times New Roman"/>
                <w:b/>
                <w:color w:val="000000" w:themeColor="text1"/>
                <w:sz w:val="24"/>
                <w:szCs w:val="24"/>
              </w:rPr>
            </w:pPr>
          </w:p>
          <w:p w14:paraId="68380E0B" w14:textId="77777777" w:rsidR="009125F5" w:rsidRPr="00A42E67" w:rsidRDefault="009125F5" w:rsidP="009125F5">
            <w:pPr>
              <w:rPr>
                <w:rFonts w:ascii="Times New Roman" w:eastAsia="Calibri" w:hAnsi="Times New Roman" w:cs="Times New Roman"/>
                <w:b/>
                <w:color w:val="000000" w:themeColor="text1"/>
                <w:sz w:val="24"/>
                <w:szCs w:val="24"/>
              </w:rPr>
            </w:pPr>
          </w:p>
          <w:p w14:paraId="497FAE69" w14:textId="77777777" w:rsidR="009125F5" w:rsidRPr="00A42E67" w:rsidRDefault="009125F5" w:rsidP="009125F5">
            <w:pPr>
              <w:rPr>
                <w:rFonts w:ascii="Times New Roman" w:eastAsia="Calibri" w:hAnsi="Times New Roman" w:cs="Times New Roman"/>
                <w:b/>
                <w:color w:val="000000" w:themeColor="text1"/>
                <w:sz w:val="24"/>
                <w:szCs w:val="24"/>
              </w:rPr>
            </w:pPr>
          </w:p>
          <w:p w14:paraId="4252D9FF" w14:textId="77777777" w:rsidR="009125F5" w:rsidRPr="00A42E67" w:rsidRDefault="009125F5" w:rsidP="009125F5">
            <w:pPr>
              <w:rPr>
                <w:rFonts w:ascii="Times New Roman" w:eastAsia="Calibri" w:hAnsi="Times New Roman" w:cs="Times New Roman"/>
                <w:b/>
                <w:color w:val="000000" w:themeColor="text1"/>
                <w:sz w:val="24"/>
                <w:szCs w:val="24"/>
              </w:rPr>
            </w:pPr>
          </w:p>
          <w:p w14:paraId="7F81DC08" w14:textId="77777777" w:rsidR="009125F5" w:rsidRPr="00A42E67" w:rsidRDefault="009125F5" w:rsidP="009125F5">
            <w:pPr>
              <w:rPr>
                <w:rFonts w:ascii="Times New Roman" w:eastAsia="Calibri" w:hAnsi="Times New Roman" w:cs="Times New Roman"/>
                <w:b/>
                <w:color w:val="000000" w:themeColor="text1"/>
                <w:sz w:val="24"/>
                <w:szCs w:val="24"/>
              </w:rPr>
            </w:pPr>
          </w:p>
          <w:p w14:paraId="33E31B4A" w14:textId="77777777" w:rsidR="009125F5" w:rsidRPr="00A42E67" w:rsidRDefault="009125F5" w:rsidP="009125F5">
            <w:pPr>
              <w:rPr>
                <w:rFonts w:ascii="Times New Roman" w:eastAsia="Calibri" w:hAnsi="Times New Roman" w:cs="Times New Roman"/>
                <w:b/>
                <w:color w:val="000000" w:themeColor="text1"/>
                <w:sz w:val="24"/>
                <w:szCs w:val="24"/>
              </w:rPr>
            </w:pPr>
          </w:p>
          <w:p w14:paraId="2A9AAD71" w14:textId="77777777" w:rsidR="009125F5" w:rsidRPr="00A42E67" w:rsidRDefault="009125F5" w:rsidP="009125F5">
            <w:pPr>
              <w:rPr>
                <w:rFonts w:ascii="Times New Roman" w:eastAsia="Calibri" w:hAnsi="Times New Roman" w:cs="Times New Roman"/>
                <w:b/>
                <w:color w:val="000000" w:themeColor="text1"/>
                <w:sz w:val="24"/>
                <w:szCs w:val="24"/>
              </w:rPr>
            </w:pPr>
          </w:p>
          <w:p w14:paraId="0AFC8D70" w14:textId="77777777" w:rsidR="009125F5" w:rsidRPr="00A42E67" w:rsidRDefault="009125F5" w:rsidP="009125F5">
            <w:pPr>
              <w:rPr>
                <w:rFonts w:ascii="Times New Roman" w:eastAsia="Calibri" w:hAnsi="Times New Roman" w:cs="Times New Roman"/>
                <w:b/>
                <w:color w:val="000000" w:themeColor="text1"/>
                <w:sz w:val="24"/>
                <w:szCs w:val="24"/>
              </w:rPr>
            </w:pPr>
          </w:p>
          <w:p w14:paraId="15CABCCF" w14:textId="77777777" w:rsidR="009125F5" w:rsidRPr="00A42E67" w:rsidRDefault="009125F5" w:rsidP="009125F5">
            <w:pPr>
              <w:rPr>
                <w:rFonts w:ascii="Times New Roman" w:eastAsia="Calibri" w:hAnsi="Times New Roman" w:cs="Times New Roman"/>
                <w:b/>
                <w:color w:val="000000" w:themeColor="text1"/>
                <w:sz w:val="24"/>
                <w:szCs w:val="24"/>
              </w:rPr>
            </w:pPr>
          </w:p>
          <w:p w14:paraId="1DBA10BE" w14:textId="77777777" w:rsidR="009125F5" w:rsidRPr="00A42E67" w:rsidRDefault="009125F5" w:rsidP="009125F5">
            <w:pPr>
              <w:rPr>
                <w:rFonts w:ascii="Times New Roman" w:eastAsia="Calibri" w:hAnsi="Times New Roman" w:cs="Times New Roman"/>
                <w:b/>
                <w:color w:val="000000" w:themeColor="text1"/>
                <w:sz w:val="24"/>
                <w:szCs w:val="24"/>
              </w:rPr>
            </w:pPr>
          </w:p>
          <w:p w14:paraId="0620FDB4" w14:textId="77777777" w:rsidR="009125F5" w:rsidRPr="00A42E67" w:rsidRDefault="009125F5" w:rsidP="009125F5">
            <w:pPr>
              <w:rPr>
                <w:rFonts w:ascii="Times New Roman" w:eastAsia="Calibri" w:hAnsi="Times New Roman" w:cs="Times New Roman"/>
                <w:b/>
                <w:color w:val="000000" w:themeColor="text1"/>
                <w:sz w:val="24"/>
                <w:szCs w:val="24"/>
              </w:rPr>
            </w:pPr>
          </w:p>
          <w:p w14:paraId="3AB18A1A" w14:textId="77777777" w:rsidR="009125F5" w:rsidRPr="00A42E67" w:rsidRDefault="009125F5" w:rsidP="009125F5">
            <w:pPr>
              <w:rPr>
                <w:rFonts w:ascii="Times New Roman" w:eastAsia="Calibri" w:hAnsi="Times New Roman" w:cs="Times New Roman"/>
                <w:b/>
                <w:color w:val="000000" w:themeColor="text1"/>
                <w:sz w:val="24"/>
                <w:szCs w:val="24"/>
              </w:rPr>
            </w:pPr>
          </w:p>
          <w:p w14:paraId="480BEBA0" w14:textId="77777777" w:rsidR="009125F5" w:rsidRPr="00A42E67" w:rsidRDefault="009125F5" w:rsidP="009125F5">
            <w:pPr>
              <w:rPr>
                <w:rFonts w:ascii="Times New Roman" w:eastAsia="Calibri" w:hAnsi="Times New Roman" w:cs="Times New Roman"/>
                <w:b/>
                <w:color w:val="000000" w:themeColor="text1"/>
                <w:sz w:val="24"/>
                <w:szCs w:val="24"/>
              </w:rPr>
            </w:pPr>
          </w:p>
          <w:p w14:paraId="0C5B2D59" w14:textId="77777777" w:rsidR="009125F5" w:rsidRPr="00A42E67" w:rsidRDefault="009125F5" w:rsidP="009125F5">
            <w:pPr>
              <w:rPr>
                <w:rFonts w:ascii="Times New Roman" w:eastAsia="Calibri" w:hAnsi="Times New Roman" w:cs="Times New Roman"/>
                <w:b/>
                <w:color w:val="000000" w:themeColor="text1"/>
                <w:sz w:val="24"/>
                <w:szCs w:val="24"/>
              </w:rPr>
            </w:pPr>
          </w:p>
          <w:p w14:paraId="20E7691B" w14:textId="77777777" w:rsidR="009125F5" w:rsidRPr="00A42E67" w:rsidRDefault="009125F5" w:rsidP="009125F5">
            <w:pPr>
              <w:rPr>
                <w:rFonts w:ascii="Times New Roman" w:eastAsia="Calibri" w:hAnsi="Times New Roman" w:cs="Times New Roman"/>
                <w:b/>
                <w:color w:val="000000" w:themeColor="text1"/>
                <w:sz w:val="24"/>
                <w:szCs w:val="24"/>
              </w:rPr>
            </w:pPr>
          </w:p>
          <w:p w14:paraId="68B7E601" w14:textId="77777777" w:rsidR="009125F5" w:rsidRPr="00A42E67" w:rsidRDefault="009125F5" w:rsidP="009125F5">
            <w:pPr>
              <w:rPr>
                <w:rFonts w:ascii="Times New Roman" w:eastAsia="Calibri" w:hAnsi="Times New Roman" w:cs="Times New Roman"/>
                <w:b/>
                <w:color w:val="000000" w:themeColor="text1"/>
                <w:sz w:val="24"/>
                <w:szCs w:val="24"/>
              </w:rPr>
            </w:pPr>
          </w:p>
          <w:p w14:paraId="71FFB337" w14:textId="77777777" w:rsidR="009125F5" w:rsidRPr="00A42E67" w:rsidRDefault="009125F5" w:rsidP="009125F5">
            <w:pPr>
              <w:rPr>
                <w:rFonts w:ascii="Times New Roman" w:eastAsia="Calibri" w:hAnsi="Times New Roman" w:cs="Times New Roman"/>
                <w:b/>
                <w:color w:val="000000" w:themeColor="text1"/>
                <w:sz w:val="24"/>
                <w:szCs w:val="24"/>
              </w:rPr>
            </w:pPr>
          </w:p>
          <w:p w14:paraId="798B32AC" w14:textId="77777777" w:rsidR="009125F5" w:rsidRPr="00A42E67" w:rsidRDefault="009125F5" w:rsidP="009125F5">
            <w:pPr>
              <w:rPr>
                <w:rFonts w:ascii="Times New Roman" w:eastAsia="Calibri" w:hAnsi="Times New Roman" w:cs="Times New Roman"/>
                <w:b/>
                <w:color w:val="000000" w:themeColor="text1"/>
                <w:sz w:val="24"/>
                <w:szCs w:val="24"/>
              </w:rPr>
            </w:pPr>
          </w:p>
          <w:p w14:paraId="6C23EDB0" w14:textId="77777777" w:rsidR="009125F5" w:rsidRPr="00A42E67" w:rsidRDefault="009125F5" w:rsidP="009125F5">
            <w:pPr>
              <w:rPr>
                <w:rFonts w:ascii="Times New Roman" w:eastAsia="Calibri" w:hAnsi="Times New Roman" w:cs="Times New Roman"/>
                <w:b/>
                <w:color w:val="000000" w:themeColor="text1"/>
                <w:sz w:val="24"/>
                <w:szCs w:val="24"/>
              </w:rPr>
            </w:pPr>
          </w:p>
          <w:p w14:paraId="396266DC" w14:textId="77777777" w:rsidR="009125F5" w:rsidRPr="00A42E67" w:rsidRDefault="009125F5" w:rsidP="009125F5">
            <w:pPr>
              <w:rPr>
                <w:rFonts w:ascii="Times New Roman" w:eastAsia="Calibri" w:hAnsi="Times New Roman" w:cs="Times New Roman"/>
                <w:b/>
                <w:color w:val="000000" w:themeColor="text1"/>
                <w:sz w:val="24"/>
                <w:szCs w:val="24"/>
              </w:rPr>
            </w:pPr>
          </w:p>
          <w:p w14:paraId="0F10CB62" w14:textId="77777777" w:rsidR="009125F5" w:rsidRPr="00A42E67" w:rsidRDefault="009125F5" w:rsidP="009125F5">
            <w:pPr>
              <w:rPr>
                <w:rFonts w:ascii="Times New Roman" w:eastAsia="Calibri" w:hAnsi="Times New Roman" w:cs="Times New Roman"/>
                <w:b/>
                <w:color w:val="000000" w:themeColor="text1"/>
                <w:sz w:val="24"/>
                <w:szCs w:val="24"/>
              </w:rPr>
            </w:pPr>
          </w:p>
          <w:p w14:paraId="125730B1" w14:textId="77777777" w:rsidR="009125F5" w:rsidRPr="00A42E67" w:rsidRDefault="009125F5" w:rsidP="009125F5">
            <w:pPr>
              <w:rPr>
                <w:rFonts w:ascii="Times New Roman" w:eastAsia="Calibri" w:hAnsi="Times New Roman" w:cs="Times New Roman"/>
                <w:b/>
                <w:color w:val="000000" w:themeColor="text1"/>
                <w:sz w:val="24"/>
                <w:szCs w:val="24"/>
              </w:rPr>
            </w:pPr>
          </w:p>
          <w:p w14:paraId="35F3B1B8" w14:textId="77777777" w:rsidR="009125F5" w:rsidRPr="00A42E67" w:rsidRDefault="009125F5" w:rsidP="009125F5">
            <w:pPr>
              <w:rPr>
                <w:rFonts w:ascii="Times New Roman" w:eastAsia="Calibri" w:hAnsi="Times New Roman" w:cs="Times New Roman"/>
                <w:b/>
                <w:color w:val="000000" w:themeColor="text1"/>
                <w:sz w:val="24"/>
                <w:szCs w:val="24"/>
              </w:rPr>
            </w:pPr>
          </w:p>
          <w:p w14:paraId="60F5BB41" w14:textId="77777777" w:rsidR="009125F5" w:rsidRPr="00A42E67" w:rsidRDefault="009125F5" w:rsidP="009125F5">
            <w:pPr>
              <w:rPr>
                <w:rFonts w:ascii="Times New Roman" w:eastAsia="Calibri" w:hAnsi="Times New Roman" w:cs="Times New Roman"/>
                <w:b/>
                <w:color w:val="000000" w:themeColor="text1"/>
                <w:sz w:val="24"/>
                <w:szCs w:val="24"/>
              </w:rPr>
            </w:pPr>
          </w:p>
          <w:p w14:paraId="4E1D9D88" w14:textId="77777777" w:rsidR="009125F5" w:rsidRPr="00A42E67" w:rsidRDefault="009125F5" w:rsidP="009125F5">
            <w:pPr>
              <w:rPr>
                <w:rFonts w:ascii="Times New Roman" w:eastAsia="Calibri" w:hAnsi="Times New Roman" w:cs="Times New Roman"/>
                <w:b/>
                <w:color w:val="000000" w:themeColor="text1"/>
                <w:sz w:val="24"/>
                <w:szCs w:val="24"/>
              </w:rPr>
            </w:pPr>
          </w:p>
          <w:p w14:paraId="613139FA" w14:textId="77777777" w:rsidR="009125F5" w:rsidRPr="00A42E67" w:rsidRDefault="009125F5" w:rsidP="009125F5">
            <w:pPr>
              <w:rPr>
                <w:rFonts w:ascii="Times New Roman" w:eastAsia="Calibri" w:hAnsi="Times New Roman" w:cs="Times New Roman"/>
                <w:b/>
                <w:color w:val="000000" w:themeColor="text1"/>
                <w:sz w:val="24"/>
                <w:szCs w:val="24"/>
              </w:rPr>
            </w:pPr>
          </w:p>
          <w:p w14:paraId="388A2847" w14:textId="77777777" w:rsidR="009125F5" w:rsidRPr="00A42E67" w:rsidRDefault="009125F5" w:rsidP="009125F5">
            <w:pPr>
              <w:rPr>
                <w:rFonts w:ascii="Times New Roman" w:eastAsia="Calibri" w:hAnsi="Times New Roman" w:cs="Times New Roman"/>
                <w:b/>
                <w:color w:val="000000" w:themeColor="text1"/>
                <w:sz w:val="24"/>
                <w:szCs w:val="24"/>
              </w:rPr>
            </w:pPr>
          </w:p>
          <w:p w14:paraId="2737FA52" w14:textId="77777777" w:rsidR="009125F5" w:rsidRPr="00A42E67" w:rsidRDefault="009125F5" w:rsidP="009125F5">
            <w:pPr>
              <w:rPr>
                <w:rFonts w:ascii="Times New Roman" w:eastAsia="Calibri" w:hAnsi="Times New Roman" w:cs="Times New Roman"/>
                <w:b/>
                <w:color w:val="000000" w:themeColor="text1"/>
                <w:sz w:val="24"/>
                <w:szCs w:val="24"/>
              </w:rPr>
            </w:pPr>
          </w:p>
          <w:p w14:paraId="298ADD0E" w14:textId="77777777" w:rsidR="009125F5" w:rsidRPr="00A42E67" w:rsidRDefault="009125F5" w:rsidP="009125F5">
            <w:pPr>
              <w:rPr>
                <w:rFonts w:ascii="Times New Roman" w:eastAsia="Calibri" w:hAnsi="Times New Roman" w:cs="Times New Roman"/>
                <w:b/>
                <w:color w:val="000000" w:themeColor="text1"/>
                <w:sz w:val="24"/>
                <w:szCs w:val="24"/>
              </w:rPr>
            </w:pPr>
          </w:p>
          <w:p w14:paraId="4F4F1D94" w14:textId="77777777" w:rsidR="009125F5" w:rsidRPr="00A42E67" w:rsidRDefault="009125F5" w:rsidP="009125F5">
            <w:pPr>
              <w:rPr>
                <w:rFonts w:ascii="Times New Roman" w:eastAsia="Calibri" w:hAnsi="Times New Roman" w:cs="Times New Roman"/>
                <w:b/>
                <w:color w:val="000000" w:themeColor="text1"/>
                <w:sz w:val="24"/>
                <w:szCs w:val="24"/>
              </w:rPr>
            </w:pPr>
          </w:p>
          <w:p w14:paraId="292E9926" w14:textId="77777777" w:rsidR="009125F5" w:rsidRPr="00A42E67" w:rsidRDefault="009125F5" w:rsidP="009125F5">
            <w:pPr>
              <w:rPr>
                <w:rFonts w:ascii="Times New Roman" w:eastAsia="Calibri" w:hAnsi="Times New Roman" w:cs="Times New Roman"/>
                <w:b/>
                <w:color w:val="000000" w:themeColor="text1"/>
                <w:sz w:val="24"/>
                <w:szCs w:val="24"/>
              </w:rPr>
            </w:pPr>
          </w:p>
          <w:p w14:paraId="7BB60D3C" w14:textId="77777777" w:rsidR="009125F5" w:rsidRPr="00A42E67" w:rsidRDefault="009125F5" w:rsidP="009125F5">
            <w:pPr>
              <w:rPr>
                <w:rFonts w:ascii="Times New Roman" w:eastAsia="Calibri" w:hAnsi="Times New Roman" w:cs="Times New Roman"/>
                <w:b/>
                <w:color w:val="000000" w:themeColor="text1"/>
                <w:sz w:val="24"/>
                <w:szCs w:val="24"/>
              </w:rPr>
            </w:pPr>
          </w:p>
          <w:p w14:paraId="1226AD1D" w14:textId="77777777" w:rsidR="009125F5" w:rsidRPr="00A42E67" w:rsidRDefault="009125F5" w:rsidP="009125F5">
            <w:pPr>
              <w:rPr>
                <w:rFonts w:ascii="Times New Roman" w:eastAsia="Calibri" w:hAnsi="Times New Roman" w:cs="Times New Roman"/>
                <w:b/>
                <w:color w:val="000000" w:themeColor="text1"/>
                <w:sz w:val="24"/>
                <w:szCs w:val="24"/>
              </w:rPr>
            </w:pPr>
          </w:p>
          <w:p w14:paraId="70CBDDD1" w14:textId="77777777" w:rsidR="009125F5" w:rsidRPr="00A42E67" w:rsidRDefault="009125F5" w:rsidP="009125F5">
            <w:pPr>
              <w:rPr>
                <w:rFonts w:ascii="Times New Roman" w:eastAsia="Calibri" w:hAnsi="Times New Roman" w:cs="Times New Roman"/>
                <w:b/>
                <w:color w:val="000000" w:themeColor="text1"/>
                <w:sz w:val="24"/>
                <w:szCs w:val="24"/>
              </w:rPr>
            </w:pPr>
          </w:p>
          <w:p w14:paraId="5809822D" w14:textId="77777777" w:rsidR="009125F5" w:rsidRPr="00A42E67" w:rsidRDefault="009125F5" w:rsidP="009125F5">
            <w:pPr>
              <w:rPr>
                <w:rFonts w:ascii="Times New Roman" w:eastAsia="Calibri" w:hAnsi="Times New Roman" w:cs="Times New Roman"/>
                <w:b/>
                <w:color w:val="000000" w:themeColor="text1"/>
                <w:sz w:val="24"/>
                <w:szCs w:val="24"/>
              </w:rPr>
            </w:pPr>
          </w:p>
          <w:p w14:paraId="7FD3DDB9" w14:textId="77777777" w:rsidR="009125F5" w:rsidRPr="00A42E67" w:rsidRDefault="009125F5" w:rsidP="009125F5">
            <w:pPr>
              <w:rPr>
                <w:rFonts w:ascii="Times New Roman" w:eastAsia="Calibri" w:hAnsi="Times New Roman" w:cs="Times New Roman"/>
                <w:b/>
                <w:color w:val="000000" w:themeColor="text1"/>
                <w:sz w:val="24"/>
                <w:szCs w:val="24"/>
              </w:rPr>
            </w:pPr>
          </w:p>
          <w:p w14:paraId="7DEDF931" w14:textId="77777777" w:rsidR="009125F5" w:rsidRPr="00A42E67" w:rsidRDefault="009125F5" w:rsidP="009125F5">
            <w:pPr>
              <w:rPr>
                <w:rFonts w:ascii="Times New Roman" w:eastAsia="Calibri" w:hAnsi="Times New Roman" w:cs="Times New Roman"/>
                <w:b/>
                <w:color w:val="000000" w:themeColor="text1"/>
                <w:sz w:val="24"/>
                <w:szCs w:val="24"/>
              </w:rPr>
            </w:pPr>
          </w:p>
          <w:p w14:paraId="2D7DB7BA" w14:textId="77777777" w:rsidR="009125F5" w:rsidRPr="00A42E67" w:rsidRDefault="009125F5" w:rsidP="009125F5">
            <w:pPr>
              <w:rPr>
                <w:rFonts w:ascii="Times New Roman" w:eastAsia="Calibri" w:hAnsi="Times New Roman" w:cs="Times New Roman"/>
                <w:b/>
                <w:color w:val="000000" w:themeColor="text1"/>
                <w:sz w:val="24"/>
                <w:szCs w:val="24"/>
              </w:rPr>
            </w:pPr>
          </w:p>
          <w:p w14:paraId="4AFE15D7" w14:textId="77777777" w:rsidR="009125F5" w:rsidRPr="00A42E67" w:rsidRDefault="009125F5" w:rsidP="009125F5">
            <w:pPr>
              <w:rPr>
                <w:rFonts w:ascii="Times New Roman" w:eastAsia="Calibri" w:hAnsi="Times New Roman" w:cs="Times New Roman"/>
                <w:b/>
                <w:color w:val="000000" w:themeColor="text1"/>
                <w:sz w:val="24"/>
                <w:szCs w:val="24"/>
              </w:rPr>
            </w:pPr>
          </w:p>
          <w:p w14:paraId="1098A696" w14:textId="77777777" w:rsidR="009125F5" w:rsidRPr="00A42E67" w:rsidRDefault="009125F5" w:rsidP="009125F5">
            <w:pPr>
              <w:rPr>
                <w:rFonts w:ascii="Times New Roman" w:eastAsia="Calibri" w:hAnsi="Times New Roman" w:cs="Times New Roman"/>
                <w:b/>
                <w:color w:val="000000" w:themeColor="text1"/>
                <w:sz w:val="24"/>
                <w:szCs w:val="24"/>
              </w:rPr>
            </w:pPr>
          </w:p>
          <w:p w14:paraId="4B3B74ED" w14:textId="77777777" w:rsidR="009125F5" w:rsidRPr="00A42E67" w:rsidRDefault="009125F5" w:rsidP="009125F5">
            <w:pPr>
              <w:rPr>
                <w:rFonts w:ascii="Times New Roman" w:eastAsia="Calibri" w:hAnsi="Times New Roman" w:cs="Times New Roman"/>
                <w:b/>
                <w:color w:val="000000" w:themeColor="text1"/>
                <w:sz w:val="24"/>
                <w:szCs w:val="24"/>
              </w:rPr>
            </w:pPr>
          </w:p>
          <w:p w14:paraId="430176EC" w14:textId="77777777" w:rsidR="009125F5" w:rsidRPr="00A42E67" w:rsidRDefault="009125F5" w:rsidP="009125F5">
            <w:pPr>
              <w:rPr>
                <w:rFonts w:ascii="Times New Roman" w:eastAsia="Calibri" w:hAnsi="Times New Roman" w:cs="Times New Roman"/>
                <w:b/>
                <w:color w:val="000000" w:themeColor="text1"/>
                <w:sz w:val="24"/>
                <w:szCs w:val="24"/>
              </w:rPr>
            </w:pPr>
          </w:p>
          <w:p w14:paraId="2A3C18DF" w14:textId="77777777" w:rsidR="009125F5" w:rsidRPr="00A42E67" w:rsidRDefault="009125F5" w:rsidP="009125F5">
            <w:pPr>
              <w:rPr>
                <w:rFonts w:ascii="Times New Roman" w:eastAsia="Calibri" w:hAnsi="Times New Roman" w:cs="Times New Roman"/>
                <w:b/>
                <w:color w:val="000000" w:themeColor="text1"/>
                <w:sz w:val="24"/>
                <w:szCs w:val="24"/>
              </w:rPr>
            </w:pPr>
          </w:p>
          <w:p w14:paraId="5E92F462" w14:textId="77777777" w:rsidR="009125F5" w:rsidRPr="00A42E67" w:rsidRDefault="009125F5" w:rsidP="009125F5">
            <w:pPr>
              <w:rPr>
                <w:rFonts w:ascii="Times New Roman" w:eastAsia="Calibri" w:hAnsi="Times New Roman" w:cs="Times New Roman"/>
                <w:b/>
                <w:color w:val="000000" w:themeColor="text1"/>
                <w:sz w:val="24"/>
                <w:szCs w:val="24"/>
              </w:rPr>
            </w:pPr>
          </w:p>
          <w:p w14:paraId="46B6377B" w14:textId="77777777" w:rsidR="009125F5" w:rsidRPr="00A42E67" w:rsidRDefault="009125F5" w:rsidP="009125F5">
            <w:pPr>
              <w:rPr>
                <w:rFonts w:ascii="Times New Roman" w:eastAsia="Calibri" w:hAnsi="Times New Roman" w:cs="Times New Roman"/>
                <w:b/>
                <w:color w:val="000000" w:themeColor="text1"/>
                <w:sz w:val="24"/>
                <w:szCs w:val="24"/>
              </w:rPr>
            </w:pPr>
          </w:p>
          <w:p w14:paraId="577B4864" w14:textId="77777777" w:rsidR="009125F5" w:rsidRPr="00A42E67" w:rsidRDefault="009125F5" w:rsidP="009125F5">
            <w:pPr>
              <w:rPr>
                <w:rFonts w:ascii="Times New Roman" w:eastAsia="Calibri" w:hAnsi="Times New Roman" w:cs="Times New Roman"/>
                <w:b/>
                <w:color w:val="000000" w:themeColor="text1"/>
                <w:sz w:val="24"/>
                <w:szCs w:val="24"/>
              </w:rPr>
            </w:pPr>
          </w:p>
          <w:p w14:paraId="2F9514F2" w14:textId="77777777" w:rsidR="009125F5" w:rsidRPr="00A42E67" w:rsidRDefault="009125F5" w:rsidP="009125F5">
            <w:pPr>
              <w:rPr>
                <w:rFonts w:ascii="Times New Roman" w:eastAsia="Calibri" w:hAnsi="Times New Roman" w:cs="Times New Roman"/>
                <w:b/>
                <w:color w:val="000000" w:themeColor="text1"/>
                <w:sz w:val="24"/>
                <w:szCs w:val="24"/>
              </w:rPr>
            </w:pPr>
          </w:p>
          <w:p w14:paraId="055161FB" w14:textId="77777777" w:rsidR="009125F5" w:rsidRPr="00A42E67" w:rsidRDefault="009125F5" w:rsidP="009125F5">
            <w:pPr>
              <w:rPr>
                <w:rFonts w:ascii="Times New Roman" w:eastAsia="Calibri" w:hAnsi="Times New Roman" w:cs="Times New Roman"/>
                <w:b/>
                <w:color w:val="000000" w:themeColor="text1"/>
                <w:sz w:val="24"/>
                <w:szCs w:val="24"/>
              </w:rPr>
            </w:pPr>
          </w:p>
          <w:p w14:paraId="1E289A66" w14:textId="77777777" w:rsidR="009125F5" w:rsidRPr="00A42E67" w:rsidRDefault="009125F5" w:rsidP="009125F5">
            <w:pPr>
              <w:rPr>
                <w:rFonts w:ascii="Times New Roman" w:eastAsia="Calibri" w:hAnsi="Times New Roman" w:cs="Times New Roman"/>
                <w:b/>
                <w:color w:val="000000" w:themeColor="text1"/>
                <w:sz w:val="24"/>
                <w:szCs w:val="24"/>
              </w:rPr>
            </w:pPr>
          </w:p>
          <w:p w14:paraId="16B80815" w14:textId="77777777" w:rsidR="009125F5" w:rsidRPr="00A42E67" w:rsidRDefault="009125F5" w:rsidP="009125F5">
            <w:pPr>
              <w:rPr>
                <w:rFonts w:ascii="Times New Roman" w:eastAsia="Calibri" w:hAnsi="Times New Roman" w:cs="Times New Roman"/>
                <w:b/>
                <w:color w:val="000000" w:themeColor="text1"/>
                <w:sz w:val="24"/>
                <w:szCs w:val="24"/>
              </w:rPr>
            </w:pPr>
          </w:p>
          <w:p w14:paraId="2D1ADCFB" w14:textId="77777777" w:rsidR="009125F5" w:rsidRPr="00A42E67" w:rsidRDefault="009125F5" w:rsidP="009125F5">
            <w:pPr>
              <w:rPr>
                <w:rFonts w:ascii="Times New Roman" w:eastAsia="Calibri" w:hAnsi="Times New Roman" w:cs="Times New Roman"/>
                <w:b/>
                <w:color w:val="000000" w:themeColor="text1"/>
                <w:sz w:val="24"/>
                <w:szCs w:val="24"/>
              </w:rPr>
            </w:pPr>
          </w:p>
          <w:p w14:paraId="7A9C4A5E" w14:textId="77777777" w:rsidR="009125F5" w:rsidRPr="00A42E67" w:rsidRDefault="009125F5" w:rsidP="009125F5">
            <w:pPr>
              <w:rPr>
                <w:rFonts w:ascii="Times New Roman" w:eastAsia="Calibri" w:hAnsi="Times New Roman" w:cs="Times New Roman"/>
                <w:b/>
                <w:color w:val="000000" w:themeColor="text1"/>
                <w:sz w:val="24"/>
                <w:szCs w:val="24"/>
              </w:rPr>
            </w:pPr>
          </w:p>
          <w:p w14:paraId="58DDF966" w14:textId="77777777" w:rsidR="009125F5" w:rsidRPr="00A42E67" w:rsidRDefault="009125F5" w:rsidP="009125F5">
            <w:pPr>
              <w:rPr>
                <w:rFonts w:ascii="Times New Roman" w:eastAsia="Calibri" w:hAnsi="Times New Roman" w:cs="Times New Roman"/>
                <w:b/>
                <w:color w:val="000000" w:themeColor="text1"/>
                <w:sz w:val="24"/>
                <w:szCs w:val="24"/>
              </w:rPr>
            </w:pPr>
          </w:p>
          <w:p w14:paraId="56B5A4A1" w14:textId="77777777" w:rsidR="009125F5" w:rsidRPr="00A42E67" w:rsidRDefault="009125F5" w:rsidP="009125F5">
            <w:pPr>
              <w:rPr>
                <w:rFonts w:ascii="Times New Roman" w:eastAsia="Calibri" w:hAnsi="Times New Roman" w:cs="Times New Roman"/>
                <w:b/>
                <w:color w:val="000000" w:themeColor="text1"/>
                <w:sz w:val="24"/>
                <w:szCs w:val="24"/>
              </w:rPr>
            </w:pPr>
          </w:p>
          <w:p w14:paraId="73341E98" w14:textId="77777777" w:rsidR="00FA661E" w:rsidRPr="00A42E67" w:rsidRDefault="00FA661E" w:rsidP="009125F5">
            <w:pPr>
              <w:rPr>
                <w:rFonts w:ascii="Times New Roman" w:eastAsia="Calibri" w:hAnsi="Times New Roman" w:cs="Times New Roman"/>
                <w:b/>
                <w:color w:val="000000" w:themeColor="text1"/>
                <w:sz w:val="24"/>
                <w:szCs w:val="24"/>
              </w:rPr>
            </w:pPr>
          </w:p>
          <w:p w14:paraId="1179A7E2" w14:textId="77777777" w:rsidR="009125F5" w:rsidRPr="00A42E67" w:rsidRDefault="009125F5" w:rsidP="009125F5">
            <w:pPr>
              <w:rPr>
                <w:rFonts w:ascii="Times New Roman" w:eastAsia="Calibri" w:hAnsi="Times New Roman" w:cs="Times New Roman"/>
                <w:b/>
                <w:color w:val="000000" w:themeColor="text1"/>
                <w:sz w:val="24"/>
                <w:szCs w:val="24"/>
              </w:rPr>
            </w:pPr>
          </w:p>
          <w:p w14:paraId="4FCAB9CA" w14:textId="77777777" w:rsidR="009718D8" w:rsidRPr="00A42E67" w:rsidRDefault="009718D8" w:rsidP="009125F5">
            <w:pPr>
              <w:rPr>
                <w:rFonts w:ascii="Times New Roman" w:eastAsia="Calibri" w:hAnsi="Times New Roman" w:cs="Times New Roman"/>
                <w:b/>
                <w:color w:val="000000" w:themeColor="text1"/>
                <w:sz w:val="24"/>
                <w:szCs w:val="24"/>
              </w:rPr>
            </w:pPr>
          </w:p>
          <w:p w14:paraId="032A3217" w14:textId="77777777" w:rsidR="009125F5" w:rsidRPr="00A42E67" w:rsidRDefault="009125F5" w:rsidP="009125F5">
            <w:pPr>
              <w:rPr>
                <w:rFonts w:ascii="Times New Roman" w:eastAsia="Calibri" w:hAnsi="Times New Roman" w:cs="Times New Roman"/>
                <w:b/>
                <w:color w:val="000000" w:themeColor="text1"/>
                <w:sz w:val="24"/>
                <w:szCs w:val="24"/>
              </w:rPr>
            </w:pPr>
            <w:proofErr w:type="spellStart"/>
            <w:r w:rsidRPr="00A42E67">
              <w:rPr>
                <w:rFonts w:ascii="Times New Roman" w:eastAsia="Calibri" w:hAnsi="Times New Roman" w:cs="Times New Roman"/>
                <w:b/>
                <w:color w:val="000000" w:themeColor="text1"/>
                <w:sz w:val="24"/>
                <w:szCs w:val="24"/>
              </w:rPr>
              <w:t>П.Щербак</w:t>
            </w:r>
            <w:proofErr w:type="spellEnd"/>
            <w:r w:rsidRPr="00A42E67">
              <w:rPr>
                <w:rFonts w:ascii="Times New Roman" w:eastAsia="Calibri" w:hAnsi="Times New Roman" w:cs="Times New Roman"/>
                <w:b/>
                <w:color w:val="000000" w:themeColor="text1"/>
                <w:sz w:val="24"/>
                <w:szCs w:val="24"/>
              </w:rPr>
              <w:t xml:space="preserve"> «Тематические физкультурные занятия и </w:t>
            </w:r>
            <w:r w:rsidRPr="00A42E67">
              <w:rPr>
                <w:rFonts w:ascii="Times New Roman" w:eastAsia="Calibri" w:hAnsi="Times New Roman" w:cs="Times New Roman"/>
                <w:b/>
                <w:color w:val="000000" w:themeColor="text1"/>
                <w:sz w:val="24"/>
                <w:szCs w:val="24"/>
              </w:rPr>
              <w:lastRenderedPageBreak/>
              <w:t>праздники в ДОУ».</w:t>
            </w:r>
          </w:p>
          <w:p w14:paraId="04D05D8C" w14:textId="77777777" w:rsidR="009125F5" w:rsidRPr="00A42E67" w:rsidRDefault="009125F5" w:rsidP="009125F5">
            <w:pPr>
              <w:rPr>
                <w:rFonts w:ascii="Times New Roman" w:eastAsia="Calibri" w:hAnsi="Times New Roman" w:cs="Times New Roman"/>
                <w:color w:val="000000" w:themeColor="text1"/>
                <w:sz w:val="24"/>
                <w:szCs w:val="24"/>
              </w:rPr>
            </w:pPr>
            <w:proofErr w:type="spellStart"/>
            <w:r w:rsidRPr="00A42E67">
              <w:rPr>
                <w:rFonts w:ascii="Times New Roman" w:eastAsia="Calibri" w:hAnsi="Times New Roman" w:cs="Times New Roman"/>
                <w:b/>
                <w:color w:val="000000" w:themeColor="text1"/>
                <w:sz w:val="24"/>
                <w:szCs w:val="24"/>
              </w:rPr>
              <w:t>М.А.Давыдова</w:t>
            </w:r>
            <w:proofErr w:type="spellEnd"/>
            <w:r w:rsidRPr="00A42E67">
              <w:rPr>
                <w:rFonts w:ascii="Times New Roman" w:eastAsia="Calibri" w:hAnsi="Times New Roman" w:cs="Times New Roman"/>
                <w:b/>
                <w:color w:val="000000" w:themeColor="text1"/>
                <w:sz w:val="24"/>
                <w:szCs w:val="24"/>
              </w:rPr>
              <w:t xml:space="preserve"> «Спортивные мероприятия для дошкольников».</w:t>
            </w:r>
          </w:p>
          <w:p w14:paraId="48A17863" w14:textId="77777777" w:rsidR="009125F5" w:rsidRPr="00A42E67" w:rsidRDefault="009125F5" w:rsidP="009125F5">
            <w:pPr>
              <w:rPr>
                <w:rFonts w:ascii="Times New Roman" w:eastAsia="Calibri" w:hAnsi="Times New Roman" w:cs="Times New Roman"/>
                <w:b/>
                <w:bCs/>
                <w:color w:val="000000" w:themeColor="text1"/>
                <w:sz w:val="24"/>
                <w:szCs w:val="24"/>
              </w:rPr>
            </w:pPr>
            <w:proofErr w:type="spellStart"/>
            <w:r w:rsidRPr="00A42E67">
              <w:rPr>
                <w:rFonts w:ascii="Times New Roman" w:eastAsia="Calibri" w:hAnsi="Times New Roman" w:cs="Times New Roman"/>
                <w:b/>
                <w:bCs/>
                <w:color w:val="000000" w:themeColor="text1"/>
                <w:sz w:val="24"/>
                <w:szCs w:val="24"/>
              </w:rPr>
              <w:t>А.А.Чеменева</w:t>
            </w:r>
            <w:proofErr w:type="spellEnd"/>
            <w:r w:rsidRPr="00A42E67">
              <w:rPr>
                <w:rFonts w:ascii="Times New Roman" w:eastAsia="Calibri" w:hAnsi="Times New Roman" w:cs="Times New Roman"/>
                <w:b/>
                <w:bCs/>
                <w:color w:val="000000" w:themeColor="text1"/>
                <w:sz w:val="24"/>
                <w:szCs w:val="24"/>
              </w:rPr>
              <w:t xml:space="preserve"> «Веселый рюкзачок».</w:t>
            </w:r>
          </w:p>
          <w:p w14:paraId="75944519" w14:textId="77777777" w:rsidR="009125F5" w:rsidRPr="00A42E67" w:rsidRDefault="009125F5" w:rsidP="009125F5">
            <w:pPr>
              <w:rPr>
                <w:rFonts w:ascii="Times New Roman" w:eastAsia="Calibri" w:hAnsi="Times New Roman" w:cs="Times New Roman"/>
                <w:b/>
                <w:bCs/>
                <w:color w:val="000000" w:themeColor="text1"/>
                <w:sz w:val="24"/>
                <w:szCs w:val="24"/>
              </w:rPr>
            </w:pPr>
          </w:p>
          <w:p w14:paraId="31869AD7" w14:textId="0B947B71" w:rsidR="00FA661E"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bCs/>
                <w:color w:val="000000" w:themeColor="text1"/>
                <w:sz w:val="24"/>
                <w:szCs w:val="24"/>
              </w:rPr>
              <w:t>Картотеки:</w:t>
            </w:r>
            <w:r w:rsidRPr="00A42E67">
              <w:rPr>
                <w:rFonts w:ascii="Times New Roman" w:eastAsia="Calibri" w:hAnsi="Times New Roman" w:cs="Times New Roman"/>
                <w:color w:val="000000" w:themeColor="text1"/>
                <w:sz w:val="24"/>
                <w:szCs w:val="24"/>
              </w:rPr>
              <w:t xml:space="preserve"> ОРУ, упражнений ритмической гимнастики, подвижных игр, игр малой подвижности, дыхательных гимнастик, спортивных игр и упражнений, праздников и дней здоровья, туристических прогулок и э</w:t>
            </w:r>
            <w:r w:rsidR="00FA661E" w:rsidRPr="00A42E67">
              <w:rPr>
                <w:rFonts w:ascii="Times New Roman" w:eastAsia="Calibri" w:hAnsi="Times New Roman" w:cs="Times New Roman"/>
                <w:color w:val="000000" w:themeColor="text1"/>
                <w:sz w:val="24"/>
                <w:szCs w:val="24"/>
              </w:rPr>
              <w:t>кскурсий.</w:t>
            </w:r>
          </w:p>
          <w:p w14:paraId="5A505366" w14:textId="77777777" w:rsidR="00FA661E" w:rsidRPr="00A42E67" w:rsidRDefault="00FA661E" w:rsidP="009125F5">
            <w:pPr>
              <w:rPr>
                <w:rFonts w:ascii="Times New Roman" w:eastAsia="Calibri" w:hAnsi="Times New Roman" w:cs="Times New Roman"/>
                <w:color w:val="000000" w:themeColor="text1"/>
                <w:sz w:val="24"/>
                <w:szCs w:val="24"/>
              </w:rPr>
            </w:pPr>
          </w:p>
          <w:p w14:paraId="20602A19" w14:textId="77777777" w:rsidR="009125F5" w:rsidRPr="00A42E67" w:rsidRDefault="009125F5" w:rsidP="009125F5">
            <w:pPr>
              <w:rPr>
                <w:rFonts w:ascii="Times New Roman" w:eastAsia="Calibri" w:hAnsi="Times New Roman" w:cs="Times New Roman"/>
                <w:color w:val="000000" w:themeColor="text1"/>
                <w:sz w:val="24"/>
                <w:szCs w:val="24"/>
              </w:rPr>
            </w:pPr>
          </w:p>
          <w:p w14:paraId="243BC186" w14:textId="77777777" w:rsidR="009125F5" w:rsidRPr="00A42E67" w:rsidRDefault="009125F5" w:rsidP="009125F5">
            <w:pPr>
              <w:rPr>
                <w:rFonts w:ascii="Times New Roman" w:eastAsia="Calibri" w:hAnsi="Times New Roman" w:cs="Times New Roman"/>
                <w:color w:val="000000" w:themeColor="text1"/>
                <w:sz w:val="24"/>
                <w:szCs w:val="24"/>
              </w:rPr>
            </w:pPr>
          </w:p>
          <w:p w14:paraId="55960FBB" w14:textId="77777777" w:rsidR="009718D8" w:rsidRPr="00A42E67" w:rsidRDefault="009718D8" w:rsidP="009125F5">
            <w:pPr>
              <w:rPr>
                <w:rFonts w:ascii="Times New Roman" w:eastAsia="Calibri" w:hAnsi="Times New Roman" w:cs="Times New Roman"/>
                <w:b/>
                <w:bCs/>
                <w:color w:val="000000" w:themeColor="text1"/>
                <w:sz w:val="24"/>
                <w:szCs w:val="24"/>
              </w:rPr>
            </w:pPr>
          </w:p>
          <w:p w14:paraId="78E651B8" w14:textId="77777777" w:rsidR="009718D8" w:rsidRPr="00A42E67" w:rsidRDefault="009718D8" w:rsidP="009125F5">
            <w:pPr>
              <w:rPr>
                <w:rFonts w:ascii="Times New Roman" w:eastAsia="Calibri" w:hAnsi="Times New Roman" w:cs="Times New Roman"/>
                <w:b/>
                <w:bCs/>
                <w:color w:val="000000" w:themeColor="text1"/>
                <w:sz w:val="24"/>
                <w:szCs w:val="24"/>
              </w:rPr>
            </w:pPr>
          </w:p>
          <w:p w14:paraId="237BED40"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bCs/>
                <w:color w:val="000000" w:themeColor="text1"/>
                <w:sz w:val="24"/>
                <w:szCs w:val="24"/>
              </w:rPr>
              <w:t xml:space="preserve">В.Т. Кудрявцев, Б.Б. </w:t>
            </w:r>
            <w:proofErr w:type="gramStart"/>
            <w:r w:rsidRPr="00A42E67">
              <w:rPr>
                <w:rFonts w:ascii="Times New Roman" w:eastAsia="Calibri" w:hAnsi="Times New Roman" w:cs="Times New Roman"/>
                <w:b/>
                <w:bCs/>
                <w:color w:val="000000" w:themeColor="text1"/>
                <w:sz w:val="24"/>
                <w:szCs w:val="24"/>
              </w:rPr>
              <w:t>Егоров  «</w:t>
            </w:r>
            <w:proofErr w:type="gramEnd"/>
            <w:r w:rsidRPr="00A42E67">
              <w:rPr>
                <w:rFonts w:ascii="Times New Roman" w:eastAsia="Calibri" w:hAnsi="Times New Roman" w:cs="Times New Roman"/>
                <w:b/>
                <w:bCs/>
                <w:color w:val="000000" w:themeColor="text1"/>
                <w:sz w:val="24"/>
                <w:szCs w:val="24"/>
              </w:rPr>
              <w:t xml:space="preserve">Развивающая педагогика </w:t>
            </w:r>
            <w:r w:rsidRPr="00A42E67">
              <w:rPr>
                <w:rFonts w:ascii="Times New Roman" w:eastAsia="Calibri" w:hAnsi="Times New Roman" w:cs="Times New Roman"/>
                <w:b/>
                <w:bCs/>
                <w:color w:val="000000" w:themeColor="text1"/>
                <w:sz w:val="24"/>
                <w:szCs w:val="24"/>
              </w:rPr>
              <w:lastRenderedPageBreak/>
              <w:t>оздоровления».</w:t>
            </w:r>
          </w:p>
          <w:p w14:paraId="6449733C" w14:textId="77777777" w:rsidR="009125F5" w:rsidRPr="00A42E67" w:rsidRDefault="009125F5" w:rsidP="009125F5">
            <w:pPr>
              <w:rPr>
                <w:rFonts w:ascii="Times New Roman" w:eastAsia="Calibri" w:hAnsi="Times New Roman" w:cs="Times New Roman"/>
                <w:b/>
                <w:bCs/>
                <w:color w:val="000000" w:themeColor="text1"/>
                <w:sz w:val="24"/>
                <w:szCs w:val="24"/>
              </w:rPr>
            </w:pPr>
          </w:p>
          <w:p w14:paraId="70D6AD78"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bCs/>
                <w:color w:val="000000" w:themeColor="text1"/>
                <w:sz w:val="24"/>
                <w:szCs w:val="24"/>
              </w:rPr>
              <w:t>«Наглядно-дидактический комплект» Кудрявцева Е.А. «Культурно-гигиенические навыки. Алгоритм в картинках. 6-7 лет».</w:t>
            </w:r>
          </w:p>
          <w:p w14:paraId="76C9CB47" w14:textId="77777777" w:rsidR="009125F5" w:rsidRPr="00A42E67" w:rsidRDefault="009125F5" w:rsidP="009125F5">
            <w:pPr>
              <w:rPr>
                <w:rFonts w:ascii="Times New Roman" w:eastAsia="Calibri" w:hAnsi="Times New Roman" w:cs="Times New Roman"/>
                <w:color w:val="000000" w:themeColor="text1"/>
                <w:sz w:val="24"/>
                <w:szCs w:val="24"/>
              </w:rPr>
            </w:pPr>
          </w:p>
        </w:tc>
        <w:tc>
          <w:tcPr>
            <w:tcW w:w="3258" w:type="dxa"/>
          </w:tcPr>
          <w:p w14:paraId="36885835"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bCs/>
                <w:color w:val="000000" w:themeColor="text1"/>
                <w:sz w:val="24"/>
                <w:szCs w:val="24"/>
              </w:rPr>
              <w:lastRenderedPageBreak/>
              <w:t>Физкультурный зал</w:t>
            </w:r>
            <w:r w:rsidRPr="00A42E67">
              <w:rPr>
                <w:rFonts w:ascii="Times New Roman" w:eastAsia="Calibri" w:hAnsi="Times New Roman" w:cs="Times New Roman"/>
                <w:color w:val="000000" w:themeColor="text1"/>
                <w:sz w:val="24"/>
                <w:szCs w:val="24"/>
              </w:rPr>
              <w:t xml:space="preserve">: </w:t>
            </w:r>
            <w:r w:rsidRPr="00A42E67">
              <w:rPr>
                <w:rFonts w:ascii="Times New Roman" w:eastAsia="Calibri" w:hAnsi="Times New Roman" w:cs="Times New Roman"/>
                <w:color w:val="000000" w:themeColor="text1"/>
                <w:sz w:val="24"/>
                <w:szCs w:val="24"/>
              </w:rPr>
              <w:lastRenderedPageBreak/>
              <w:t xml:space="preserve">гимнастическая стенка, доска наклонная (1), доска ребристая (1), конусы (10), мат гимнастический (4), баскетбольная корзина (2), длинная скакалка (1), плоский обруч (3), дуга для подлезания50 см (10), мяч для метания (20), сетка (1), флажки (50), шнур (2), </w:t>
            </w:r>
            <w:proofErr w:type="spellStart"/>
            <w:r w:rsidRPr="00A42E67">
              <w:rPr>
                <w:rFonts w:ascii="Times New Roman" w:eastAsia="Calibri" w:hAnsi="Times New Roman" w:cs="Times New Roman"/>
                <w:color w:val="000000" w:themeColor="text1"/>
                <w:sz w:val="24"/>
                <w:szCs w:val="24"/>
              </w:rPr>
              <w:t>кольцебросс</w:t>
            </w:r>
            <w:proofErr w:type="spellEnd"/>
            <w:r w:rsidRPr="00A42E67">
              <w:rPr>
                <w:rFonts w:ascii="Times New Roman" w:eastAsia="Calibri" w:hAnsi="Times New Roman" w:cs="Times New Roman"/>
                <w:color w:val="000000" w:themeColor="text1"/>
                <w:sz w:val="24"/>
                <w:szCs w:val="24"/>
              </w:rPr>
              <w:t>, гимнастическая скамейка (6),веревка (2), дорожка 20 см – 2-3 м.;</w:t>
            </w:r>
          </w:p>
          <w:p w14:paraId="27ACB502"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мяч </w:t>
            </w:r>
            <w:r w:rsidRPr="00A42E67">
              <w:rPr>
                <w:rFonts w:ascii="Times New Roman" w:eastAsia="Calibri" w:hAnsi="Times New Roman" w:cs="Times New Roman"/>
                <w:color w:val="000000" w:themeColor="text1"/>
                <w:sz w:val="24"/>
                <w:szCs w:val="24"/>
                <w:lang w:val="en-US"/>
              </w:rPr>
              <w:t>d</w:t>
            </w:r>
            <w:r w:rsidRPr="00A42E67">
              <w:rPr>
                <w:rFonts w:ascii="Times New Roman" w:eastAsia="Calibri" w:hAnsi="Times New Roman" w:cs="Times New Roman"/>
                <w:color w:val="000000" w:themeColor="text1"/>
                <w:sz w:val="24"/>
                <w:szCs w:val="24"/>
              </w:rPr>
              <w:t xml:space="preserve">-20см, атрибуты для подвижных игр, короткая скакалка, малый мяч, веревочная лестница(1), </w:t>
            </w:r>
            <w:proofErr w:type="spellStart"/>
            <w:r w:rsidRPr="00A42E67">
              <w:rPr>
                <w:rFonts w:ascii="Times New Roman" w:eastAsia="Calibri" w:hAnsi="Times New Roman" w:cs="Times New Roman"/>
                <w:color w:val="000000" w:themeColor="text1"/>
                <w:sz w:val="24"/>
                <w:szCs w:val="24"/>
              </w:rPr>
              <w:t>канат,гимнастическая</w:t>
            </w:r>
            <w:proofErr w:type="spellEnd"/>
            <w:r w:rsidRPr="00A42E67">
              <w:rPr>
                <w:rFonts w:ascii="Times New Roman" w:eastAsia="Calibri" w:hAnsi="Times New Roman" w:cs="Times New Roman"/>
                <w:color w:val="000000" w:themeColor="text1"/>
                <w:sz w:val="24"/>
                <w:szCs w:val="24"/>
              </w:rPr>
              <w:t xml:space="preserve"> палка, платочек, ленточка, погремушка, малый обруч, обруч, кубик, мешочек с песком, кегли (по количеству детей), городки, ракетки и воланы (15 </w:t>
            </w:r>
            <w:proofErr w:type="spellStart"/>
            <w:r w:rsidRPr="00A42E67">
              <w:rPr>
                <w:rFonts w:ascii="Times New Roman" w:eastAsia="Calibri" w:hAnsi="Times New Roman" w:cs="Times New Roman"/>
                <w:color w:val="000000" w:themeColor="text1"/>
                <w:sz w:val="24"/>
                <w:szCs w:val="24"/>
              </w:rPr>
              <w:t>компл</w:t>
            </w:r>
            <w:proofErr w:type="spellEnd"/>
            <w:r w:rsidRPr="00A42E67">
              <w:rPr>
                <w:rFonts w:ascii="Times New Roman" w:eastAsia="Calibri" w:hAnsi="Times New Roman" w:cs="Times New Roman"/>
                <w:color w:val="000000" w:themeColor="text1"/>
                <w:sz w:val="24"/>
                <w:szCs w:val="24"/>
              </w:rPr>
              <w:t xml:space="preserve">), футбольные ворота (2), футбольный мяч (6), баскетбольный мяч(6), клюшки и шайбы (15 </w:t>
            </w:r>
            <w:proofErr w:type="spellStart"/>
            <w:r w:rsidRPr="00A42E67">
              <w:rPr>
                <w:rFonts w:ascii="Times New Roman" w:eastAsia="Calibri" w:hAnsi="Times New Roman" w:cs="Times New Roman"/>
                <w:color w:val="000000" w:themeColor="text1"/>
                <w:sz w:val="24"/>
                <w:szCs w:val="24"/>
              </w:rPr>
              <w:t>компл</w:t>
            </w:r>
            <w:proofErr w:type="spellEnd"/>
            <w:r w:rsidRPr="00A42E67">
              <w:rPr>
                <w:rFonts w:ascii="Times New Roman" w:eastAsia="Calibri" w:hAnsi="Times New Roman" w:cs="Times New Roman"/>
                <w:color w:val="000000" w:themeColor="text1"/>
                <w:sz w:val="24"/>
                <w:szCs w:val="24"/>
              </w:rPr>
              <w:t>); стол, ракетки и мячи для настольного тенниса.</w:t>
            </w:r>
          </w:p>
          <w:p w14:paraId="27A8D9B5" w14:textId="77777777" w:rsidR="009125F5" w:rsidRPr="00A42E67" w:rsidRDefault="009125F5" w:rsidP="009125F5">
            <w:pPr>
              <w:rPr>
                <w:rFonts w:ascii="Times New Roman" w:eastAsia="Calibri" w:hAnsi="Times New Roman" w:cs="Times New Roman"/>
                <w:color w:val="000000" w:themeColor="text1"/>
                <w:sz w:val="24"/>
                <w:szCs w:val="24"/>
              </w:rPr>
            </w:pPr>
          </w:p>
          <w:p w14:paraId="13B4AF47"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bCs/>
                <w:color w:val="000000" w:themeColor="text1"/>
                <w:sz w:val="24"/>
                <w:szCs w:val="24"/>
              </w:rPr>
              <w:t>Группа</w:t>
            </w:r>
            <w:r w:rsidRPr="00A42E67">
              <w:rPr>
                <w:rFonts w:ascii="Times New Roman" w:eastAsia="Calibri" w:hAnsi="Times New Roman" w:cs="Times New Roman"/>
                <w:color w:val="000000" w:themeColor="text1"/>
                <w:sz w:val="24"/>
                <w:szCs w:val="24"/>
              </w:rPr>
              <w:t xml:space="preserve">: веревка, мячи разного размера, платочки, ленточки, погремушки, малые обручи, кубики, </w:t>
            </w:r>
            <w:r w:rsidRPr="00A42E67">
              <w:rPr>
                <w:rFonts w:ascii="Times New Roman" w:eastAsia="Calibri" w:hAnsi="Times New Roman" w:cs="Times New Roman"/>
                <w:color w:val="000000" w:themeColor="text1"/>
                <w:sz w:val="24"/>
                <w:szCs w:val="24"/>
              </w:rPr>
              <w:lastRenderedPageBreak/>
              <w:t>флажки, массажные мячи, мешочки с песком, дорожки массажные, скакалки, бросовый материал, нестандартное (сделанное своими руками) оборудование, атрибуты для подвижных игр.</w:t>
            </w:r>
          </w:p>
          <w:p w14:paraId="15B4E4F4"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bCs/>
                <w:color w:val="000000" w:themeColor="text1"/>
                <w:sz w:val="24"/>
                <w:szCs w:val="24"/>
              </w:rPr>
              <w:t>Картотеки</w:t>
            </w:r>
            <w:r w:rsidRPr="00A42E67">
              <w:rPr>
                <w:rFonts w:ascii="Times New Roman" w:eastAsia="Calibri" w:hAnsi="Times New Roman" w:cs="Times New Roman"/>
                <w:color w:val="000000" w:themeColor="text1"/>
                <w:sz w:val="24"/>
                <w:szCs w:val="24"/>
              </w:rPr>
              <w:t>: подвижных игр, малоподвижных игр, физкультминуток, утренних гимнастик, считалок, иллюстрированный материал по видам спорта.</w:t>
            </w:r>
          </w:p>
          <w:p w14:paraId="57C013EB" w14:textId="77777777" w:rsidR="009125F5" w:rsidRPr="00A42E67" w:rsidRDefault="009125F5" w:rsidP="009125F5">
            <w:pPr>
              <w:rPr>
                <w:rFonts w:ascii="Times New Roman" w:eastAsia="Calibri" w:hAnsi="Times New Roman" w:cs="Times New Roman"/>
                <w:color w:val="000000" w:themeColor="text1"/>
                <w:sz w:val="24"/>
                <w:szCs w:val="24"/>
              </w:rPr>
            </w:pPr>
          </w:p>
          <w:p w14:paraId="7EC90FCF" w14:textId="77777777" w:rsidR="009125F5" w:rsidRPr="00A42E67" w:rsidRDefault="009125F5" w:rsidP="009125F5">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bCs/>
                <w:color w:val="000000" w:themeColor="text1"/>
                <w:sz w:val="24"/>
                <w:szCs w:val="24"/>
              </w:rPr>
              <w:t>Улица</w:t>
            </w:r>
            <w:r w:rsidRPr="00A42E67">
              <w:rPr>
                <w:rFonts w:ascii="Times New Roman" w:eastAsia="Calibri" w:hAnsi="Times New Roman" w:cs="Times New Roman"/>
                <w:color w:val="000000" w:themeColor="text1"/>
                <w:sz w:val="24"/>
                <w:szCs w:val="24"/>
              </w:rPr>
              <w:t xml:space="preserve">: санки, велосипеды, самокаты, </w:t>
            </w:r>
            <w:proofErr w:type="spellStart"/>
            <w:r w:rsidRPr="00A42E67">
              <w:rPr>
                <w:rFonts w:ascii="Times New Roman" w:eastAsia="Calibri" w:hAnsi="Times New Roman" w:cs="Times New Roman"/>
                <w:color w:val="000000" w:themeColor="text1"/>
                <w:sz w:val="24"/>
                <w:szCs w:val="24"/>
              </w:rPr>
              <w:t>лыжи,мячи</w:t>
            </w:r>
            <w:proofErr w:type="spellEnd"/>
            <w:r w:rsidRPr="00A42E67">
              <w:rPr>
                <w:rFonts w:ascii="Times New Roman" w:eastAsia="Calibri" w:hAnsi="Times New Roman" w:cs="Times New Roman"/>
                <w:color w:val="000000" w:themeColor="text1"/>
                <w:sz w:val="24"/>
                <w:szCs w:val="24"/>
              </w:rPr>
              <w:t xml:space="preserve"> разного размера, атрибуты для подвижных игр, флажки, обручи, шнуры, кубики, скакалки, </w:t>
            </w:r>
            <w:proofErr w:type="spellStart"/>
            <w:r w:rsidRPr="00A42E67">
              <w:rPr>
                <w:rFonts w:ascii="Times New Roman" w:eastAsia="Calibri" w:hAnsi="Times New Roman" w:cs="Times New Roman"/>
                <w:color w:val="000000" w:themeColor="text1"/>
                <w:sz w:val="24"/>
                <w:szCs w:val="24"/>
              </w:rPr>
              <w:t>кольцебросс</w:t>
            </w:r>
            <w:proofErr w:type="spellEnd"/>
            <w:r w:rsidRPr="00A42E67">
              <w:rPr>
                <w:rFonts w:ascii="Times New Roman" w:eastAsia="Calibri" w:hAnsi="Times New Roman" w:cs="Times New Roman"/>
                <w:color w:val="000000" w:themeColor="text1"/>
                <w:sz w:val="24"/>
                <w:szCs w:val="24"/>
              </w:rPr>
              <w:t xml:space="preserve">, городки, ракетки и воланы (15 </w:t>
            </w:r>
            <w:proofErr w:type="spellStart"/>
            <w:r w:rsidRPr="00A42E67">
              <w:rPr>
                <w:rFonts w:ascii="Times New Roman" w:eastAsia="Calibri" w:hAnsi="Times New Roman" w:cs="Times New Roman"/>
                <w:color w:val="000000" w:themeColor="text1"/>
                <w:sz w:val="24"/>
                <w:szCs w:val="24"/>
              </w:rPr>
              <w:t>компл</w:t>
            </w:r>
            <w:proofErr w:type="spellEnd"/>
            <w:r w:rsidRPr="00A42E67">
              <w:rPr>
                <w:rFonts w:ascii="Times New Roman" w:eastAsia="Calibri" w:hAnsi="Times New Roman" w:cs="Times New Roman"/>
                <w:color w:val="000000" w:themeColor="text1"/>
                <w:sz w:val="24"/>
                <w:szCs w:val="24"/>
              </w:rPr>
              <w:t xml:space="preserve">), футбольные ворота (2), футбольный мяч (6), баскетбольный щит, баскетбольный мяч(6), клюшки и шайбы (15 </w:t>
            </w:r>
            <w:proofErr w:type="spellStart"/>
            <w:r w:rsidRPr="00A42E67">
              <w:rPr>
                <w:rFonts w:ascii="Times New Roman" w:eastAsia="Calibri" w:hAnsi="Times New Roman" w:cs="Times New Roman"/>
                <w:color w:val="000000" w:themeColor="text1"/>
                <w:sz w:val="24"/>
                <w:szCs w:val="24"/>
              </w:rPr>
              <w:t>компл</w:t>
            </w:r>
            <w:proofErr w:type="spellEnd"/>
            <w:r w:rsidRPr="00A42E67">
              <w:rPr>
                <w:rFonts w:ascii="Times New Roman" w:eastAsia="Calibri" w:hAnsi="Times New Roman" w:cs="Times New Roman"/>
                <w:color w:val="000000" w:themeColor="text1"/>
                <w:sz w:val="24"/>
                <w:szCs w:val="24"/>
              </w:rPr>
              <w:t>), коньки.</w:t>
            </w:r>
          </w:p>
          <w:p w14:paraId="0270788E" w14:textId="77777777" w:rsidR="009125F5" w:rsidRPr="00A42E67" w:rsidRDefault="009125F5" w:rsidP="009125F5">
            <w:pPr>
              <w:rPr>
                <w:rFonts w:ascii="Times New Roman" w:eastAsia="Calibri" w:hAnsi="Times New Roman" w:cs="Times New Roman"/>
                <w:b/>
                <w:bCs/>
                <w:color w:val="000000" w:themeColor="text1"/>
                <w:sz w:val="24"/>
                <w:szCs w:val="24"/>
              </w:rPr>
            </w:pPr>
          </w:p>
        </w:tc>
      </w:tr>
      <w:tr w:rsidR="007F03D5" w:rsidRPr="00A42E67" w14:paraId="78E83722" w14:textId="77777777" w:rsidTr="00B769B0">
        <w:tc>
          <w:tcPr>
            <w:tcW w:w="14601" w:type="dxa"/>
            <w:gridSpan w:val="5"/>
          </w:tcPr>
          <w:p w14:paraId="7D6FD465" w14:textId="569C567B" w:rsidR="009125F5" w:rsidRPr="00A42E67" w:rsidRDefault="009125F5" w:rsidP="009125F5">
            <w:pPr>
              <w:rPr>
                <w:rFonts w:ascii="Times New Roman" w:eastAsia="Calibri" w:hAnsi="Times New Roman" w:cs="Times New Roman"/>
                <w:bCs/>
                <w:color w:val="000000" w:themeColor="text1"/>
                <w:sz w:val="24"/>
                <w:szCs w:val="24"/>
              </w:rPr>
            </w:pPr>
            <w:r w:rsidRPr="00A42E67">
              <w:rPr>
                <w:rFonts w:ascii="Times New Roman" w:eastAsia="Calibri" w:hAnsi="Times New Roman" w:cs="Times New Roman"/>
                <w:bCs/>
                <w:color w:val="000000" w:themeColor="text1"/>
                <w:sz w:val="24"/>
                <w:szCs w:val="24"/>
              </w:rPr>
              <w:lastRenderedPageBreak/>
              <w:t>Решение совокупных задач воспитания в рамках образовательной области «Физическое развитие»:</w:t>
            </w:r>
          </w:p>
          <w:p w14:paraId="46342EE9" w14:textId="77777777" w:rsidR="009125F5" w:rsidRPr="00A42E67" w:rsidRDefault="009125F5" w:rsidP="009125F5">
            <w:pPr>
              <w:rPr>
                <w:rFonts w:ascii="Times New Roman" w:eastAsia="Calibri" w:hAnsi="Times New Roman" w:cs="Times New Roman"/>
                <w:bCs/>
                <w:color w:val="000000" w:themeColor="text1"/>
                <w:sz w:val="24"/>
                <w:szCs w:val="24"/>
              </w:rPr>
            </w:pPr>
            <w:r w:rsidRPr="00A42E67">
              <w:rPr>
                <w:rFonts w:ascii="Times New Roman" w:eastAsia="Calibri" w:hAnsi="Times New Roman" w:cs="Times New Roman"/>
                <w:bCs/>
                <w:color w:val="000000" w:themeColor="text1"/>
                <w:sz w:val="24"/>
                <w:szCs w:val="24"/>
              </w:rPr>
              <w:t>- приобщение детей к ценностям "Жизнь", "Здоровье", что предполагает:</w:t>
            </w:r>
          </w:p>
          <w:p w14:paraId="5AF88306" w14:textId="77777777" w:rsidR="009125F5" w:rsidRPr="00A42E67" w:rsidRDefault="009125F5" w:rsidP="009125F5">
            <w:pPr>
              <w:rPr>
                <w:rFonts w:ascii="Times New Roman" w:eastAsia="Calibri" w:hAnsi="Times New Roman" w:cs="Times New Roman"/>
                <w:bCs/>
                <w:color w:val="000000" w:themeColor="text1"/>
                <w:sz w:val="24"/>
                <w:szCs w:val="24"/>
              </w:rPr>
            </w:pPr>
            <w:r w:rsidRPr="00A42E67">
              <w:rPr>
                <w:rFonts w:ascii="Times New Roman" w:eastAsia="Calibri" w:hAnsi="Times New Roman" w:cs="Times New Roman"/>
                <w:bCs/>
                <w:color w:val="000000" w:themeColor="text1"/>
                <w:sz w:val="24"/>
                <w:szCs w:val="24"/>
              </w:rPr>
              <w:t xml:space="preserve">- формирование у ребенка </w:t>
            </w:r>
            <w:proofErr w:type="spellStart"/>
            <w:r w:rsidRPr="00A42E67">
              <w:rPr>
                <w:rFonts w:ascii="Times New Roman" w:eastAsia="Calibri" w:hAnsi="Times New Roman" w:cs="Times New Roman"/>
                <w:bCs/>
                <w:color w:val="000000" w:themeColor="text1"/>
                <w:sz w:val="24"/>
                <w:szCs w:val="24"/>
              </w:rPr>
              <w:t>возрастосообразных</w:t>
            </w:r>
            <w:proofErr w:type="spellEnd"/>
            <w:r w:rsidRPr="00A42E67">
              <w:rPr>
                <w:rFonts w:ascii="Times New Roman" w:eastAsia="Calibri" w:hAnsi="Times New Roman" w:cs="Times New Roman"/>
                <w:bCs/>
                <w:color w:val="000000" w:themeColor="text1"/>
                <w:sz w:val="24"/>
                <w:szCs w:val="24"/>
              </w:rPr>
              <w:t xml:space="preserve"> представлений о жизни, здоровье и физической культуре;</w:t>
            </w:r>
          </w:p>
          <w:p w14:paraId="0AC769FB" w14:textId="77777777" w:rsidR="009125F5" w:rsidRPr="00A42E67" w:rsidRDefault="009125F5" w:rsidP="009125F5">
            <w:pPr>
              <w:rPr>
                <w:rFonts w:ascii="Times New Roman" w:eastAsia="Calibri" w:hAnsi="Times New Roman" w:cs="Times New Roman"/>
                <w:bCs/>
                <w:color w:val="000000" w:themeColor="text1"/>
                <w:sz w:val="24"/>
                <w:szCs w:val="24"/>
              </w:rPr>
            </w:pPr>
            <w:r w:rsidRPr="00A42E67">
              <w:rPr>
                <w:rFonts w:ascii="Times New Roman" w:eastAsia="Calibri" w:hAnsi="Times New Roman" w:cs="Times New Roman"/>
                <w:bCs/>
                <w:color w:val="000000" w:themeColor="text1"/>
                <w:sz w:val="24"/>
                <w:szCs w:val="24"/>
              </w:rPr>
              <w:t>- 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1F396BC5" w14:textId="77777777" w:rsidR="009125F5" w:rsidRPr="00A42E67" w:rsidRDefault="009125F5" w:rsidP="009125F5">
            <w:pPr>
              <w:rPr>
                <w:rFonts w:ascii="Times New Roman" w:eastAsia="Calibri" w:hAnsi="Times New Roman" w:cs="Times New Roman"/>
                <w:b/>
                <w:bCs/>
                <w:color w:val="000000" w:themeColor="text1"/>
                <w:sz w:val="24"/>
                <w:szCs w:val="24"/>
              </w:rPr>
            </w:pPr>
            <w:r w:rsidRPr="00A42E67">
              <w:rPr>
                <w:rFonts w:ascii="Times New Roman" w:eastAsia="Calibri" w:hAnsi="Times New Roman" w:cs="Times New Roman"/>
                <w:bCs/>
                <w:color w:val="000000" w:themeColor="text1"/>
                <w:sz w:val="24"/>
                <w:szCs w:val="24"/>
              </w:rPr>
              <w:t>- воспитание активности, самостоятельности, уверенности, нравственных и волевых качеств.</w:t>
            </w:r>
          </w:p>
        </w:tc>
      </w:tr>
      <w:tr w:rsidR="007F03D5" w:rsidRPr="00A42E67" w14:paraId="5E01E7AA" w14:textId="77777777" w:rsidTr="00B769B0">
        <w:tc>
          <w:tcPr>
            <w:tcW w:w="14601" w:type="dxa"/>
            <w:gridSpan w:val="5"/>
          </w:tcPr>
          <w:p w14:paraId="7F9819FF" w14:textId="77777777" w:rsidR="009125F5" w:rsidRPr="00A42E67" w:rsidRDefault="009125F5" w:rsidP="009125F5">
            <w:pPr>
              <w:rPr>
                <w:rFonts w:ascii="Times New Roman" w:eastAsia="Calibri" w:hAnsi="Times New Roman" w:cs="Times New Roman"/>
                <w:bCs/>
                <w:color w:val="000000" w:themeColor="text1"/>
                <w:sz w:val="24"/>
                <w:szCs w:val="24"/>
              </w:rPr>
            </w:pPr>
            <w:r w:rsidRPr="00A42E67">
              <w:rPr>
                <w:rFonts w:ascii="Times New Roman" w:eastAsia="Calibri" w:hAnsi="Times New Roman" w:cs="Times New Roman"/>
                <w:b/>
                <w:bCs/>
                <w:color w:val="000000" w:themeColor="text1"/>
                <w:sz w:val="24"/>
                <w:szCs w:val="24"/>
              </w:rPr>
              <w:t>Целевые ориентиры к концу 7-го года жизни</w:t>
            </w:r>
            <w:r w:rsidRPr="00A42E67">
              <w:rPr>
                <w:rFonts w:ascii="Times New Roman" w:eastAsia="Calibri" w:hAnsi="Times New Roman" w:cs="Times New Roman"/>
                <w:bCs/>
                <w:color w:val="000000" w:themeColor="text1"/>
                <w:sz w:val="24"/>
                <w:szCs w:val="24"/>
              </w:rPr>
              <w:t>:</w:t>
            </w:r>
          </w:p>
          <w:p w14:paraId="092A3537" w14:textId="77777777" w:rsidR="009125F5" w:rsidRPr="00A42E67" w:rsidRDefault="009125F5" w:rsidP="009125F5">
            <w:pPr>
              <w:rPr>
                <w:rFonts w:ascii="Times New Roman" w:eastAsia="Calibri" w:hAnsi="Times New Roman" w:cs="Times New Roman"/>
                <w:bCs/>
                <w:color w:val="000000" w:themeColor="text1"/>
                <w:sz w:val="24"/>
                <w:szCs w:val="24"/>
              </w:rPr>
            </w:pPr>
            <w:r w:rsidRPr="00A42E67">
              <w:rPr>
                <w:rFonts w:ascii="Times New Roman" w:eastAsia="Calibri" w:hAnsi="Times New Roman" w:cs="Times New Roman"/>
                <w:bCs/>
                <w:color w:val="000000" w:themeColor="text1"/>
                <w:sz w:val="24"/>
                <w:szCs w:val="24"/>
              </w:rPr>
              <w:t xml:space="preserve">- ребенок результативно, уверенно, технически точно, выразительно с достаточной амплитудой и усилием выполняет физические упражнения, музыкально-ритмические упражнения и их комбинации с пособиями и без, осваивает элементы спортивных игр по возрасту, проявляет психофизические качества, меткость, глазомер, сохраняет равновесие, правильную осанку, свободно ориентируется в пространстве без ориентиров; </w:t>
            </w:r>
          </w:p>
          <w:p w14:paraId="33482FE9" w14:textId="77777777" w:rsidR="009125F5" w:rsidRPr="00A42E67" w:rsidRDefault="009125F5" w:rsidP="009125F5">
            <w:pPr>
              <w:rPr>
                <w:rFonts w:ascii="Times New Roman" w:eastAsia="Calibri" w:hAnsi="Times New Roman" w:cs="Times New Roman"/>
                <w:bCs/>
                <w:color w:val="000000" w:themeColor="text1"/>
                <w:sz w:val="24"/>
                <w:szCs w:val="24"/>
              </w:rPr>
            </w:pPr>
            <w:r w:rsidRPr="00A42E67">
              <w:rPr>
                <w:rFonts w:ascii="Times New Roman" w:eastAsia="Calibri" w:hAnsi="Times New Roman" w:cs="Times New Roman"/>
                <w:bCs/>
                <w:color w:val="000000" w:themeColor="text1"/>
                <w:sz w:val="24"/>
                <w:szCs w:val="24"/>
              </w:rPr>
              <w:t xml:space="preserve">- осуществляет самоконтроль, может дать оценку выполнения упражнений другими детьми; </w:t>
            </w:r>
          </w:p>
          <w:p w14:paraId="7362C892" w14:textId="77777777" w:rsidR="009125F5" w:rsidRPr="00A42E67" w:rsidRDefault="009125F5" w:rsidP="009125F5">
            <w:pPr>
              <w:rPr>
                <w:rFonts w:ascii="Times New Roman" w:eastAsia="Calibri" w:hAnsi="Times New Roman" w:cs="Times New Roman"/>
                <w:bCs/>
                <w:color w:val="000000" w:themeColor="text1"/>
                <w:sz w:val="24"/>
                <w:szCs w:val="24"/>
              </w:rPr>
            </w:pPr>
            <w:r w:rsidRPr="00A42E67">
              <w:rPr>
                <w:rFonts w:ascii="Times New Roman" w:eastAsia="Calibri" w:hAnsi="Times New Roman" w:cs="Times New Roman"/>
                <w:bCs/>
                <w:color w:val="000000" w:themeColor="text1"/>
                <w:sz w:val="24"/>
                <w:szCs w:val="24"/>
              </w:rPr>
              <w:t xml:space="preserve">- проявляет двигательное творчество, может придумать комбинации движений в общеразвивающих упражнениях и подвижных играх, с удовольствием импровизирует; </w:t>
            </w:r>
          </w:p>
          <w:p w14:paraId="2FB57B75" w14:textId="77777777" w:rsidR="009125F5" w:rsidRPr="00A42E67" w:rsidRDefault="009125F5" w:rsidP="009125F5">
            <w:pPr>
              <w:rPr>
                <w:rFonts w:ascii="Times New Roman" w:eastAsia="Calibri" w:hAnsi="Times New Roman" w:cs="Times New Roman"/>
                <w:bCs/>
                <w:color w:val="000000" w:themeColor="text1"/>
                <w:sz w:val="24"/>
                <w:szCs w:val="24"/>
              </w:rPr>
            </w:pPr>
            <w:r w:rsidRPr="00A42E67">
              <w:rPr>
                <w:rFonts w:ascii="Times New Roman" w:eastAsia="Calibri" w:hAnsi="Times New Roman" w:cs="Times New Roman"/>
                <w:bCs/>
                <w:color w:val="000000" w:themeColor="text1"/>
                <w:sz w:val="24"/>
                <w:szCs w:val="24"/>
              </w:rPr>
              <w:t xml:space="preserve">- активно и с желанием участвует в подвижных играх и эстафетах, проявляет инициативу, может их самостоятельно организовать и провести со сверстниками и младшими детьми; </w:t>
            </w:r>
          </w:p>
          <w:p w14:paraId="604DF911" w14:textId="77777777" w:rsidR="009125F5" w:rsidRPr="00A42E67" w:rsidRDefault="009125F5" w:rsidP="009125F5">
            <w:pPr>
              <w:rPr>
                <w:rFonts w:ascii="Times New Roman" w:eastAsia="Calibri" w:hAnsi="Times New Roman" w:cs="Times New Roman"/>
                <w:bCs/>
                <w:color w:val="000000" w:themeColor="text1"/>
                <w:sz w:val="24"/>
                <w:szCs w:val="24"/>
              </w:rPr>
            </w:pPr>
            <w:r w:rsidRPr="00A42E67">
              <w:rPr>
                <w:rFonts w:ascii="Times New Roman" w:eastAsia="Calibri" w:hAnsi="Times New Roman" w:cs="Times New Roman"/>
                <w:bCs/>
                <w:color w:val="000000" w:themeColor="text1"/>
                <w:sz w:val="24"/>
                <w:szCs w:val="24"/>
              </w:rPr>
              <w:t xml:space="preserve">- проявляет инициативу, находчивость, морально-нравственные и волевые качества (смелость, честность, взаимовыручка, целеустремленность, упорство и др.), оказывает помощь товарищам, стремится к личной и командной победе, демонстрирует ответственность перед командой, преодолевает трудности; </w:t>
            </w:r>
          </w:p>
          <w:p w14:paraId="2A58D88B" w14:textId="77777777" w:rsidR="009125F5" w:rsidRPr="00A42E67" w:rsidRDefault="009125F5" w:rsidP="009125F5">
            <w:pPr>
              <w:rPr>
                <w:rFonts w:ascii="Times New Roman" w:eastAsia="Calibri" w:hAnsi="Times New Roman" w:cs="Times New Roman"/>
                <w:bCs/>
                <w:color w:val="000000" w:themeColor="text1"/>
                <w:sz w:val="24"/>
                <w:szCs w:val="24"/>
              </w:rPr>
            </w:pPr>
            <w:r w:rsidRPr="00A42E67">
              <w:rPr>
                <w:rFonts w:ascii="Times New Roman" w:eastAsia="Calibri" w:hAnsi="Times New Roman" w:cs="Times New Roman"/>
                <w:bCs/>
                <w:color w:val="000000" w:themeColor="text1"/>
                <w:sz w:val="24"/>
                <w:szCs w:val="24"/>
              </w:rPr>
              <w:t>- осваивает простейшие туристские навыки, ориентируется на местности;</w:t>
            </w:r>
          </w:p>
          <w:p w14:paraId="2D781E65" w14:textId="77777777" w:rsidR="009125F5" w:rsidRPr="00A42E67" w:rsidRDefault="009125F5" w:rsidP="009125F5">
            <w:pPr>
              <w:rPr>
                <w:rFonts w:ascii="Times New Roman" w:eastAsia="Calibri" w:hAnsi="Times New Roman" w:cs="Times New Roman"/>
                <w:bCs/>
                <w:color w:val="000000" w:themeColor="text1"/>
                <w:sz w:val="24"/>
                <w:szCs w:val="24"/>
              </w:rPr>
            </w:pPr>
            <w:r w:rsidRPr="00A42E67">
              <w:rPr>
                <w:rFonts w:ascii="Times New Roman" w:eastAsia="Calibri" w:hAnsi="Times New Roman" w:cs="Times New Roman"/>
                <w:bCs/>
                <w:color w:val="000000" w:themeColor="text1"/>
                <w:sz w:val="24"/>
                <w:szCs w:val="24"/>
              </w:rPr>
              <w:t xml:space="preserve">- имеет начальные представления о правилах здорового образа жизни, мерах укрепления здоровья и профилактики, организме человека, владеет навыками личной гигиены, может определить и описать свое самочувствие, знает, как поддержать, укрепить и сохранить здоровье; </w:t>
            </w:r>
          </w:p>
          <w:p w14:paraId="7432D09F" w14:textId="77777777" w:rsidR="009125F5" w:rsidRPr="00A42E67" w:rsidRDefault="009125F5" w:rsidP="009125F5">
            <w:pPr>
              <w:rPr>
                <w:rFonts w:ascii="Times New Roman" w:eastAsia="Calibri" w:hAnsi="Times New Roman" w:cs="Times New Roman"/>
                <w:bCs/>
                <w:color w:val="000000" w:themeColor="text1"/>
                <w:sz w:val="24"/>
                <w:szCs w:val="24"/>
              </w:rPr>
            </w:pPr>
            <w:r w:rsidRPr="00A42E67">
              <w:rPr>
                <w:rFonts w:ascii="Times New Roman" w:eastAsia="Calibri" w:hAnsi="Times New Roman" w:cs="Times New Roman"/>
                <w:bCs/>
                <w:color w:val="000000" w:themeColor="text1"/>
                <w:sz w:val="24"/>
                <w:szCs w:val="24"/>
              </w:rPr>
              <w:t xml:space="preserve">- имеет представление о некоторых видах спорта и спортивных достижениях, соблюдает правила безопасного поведения в двигательной деятельности и во врем пеших туристских прогулок и экскурсий, </w:t>
            </w:r>
          </w:p>
          <w:p w14:paraId="5C7A4BFC" w14:textId="77777777" w:rsidR="009125F5" w:rsidRPr="00A42E67" w:rsidRDefault="009125F5" w:rsidP="009125F5">
            <w:pPr>
              <w:rPr>
                <w:rFonts w:ascii="Times New Roman" w:eastAsia="Calibri" w:hAnsi="Times New Roman" w:cs="Times New Roman"/>
                <w:bCs/>
                <w:color w:val="000000" w:themeColor="text1"/>
                <w:sz w:val="24"/>
                <w:szCs w:val="24"/>
              </w:rPr>
            </w:pPr>
            <w:r w:rsidRPr="00A42E67">
              <w:rPr>
                <w:rFonts w:ascii="Times New Roman" w:eastAsia="Calibri" w:hAnsi="Times New Roman" w:cs="Times New Roman"/>
                <w:bCs/>
                <w:color w:val="000000" w:themeColor="text1"/>
                <w:sz w:val="24"/>
                <w:szCs w:val="24"/>
              </w:rPr>
              <w:t xml:space="preserve">- стремиться оказать помощь и поддержку больным людям, заботливо относится к своему здоровью и здоровью окружающих. </w:t>
            </w:r>
          </w:p>
          <w:p w14:paraId="5AC1F5DC" w14:textId="77777777" w:rsidR="009125F5" w:rsidRPr="00A42E67" w:rsidRDefault="009125F5" w:rsidP="009125F5">
            <w:pPr>
              <w:rPr>
                <w:rFonts w:ascii="Times New Roman" w:eastAsia="Calibri" w:hAnsi="Times New Roman" w:cs="Times New Roman"/>
                <w:bCs/>
                <w:color w:val="000000" w:themeColor="text1"/>
                <w:sz w:val="24"/>
                <w:szCs w:val="24"/>
              </w:rPr>
            </w:pPr>
          </w:p>
        </w:tc>
      </w:tr>
    </w:tbl>
    <w:p w14:paraId="1003A467" w14:textId="77777777" w:rsidR="009125F5" w:rsidRPr="00A42E67" w:rsidRDefault="009125F5" w:rsidP="00C21BB5">
      <w:pPr>
        <w:spacing w:after="120" w:line="240" w:lineRule="auto"/>
        <w:jc w:val="both"/>
        <w:rPr>
          <w:rFonts w:ascii="Times New Roman" w:hAnsi="Times New Roman" w:cs="Times New Roman"/>
          <w:color w:val="000000" w:themeColor="text1"/>
          <w:sz w:val="24"/>
          <w:szCs w:val="24"/>
        </w:rPr>
        <w:sectPr w:rsidR="009125F5" w:rsidRPr="00A42E67" w:rsidSect="00B769B0">
          <w:type w:val="continuous"/>
          <w:pgSz w:w="16838" w:h="11906" w:orient="landscape"/>
          <w:pgMar w:top="991" w:right="1134" w:bottom="851" w:left="1134" w:header="709" w:footer="709" w:gutter="0"/>
          <w:cols w:space="708"/>
          <w:docGrid w:linePitch="360"/>
        </w:sectPr>
      </w:pPr>
    </w:p>
    <w:p w14:paraId="2E236A4C" w14:textId="7EE84905" w:rsidR="00C23EDA" w:rsidRPr="00A42E67" w:rsidRDefault="00C23EDA" w:rsidP="00C23EDA">
      <w:pPr>
        <w:pBdr>
          <w:top w:val="none" w:sz="4" w:space="0" w:color="000000"/>
          <w:left w:val="none" w:sz="4" w:space="0" w:color="000000"/>
          <w:bottom w:val="none" w:sz="4" w:space="0" w:color="000000"/>
          <w:right w:val="none" w:sz="4" w:space="0" w:color="000000"/>
        </w:pBdr>
        <w:spacing w:before="362" w:after="0" w:line="277" w:lineRule="atLeast"/>
        <w:jc w:val="center"/>
        <w:rPr>
          <w:rFonts w:ascii="Times New Roman" w:eastAsia="Times New Roman" w:hAnsi="Times New Roman" w:cs="Times New Roman"/>
          <w:b/>
          <w:bCs/>
          <w:color w:val="000000" w:themeColor="text1"/>
          <w:sz w:val="24"/>
          <w:szCs w:val="24"/>
          <w:lang w:eastAsia="ru-RU"/>
        </w:rPr>
      </w:pPr>
      <w:r w:rsidRPr="00A42E67">
        <w:rPr>
          <w:rFonts w:ascii="Times New Roman" w:eastAsia="Times New Roman" w:hAnsi="Times New Roman" w:cs="Times New Roman"/>
          <w:b/>
          <w:bCs/>
          <w:color w:val="000000" w:themeColor="text1"/>
          <w:spacing w:val="-3"/>
          <w:sz w:val="24"/>
          <w:szCs w:val="24"/>
          <w:lang w:eastAsia="ru-RU"/>
        </w:rPr>
        <w:t>2.1.2. Комплексно</w:t>
      </w:r>
      <w:r w:rsidRPr="00A42E67">
        <w:rPr>
          <w:rFonts w:ascii="Times New Roman" w:eastAsia="Times New Roman" w:hAnsi="Times New Roman" w:cs="Times New Roman"/>
          <w:b/>
          <w:bCs/>
          <w:color w:val="000000" w:themeColor="text1"/>
          <w:spacing w:val="-1"/>
          <w:sz w:val="24"/>
          <w:szCs w:val="24"/>
          <w:lang w:eastAsia="ru-RU"/>
        </w:rPr>
        <w:t>-</w:t>
      </w:r>
      <w:r w:rsidRPr="00A42E67">
        <w:rPr>
          <w:rFonts w:ascii="Times New Roman" w:eastAsia="Times New Roman" w:hAnsi="Times New Roman" w:cs="Times New Roman"/>
          <w:b/>
          <w:bCs/>
          <w:color w:val="000000" w:themeColor="text1"/>
          <w:spacing w:val="-2"/>
          <w:sz w:val="24"/>
          <w:szCs w:val="24"/>
          <w:lang w:eastAsia="ru-RU"/>
        </w:rPr>
        <w:t>тематическое</w:t>
      </w:r>
      <w:r w:rsidRPr="00A42E67">
        <w:rPr>
          <w:rFonts w:ascii="Times New Roman" w:eastAsia="Times New Roman" w:hAnsi="Times New Roman" w:cs="Times New Roman"/>
          <w:b/>
          <w:bCs/>
          <w:color w:val="000000" w:themeColor="text1"/>
          <w:spacing w:val="1"/>
          <w:sz w:val="24"/>
          <w:szCs w:val="24"/>
          <w:lang w:eastAsia="ru-RU"/>
        </w:rPr>
        <w:t xml:space="preserve"> </w:t>
      </w:r>
      <w:r w:rsidRPr="00A42E67">
        <w:rPr>
          <w:rFonts w:ascii="Times New Roman" w:eastAsia="Times New Roman" w:hAnsi="Times New Roman" w:cs="Times New Roman"/>
          <w:b/>
          <w:bCs/>
          <w:color w:val="000000" w:themeColor="text1"/>
          <w:sz w:val="24"/>
          <w:szCs w:val="24"/>
          <w:lang w:eastAsia="ru-RU"/>
        </w:rPr>
        <w:t>планирование.</w:t>
      </w:r>
    </w:p>
    <w:p w14:paraId="22390359" w14:textId="4AD0C326" w:rsidR="009B25C7" w:rsidRPr="00A42E67" w:rsidRDefault="009B25C7" w:rsidP="009B25C7">
      <w:pPr>
        <w:pBdr>
          <w:top w:val="none" w:sz="4" w:space="0" w:color="000000"/>
          <w:left w:val="none" w:sz="4" w:space="0" w:color="000000"/>
          <w:bottom w:val="none" w:sz="4" w:space="0" w:color="000000"/>
          <w:right w:val="none" w:sz="4" w:space="0" w:color="000000"/>
        </w:pBdr>
        <w:spacing w:before="329" w:after="0" w:line="276" w:lineRule="atLeast"/>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b/>
          <w:color w:val="000000" w:themeColor="text1"/>
          <w:spacing w:val="-3"/>
          <w:sz w:val="24"/>
          <w:szCs w:val="24"/>
          <w:lang w:eastAsia="ru-RU"/>
        </w:rPr>
        <w:t>Комплексно</w:t>
      </w:r>
      <w:r w:rsidRPr="00A42E67">
        <w:rPr>
          <w:rFonts w:ascii="Times New Roman" w:eastAsia="Times New Roman" w:hAnsi="Times New Roman" w:cs="Times New Roman"/>
          <w:b/>
          <w:color w:val="000000" w:themeColor="text1"/>
          <w:spacing w:val="-1"/>
          <w:sz w:val="24"/>
          <w:szCs w:val="24"/>
          <w:lang w:eastAsia="ru-RU"/>
        </w:rPr>
        <w:t>-</w:t>
      </w:r>
      <w:r w:rsidRPr="00A42E67">
        <w:rPr>
          <w:rFonts w:ascii="Times New Roman" w:eastAsia="Times New Roman" w:hAnsi="Times New Roman" w:cs="Times New Roman"/>
          <w:b/>
          <w:color w:val="000000" w:themeColor="text1"/>
          <w:spacing w:val="-2"/>
          <w:sz w:val="24"/>
          <w:szCs w:val="24"/>
          <w:lang w:eastAsia="ru-RU"/>
        </w:rPr>
        <w:t>тематическое</w:t>
      </w:r>
      <w:r w:rsidRPr="00A42E67">
        <w:rPr>
          <w:rFonts w:ascii="Times New Roman" w:eastAsia="Times New Roman" w:hAnsi="Times New Roman" w:cs="Times New Roman"/>
          <w:b/>
          <w:color w:val="000000" w:themeColor="text1"/>
          <w:spacing w:val="1"/>
          <w:sz w:val="24"/>
          <w:szCs w:val="24"/>
          <w:lang w:eastAsia="ru-RU"/>
        </w:rPr>
        <w:t xml:space="preserve"> </w:t>
      </w:r>
      <w:r w:rsidRPr="00A42E67">
        <w:rPr>
          <w:rFonts w:ascii="Times New Roman" w:eastAsia="Times New Roman" w:hAnsi="Times New Roman" w:cs="Times New Roman"/>
          <w:b/>
          <w:color w:val="000000" w:themeColor="text1"/>
          <w:sz w:val="24"/>
          <w:szCs w:val="24"/>
          <w:lang w:eastAsia="ru-RU"/>
        </w:rPr>
        <w:t>планирование</w:t>
      </w:r>
      <w:r w:rsidRPr="00A42E67">
        <w:rPr>
          <w:rFonts w:ascii="Times New Roman" w:eastAsia="Times New Roman" w:hAnsi="Times New Roman" w:cs="Times New Roman"/>
          <w:b/>
          <w:color w:val="000000" w:themeColor="text1"/>
          <w:spacing w:val="-1"/>
          <w:sz w:val="24"/>
          <w:szCs w:val="24"/>
          <w:lang w:eastAsia="ru-RU"/>
        </w:rPr>
        <w:t xml:space="preserve"> </w:t>
      </w:r>
      <w:r w:rsidRPr="00A42E67">
        <w:rPr>
          <w:rFonts w:ascii="Times New Roman" w:eastAsia="Times New Roman" w:hAnsi="Times New Roman" w:cs="Times New Roman"/>
          <w:b/>
          <w:color w:val="000000" w:themeColor="text1"/>
          <w:sz w:val="24"/>
          <w:szCs w:val="24"/>
          <w:lang w:eastAsia="ru-RU"/>
        </w:rPr>
        <w:t xml:space="preserve">в </w:t>
      </w:r>
      <w:r w:rsidRPr="00A42E67">
        <w:rPr>
          <w:rFonts w:ascii="Times New Roman" w:eastAsia="Times New Roman" w:hAnsi="Times New Roman" w:cs="Times New Roman"/>
          <w:b/>
          <w:color w:val="000000" w:themeColor="text1"/>
          <w:spacing w:val="-1"/>
          <w:sz w:val="24"/>
          <w:szCs w:val="24"/>
          <w:lang w:eastAsia="ru-RU"/>
        </w:rPr>
        <w:t>группах</w:t>
      </w:r>
      <w:r w:rsidRPr="00A42E67">
        <w:rPr>
          <w:rFonts w:ascii="Times New Roman" w:eastAsia="Times New Roman" w:hAnsi="Times New Roman" w:cs="Times New Roman"/>
          <w:b/>
          <w:color w:val="000000" w:themeColor="text1"/>
          <w:spacing w:val="1"/>
          <w:sz w:val="24"/>
          <w:szCs w:val="24"/>
          <w:lang w:eastAsia="ru-RU"/>
        </w:rPr>
        <w:t xml:space="preserve"> </w:t>
      </w:r>
      <w:r w:rsidRPr="00A42E67">
        <w:rPr>
          <w:rFonts w:ascii="Times New Roman" w:eastAsia="Times New Roman" w:hAnsi="Times New Roman" w:cs="Times New Roman"/>
          <w:b/>
          <w:color w:val="000000" w:themeColor="text1"/>
          <w:spacing w:val="-2"/>
          <w:sz w:val="24"/>
          <w:szCs w:val="24"/>
          <w:lang w:eastAsia="ru-RU"/>
        </w:rPr>
        <w:t>дошкольного</w:t>
      </w:r>
      <w:r w:rsidRPr="00A42E67">
        <w:rPr>
          <w:rFonts w:ascii="Times New Roman" w:eastAsia="Times New Roman" w:hAnsi="Times New Roman" w:cs="Times New Roman"/>
          <w:b/>
          <w:color w:val="000000" w:themeColor="text1"/>
          <w:spacing w:val="-1"/>
          <w:sz w:val="24"/>
          <w:szCs w:val="24"/>
          <w:lang w:eastAsia="ru-RU"/>
        </w:rPr>
        <w:t xml:space="preserve"> возраста.</w:t>
      </w:r>
    </w:p>
    <w:p w14:paraId="01CA4417" w14:textId="77777777" w:rsidR="009B25C7" w:rsidRPr="00A42E67" w:rsidRDefault="009B25C7" w:rsidP="007F03D5">
      <w:pPr>
        <w:pBdr>
          <w:top w:val="none" w:sz="4" w:space="0" w:color="000000"/>
          <w:left w:val="none" w:sz="4" w:space="0" w:color="000000"/>
          <w:bottom w:val="none" w:sz="4" w:space="0" w:color="000000"/>
          <w:right w:val="none" w:sz="4" w:space="0" w:color="000000"/>
        </w:pBdr>
        <w:spacing w:after="0" w:line="277" w:lineRule="atLeast"/>
        <w:jc w:val="both"/>
        <w:rPr>
          <w:rFonts w:ascii="Times New Roman" w:eastAsia="Times New Roman" w:hAnsi="Times New Roman" w:cs="Times New Roman"/>
          <w:color w:val="000000" w:themeColor="text1"/>
          <w:sz w:val="24"/>
          <w:szCs w:val="24"/>
          <w:lang w:eastAsia="ru-RU"/>
        </w:rPr>
      </w:pPr>
    </w:p>
    <w:p w14:paraId="47A2E3DF" w14:textId="77777777" w:rsidR="007F03D5" w:rsidRPr="00A42E67" w:rsidRDefault="007F03D5" w:rsidP="007F03D5">
      <w:pPr>
        <w:jc w:val="center"/>
        <w:rPr>
          <w:rFonts w:ascii="Times New Roman" w:hAnsi="Times New Roman" w:cs="Times New Roman"/>
          <w:b/>
          <w:color w:val="000000" w:themeColor="text1"/>
          <w:sz w:val="24"/>
          <w:szCs w:val="24"/>
        </w:rPr>
      </w:pPr>
    </w:p>
    <w:tbl>
      <w:tblPr>
        <w:tblW w:w="3168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11"/>
        <w:gridCol w:w="2331"/>
        <w:gridCol w:w="3080"/>
        <w:gridCol w:w="3321"/>
        <w:gridCol w:w="4669"/>
        <w:gridCol w:w="1561"/>
        <w:gridCol w:w="5069"/>
        <w:gridCol w:w="5069"/>
        <w:gridCol w:w="5069"/>
      </w:tblGrid>
      <w:tr w:rsidR="00B769B0" w:rsidRPr="00A42E67" w14:paraId="431F391A" w14:textId="77777777" w:rsidTr="00B769B0">
        <w:trPr>
          <w:gridAfter w:val="4"/>
          <w:wAfter w:w="16948" w:type="dxa"/>
        </w:trPr>
        <w:tc>
          <w:tcPr>
            <w:tcW w:w="1525" w:type="dxa"/>
          </w:tcPr>
          <w:p w14:paraId="4F0CC0B9" w14:textId="77777777" w:rsidR="007F03D5" w:rsidRPr="00A42E67" w:rsidRDefault="007F03D5" w:rsidP="007F03D5">
            <w:pPr>
              <w:jc w:val="center"/>
              <w:rPr>
                <w:rFonts w:ascii="Times New Roman" w:hAnsi="Times New Roman" w:cs="Times New Roman"/>
                <w:b/>
                <w:color w:val="000000" w:themeColor="text1"/>
                <w:sz w:val="24"/>
                <w:szCs w:val="24"/>
              </w:rPr>
            </w:pPr>
            <w:r w:rsidRPr="00A42E67">
              <w:rPr>
                <w:rFonts w:ascii="Times New Roman" w:hAnsi="Times New Roman" w:cs="Times New Roman"/>
                <w:b/>
                <w:color w:val="000000" w:themeColor="text1"/>
                <w:sz w:val="24"/>
                <w:szCs w:val="24"/>
              </w:rPr>
              <w:t>Даты</w:t>
            </w:r>
          </w:p>
        </w:tc>
        <w:tc>
          <w:tcPr>
            <w:tcW w:w="2355" w:type="dxa"/>
            <w:tcBorders>
              <w:right w:val="single" w:sz="4" w:space="0" w:color="auto"/>
            </w:tcBorders>
          </w:tcPr>
          <w:p w14:paraId="374A5A77" w14:textId="77777777" w:rsidR="007F03D5" w:rsidRPr="00A42E67" w:rsidRDefault="007F03D5" w:rsidP="007F03D5">
            <w:pPr>
              <w:jc w:val="center"/>
              <w:rPr>
                <w:rFonts w:ascii="Times New Roman" w:hAnsi="Times New Roman" w:cs="Times New Roman"/>
                <w:b/>
                <w:color w:val="000000" w:themeColor="text1"/>
                <w:sz w:val="24"/>
                <w:szCs w:val="24"/>
              </w:rPr>
            </w:pPr>
          </w:p>
        </w:tc>
        <w:tc>
          <w:tcPr>
            <w:tcW w:w="3112" w:type="dxa"/>
            <w:tcBorders>
              <w:right w:val="single" w:sz="4" w:space="0" w:color="auto"/>
            </w:tcBorders>
          </w:tcPr>
          <w:p w14:paraId="3A7D583B" w14:textId="77777777" w:rsidR="007F03D5" w:rsidRPr="00A42E67" w:rsidRDefault="007F03D5" w:rsidP="007F03D5">
            <w:pPr>
              <w:jc w:val="center"/>
              <w:rPr>
                <w:rFonts w:ascii="Times New Roman" w:hAnsi="Times New Roman" w:cs="Times New Roman"/>
                <w:b/>
                <w:color w:val="000000" w:themeColor="text1"/>
                <w:sz w:val="24"/>
                <w:szCs w:val="24"/>
              </w:rPr>
            </w:pPr>
            <w:r w:rsidRPr="00A42E67">
              <w:rPr>
                <w:rFonts w:ascii="Times New Roman" w:hAnsi="Times New Roman" w:cs="Times New Roman"/>
                <w:b/>
                <w:color w:val="000000" w:themeColor="text1"/>
                <w:sz w:val="24"/>
                <w:szCs w:val="24"/>
              </w:rPr>
              <w:t>Тема</w:t>
            </w:r>
          </w:p>
        </w:tc>
        <w:tc>
          <w:tcPr>
            <w:tcW w:w="3356" w:type="dxa"/>
            <w:tcBorders>
              <w:left w:val="single" w:sz="4" w:space="0" w:color="auto"/>
            </w:tcBorders>
          </w:tcPr>
          <w:p w14:paraId="75AE9078" w14:textId="77777777" w:rsidR="007F03D5" w:rsidRPr="00A42E67" w:rsidRDefault="007F03D5" w:rsidP="007F03D5">
            <w:pPr>
              <w:jc w:val="center"/>
              <w:rPr>
                <w:rFonts w:ascii="Times New Roman" w:hAnsi="Times New Roman" w:cs="Times New Roman"/>
                <w:b/>
                <w:color w:val="000000" w:themeColor="text1"/>
                <w:sz w:val="24"/>
                <w:szCs w:val="24"/>
              </w:rPr>
            </w:pPr>
          </w:p>
        </w:tc>
        <w:tc>
          <w:tcPr>
            <w:tcW w:w="4719" w:type="dxa"/>
            <w:tcBorders>
              <w:left w:val="single" w:sz="4" w:space="0" w:color="auto"/>
            </w:tcBorders>
          </w:tcPr>
          <w:p w14:paraId="44E93EE9" w14:textId="77777777" w:rsidR="007F03D5" w:rsidRPr="00A42E67" w:rsidRDefault="007F03D5" w:rsidP="00B769B0">
            <w:pPr>
              <w:ind w:right="-834" w:hanging="418"/>
              <w:jc w:val="center"/>
              <w:rPr>
                <w:rFonts w:ascii="Times New Roman" w:hAnsi="Times New Roman" w:cs="Times New Roman"/>
                <w:b/>
                <w:color w:val="000000" w:themeColor="text1"/>
                <w:sz w:val="24"/>
                <w:szCs w:val="24"/>
              </w:rPr>
            </w:pPr>
            <w:r w:rsidRPr="00A42E67">
              <w:rPr>
                <w:rFonts w:ascii="Times New Roman" w:hAnsi="Times New Roman" w:cs="Times New Roman"/>
                <w:b/>
                <w:color w:val="000000" w:themeColor="text1"/>
                <w:sz w:val="24"/>
                <w:szCs w:val="24"/>
              </w:rPr>
              <w:t>Дата и название праздника (события)</w:t>
            </w:r>
          </w:p>
        </w:tc>
      </w:tr>
      <w:tr w:rsidR="00B769B0" w:rsidRPr="00A42E67" w14:paraId="607FDB2E" w14:textId="77777777" w:rsidTr="00B769B0">
        <w:trPr>
          <w:gridAfter w:val="4"/>
          <w:wAfter w:w="16948" w:type="dxa"/>
        </w:trPr>
        <w:tc>
          <w:tcPr>
            <w:tcW w:w="1525" w:type="dxa"/>
            <w:tcBorders>
              <w:bottom w:val="single" w:sz="4" w:space="0" w:color="auto"/>
              <w:right w:val="single" w:sz="4" w:space="0" w:color="auto"/>
            </w:tcBorders>
          </w:tcPr>
          <w:p w14:paraId="1FDE66B9" w14:textId="77777777" w:rsidR="007F03D5" w:rsidRPr="00A42E67" w:rsidRDefault="007F03D5" w:rsidP="007F03D5">
            <w:pPr>
              <w:rPr>
                <w:rFonts w:ascii="Times New Roman" w:hAnsi="Times New Roman" w:cs="Times New Roman"/>
                <w:b/>
                <w:color w:val="000000" w:themeColor="text1"/>
                <w:sz w:val="24"/>
                <w:szCs w:val="24"/>
              </w:rPr>
            </w:pPr>
            <w:r w:rsidRPr="00A42E67">
              <w:rPr>
                <w:rFonts w:ascii="Times New Roman" w:hAnsi="Times New Roman" w:cs="Times New Roman"/>
                <w:b/>
                <w:color w:val="000000" w:themeColor="text1"/>
                <w:sz w:val="24"/>
                <w:szCs w:val="24"/>
              </w:rPr>
              <w:t xml:space="preserve">Сентябрь </w:t>
            </w:r>
          </w:p>
          <w:p w14:paraId="32179D9A" w14:textId="77777777" w:rsidR="007F03D5" w:rsidRPr="00A42E67" w:rsidRDefault="007F03D5" w:rsidP="007F03D5">
            <w:pPr>
              <w:jc w:val="center"/>
              <w:rPr>
                <w:rFonts w:ascii="Times New Roman" w:hAnsi="Times New Roman" w:cs="Times New Roman"/>
                <w:b/>
                <w:color w:val="000000" w:themeColor="text1"/>
                <w:sz w:val="24"/>
                <w:szCs w:val="24"/>
              </w:rPr>
            </w:pPr>
          </w:p>
        </w:tc>
        <w:tc>
          <w:tcPr>
            <w:tcW w:w="2355" w:type="dxa"/>
            <w:tcBorders>
              <w:bottom w:val="single" w:sz="4" w:space="0" w:color="auto"/>
              <w:right w:val="single" w:sz="4" w:space="0" w:color="auto"/>
            </w:tcBorders>
          </w:tcPr>
          <w:p w14:paraId="4F05E0FB" w14:textId="77777777" w:rsidR="007F03D5" w:rsidRPr="00A42E67" w:rsidRDefault="007F03D5" w:rsidP="007F03D5">
            <w:pPr>
              <w:jc w:val="center"/>
              <w:rPr>
                <w:rFonts w:ascii="Times New Roman" w:hAnsi="Times New Roman" w:cs="Times New Roman"/>
                <w:b/>
                <w:color w:val="000000" w:themeColor="text1"/>
                <w:sz w:val="24"/>
                <w:szCs w:val="24"/>
              </w:rPr>
            </w:pPr>
            <w:r w:rsidRPr="00A42E67">
              <w:rPr>
                <w:rFonts w:ascii="Times New Roman" w:hAnsi="Times New Roman" w:cs="Times New Roman"/>
                <w:b/>
                <w:color w:val="000000" w:themeColor="text1"/>
                <w:sz w:val="24"/>
                <w:szCs w:val="24"/>
              </w:rPr>
              <w:t>Ранний возраст 2-3 года</w:t>
            </w:r>
          </w:p>
        </w:tc>
        <w:tc>
          <w:tcPr>
            <w:tcW w:w="3112" w:type="dxa"/>
            <w:tcBorders>
              <w:right w:val="single" w:sz="4" w:space="0" w:color="auto"/>
            </w:tcBorders>
          </w:tcPr>
          <w:p w14:paraId="2F94D454" w14:textId="77777777" w:rsidR="007F03D5" w:rsidRPr="00A42E67" w:rsidRDefault="007F03D5" w:rsidP="007F03D5">
            <w:pPr>
              <w:ind w:left="605" w:hanging="605"/>
              <w:jc w:val="center"/>
              <w:rPr>
                <w:rFonts w:ascii="Times New Roman" w:hAnsi="Times New Roman" w:cs="Times New Roman"/>
                <w:b/>
                <w:color w:val="000000" w:themeColor="text1"/>
                <w:sz w:val="24"/>
                <w:szCs w:val="24"/>
              </w:rPr>
            </w:pPr>
            <w:r w:rsidRPr="00A42E67">
              <w:rPr>
                <w:rFonts w:ascii="Times New Roman" w:hAnsi="Times New Roman" w:cs="Times New Roman"/>
                <w:b/>
                <w:color w:val="000000" w:themeColor="text1"/>
                <w:sz w:val="24"/>
                <w:szCs w:val="24"/>
              </w:rPr>
              <w:t>Младшая группа 3-4</w:t>
            </w:r>
          </w:p>
        </w:tc>
        <w:tc>
          <w:tcPr>
            <w:tcW w:w="3356" w:type="dxa"/>
            <w:tcBorders>
              <w:left w:val="single" w:sz="4" w:space="0" w:color="auto"/>
            </w:tcBorders>
          </w:tcPr>
          <w:p w14:paraId="7BA25781" w14:textId="77777777" w:rsidR="007F03D5" w:rsidRPr="00A42E67" w:rsidRDefault="007F03D5" w:rsidP="007F03D5">
            <w:pPr>
              <w:jc w:val="center"/>
              <w:rPr>
                <w:rFonts w:ascii="Times New Roman" w:hAnsi="Times New Roman" w:cs="Times New Roman"/>
                <w:b/>
                <w:color w:val="000000" w:themeColor="text1"/>
                <w:sz w:val="24"/>
                <w:szCs w:val="24"/>
              </w:rPr>
            </w:pPr>
            <w:r w:rsidRPr="00A42E67">
              <w:rPr>
                <w:rFonts w:ascii="Times New Roman" w:hAnsi="Times New Roman" w:cs="Times New Roman"/>
                <w:b/>
                <w:color w:val="000000" w:themeColor="text1"/>
                <w:sz w:val="24"/>
                <w:szCs w:val="24"/>
              </w:rPr>
              <w:t>ОТ 4 ДО 7</w:t>
            </w:r>
          </w:p>
        </w:tc>
        <w:tc>
          <w:tcPr>
            <w:tcW w:w="4719" w:type="dxa"/>
            <w:tcBorders>
              <w:left w:val="single" w:sz="4" w:space="0" w:color="auto"/>
            </w:tcBorders>
          </w:tcPr>
          <w:p w14:paraId="1E03EA86" w14:textId="77777777" w:rsidR="007F03D5" w:rsidRPr="00A42E67" w:rsidRDefault="007F03D5" w:rsidP="007F03D5">
            <w:pPr>
              <w:jc w:val="center"/>
              <w:rPr>
                <w:rFonts w:ascii="Times New Roman" w:hAnsi="Times New Roman" w:cs="Times New Roman"/>
                <w:b/>
                <w:color w:val="000000" w:themeColor="text1"/>
                <w:sz w:val="24"/>
                <w:szCs w:val="24"/>
              </w:rPr>
            </w:pPr>
            <w:r w:rsidRPr="00A42E67">
              <w:rPr>
                <w:rFonts w:ascii="Times New Roman" w:hAnsi="Times New Roman" w:cs="Times New Roman"/>
                <w:b/>
                <w:color w:val="000000" w:themeColor="text1"/>
                <w:sz w:val="24"/>
                <w:szCs w:val="24"/>
              </w:rPr>
              <w:t xml:space="preserve">1 сентября </w:t>
            </w:r>
          </w:p>
          <w:p w14:paraId="1748D77F" w14:textId="77777777" w:rsidR="007F03D5" w:rsidRPr="00A42E67" w:rsidRDefault="007F03D5" w:rsidP="007F03D5">
            <w:pPr>
              <w:jc w:val="center"/>
              <w:rPr>
                <w:rFonts w:ascii="Times New Roman" w:hAnsi="Times New Roman" w:cs="Times New Roman"/>
                <w:b/>
                <w:color w:val="000000" w:themeColor="text1"/>
                <w:sz w:val="24"/>
                <w:szCs w:val="24"/>
              </w:rPr>
            </w:pPr>
            <w:r w:rsidRPr="00A42E67">
              <w:rPr>
                <w:rFonts w:ascii="Times New Roman" w:hAnsi="Times New Roman" w:cs="Times New Roman"/>
                <w:b/>
                <w:color w:val="000000" w:themeColor="text1"/>
                <w:sz w:val="24"/>
                <w:szCs w:val="24"/>
              </w:rPr>
              <w:t>«День знаний»</w:t>
            </w:r>
          </w:p>
        </w:tc>
      </w:tr>
      <w:tr w:rsidR="00B769B0" w:rsidRPr="00A42E67" w14:paraId="10459E66" w14:textId="77777777" w:rsidTr="00B769B0">
        <w:trPr>
          <w:gridAfter w:val="4"/>
          <w:wAfter w:w="16948" w:type="dxa"/>
        </w:trPr>
        <w:tc>
          <w:tcPr>
            <w:tcW w:w="1525" w:type="dxa"/>
          </w:tcPr>
          <w:p w14:paraId="24086ED2"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1 неделя</w:t>
            </w:r>
          </w:p>
        </w:tc>
        <w:tc>
          <w:tcPr>
            <w:tcW w:w="2355" w:type="dxa"/>
            <w:tcBorders>
              <w:bottom w:val="single" w:sz="4" w:space="0" w:color="auto"/>
              <w:right w:val="single" w:sz="4" w:space="0" w:color="auto"/>
            </w:tcBorders>
          </w:tcPr>
          <w:p w14:paraId="72903279"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 «Здравствуй, детский сад»</w:t>
            </w:r>
          </w:p>
          <w:p w14:paraId="20ED310A" w14:textId="77777777" w:rsidR="007F03D5" w:rsidRPr="00A42E67" w:rsidRDefault="007F03D5" w:rsidP="007F03D5">
            <w:pPr>
              <w:rPr>
                <w:rFonts w:ascii="Times New Roman" w:hAnsi="Times New Roman" w:cs="Times New Roman"/>
                <w:color w:val="000000" w:themeColor="text1"/>
                <w:sz w:val="24"/>
                <w:szCs w:val="24"/>
              </w:rPr>
            </w:pPr>
          </w:p>
          <w:p w14:paraId="467F0175" w14:textId="77777777" w:rsidR="007F03D5" w:rsidRPr="00A42E67" w:rsidRDefault="007F03D5" w:rsidP="007F03D5">
            <w:pPr>
              <w:rPr>
                <w:rFonts w:ascii="Times New Roman" w:hAnsi="Times New Roman" w:cs="Times New Roman"/>
                <w:color w:val="000000" w:themeColor="text1"/>
                <w:sz w:val="24"/>
                <w:szCs w:val="24"/>
              </w:rPr>
            </w:pPr>
          </w:p>
          <w:p w14:paraId="1167C185" w14:textId="77777777" w:rsidR="007F03D5" w:rsidRPr="00A42E67" w:rsidRDefault="007F03D5" w:rsidP="007F03D5">
            <w:pPr>
              <w:rPr>
                <w:rFonts w:ascii="Times New Roman" w:hAnsi="Times New Roman" w:cs="Times New Roman"/>
                <w:color w:val="000000" w:themeColor="text1"/>
                <w:sz w:val="24"/>
                <w:szCs w:val="24"/>
              </w:rPr>
            </w:pPr>
          </w:p>
          <w:p w14:paraId="5477C0E4" w14:textId="77777777" w:rsidR="007F03D5" w:rsidRPr="00A42E67" w:rsidRDefault="007F03D5" w:rsidP="007F03D5">
            <w:pPr>
              <w:rPr>
                <w:rFonts w:ascii="Times New Roman" w:hAnsi="Times New Roman" w:cs="Times New Roman"/>
                <w:color w:val="000000" w:themeColor="text1"/>
                <w:sz w:val="24"/>
                <w:szCs w:val="24"/>
              </w:rPr>
            </w:pPr>
          </w:p>
          <w:p w14:paraId="112FBFCD" w14:textId="77777777" w:rsidR="007F03D5" w:rsidRPr="00A42E67" w:rsidRDefault="007F03D5" w:rsidP="007F03D5">
            <w:pPr>
              <w:rPr>
                <w:rFonts w:ascii="Times New Roman" w:hAnsi="Times New Roman" w:cs="Times New Roman"/>
                <w:color w:val="000000" w:themeColor="text1"/>
                <w:sz w:val="24"/>
                <w:szCs w:val="24"/>
              </w:rPr>
            </w:pPr>
          </w:p>
        </w:tc>
        <w:tc>
          <w:tcPr>
            <w:tcW w:w="3112" w:type="dxa"/>
            <w:tcBorders>
              <w:right w:val="single" w:sz="4" w:space="0" w:color="auto"/>
            </w:tcBorders>
          </w:tcPr>
          <w:p w14:paraId="6FDDCE32"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Детский сад. 1 сентября. День знаний. Правила и безопасность                   дорожного движения</w:t>
            </w:r>
          </w:p>
        </w:tc>
        <w:tc>
          <w:tcPr>
            <w:tcW w:w="3356" w:type="dxa"/>
            <w:tcBorders>
              <w:left w:val="single" w:sz="4" w:space="0" w:color="auto"/>
            </w:tcBorders>
          </w:tcPr>
          <w:p w14:paraId="2B3C533E"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 xml:space="preserve">День </w:t>
            </w:r>
            <w:proofErr w:type="gramStart"/>
            <w:r w:rsidRPr="00A42E67">
              <w:rPr>
                <w:rFonts w:ascii="Times New Roman" w:hAnsi="Times New Roman" w:cs="Times New Roman"/>
                <w:color w:val="000000" w:themeColor="text1"/>
                <w:sz w:val="24"/>
                <w:szCs w:val="24"/>
              </w:rPr>
              <w:t>знаний .</w:t>
            </w:r>
            <w:proofErr w:type="gramEnd"/>
            <w:r w:rsidRPr="00A42E67">
              <w:rPr>
                <w:rFonts w:ascii="Times New Roman" w:hAnsi="Times New Roman" w:cs="Times New Roman"/>
                <w:color w:val="000000" w:themeColor="text1"/>
                <w:sz w:val="24"/>
                <w:szCs w:val="24"/>
              </w:rPr>
              <w:t xml:space="preserve"> Уроки безопасности (дома, на улице, в лесу, в общественном транспорте и др.) Профессии учителя и сотрудников детского сада.</w:t>
            </w:r>
          </w:p>
        </w:tc>
        <w:tc>
          <w:tcPr>
            <w:tcW w:w="4719" w:type="dxa"/>
            <w:tcBorders>
              <w:left w:val="single" w:sz="4" w:space="0" w:color="auto"/>
            </w:tcBorders>
          </w:tcPr>
          <w:p w14:paraId="44524DC3" w14:textId="77777777" w:rsidR="007F03D5" w:rsidRPr="00A42E67" w:rsidRDefault="007F03D5" w:rsidP="007F03D5">
            <w:pPr>
              <w:rPr>
                <w:rFonts w:ascii="Times New Roman" w:hAnsi="Times New Roman" w:cs="Times New Roman"/>
                <w:b/>
                <w:color w:val="000000" w:themeColor="text1"/>
                <w:sz w:val="24"/>
                <w:szCs w:val="24"/>
              </w:rPr>
            </w:pPr>
            <w:r w:rsidRPr="00A42E67">
              <w:rPr>
                <w:rFonts w:ascii="Times New Roman" w:hAnsi="Times New Roman" w:cs="Times New Roman"/>
                <w:b/>
                <w:color w:val="000000" w:themeColor="text1"/>
                <w:sz w:val="24"/>
                <w:szCs w:val="24"/>
              </w:rPr>
              <w:t>01.09.2023г. «День знаний»</w:t>
            </w:r>
          </w:p>
          <w:p w14:paraId="247DFC52"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b/>
                <w:color w:val="000000" w:themeColor="text1"/>
                <w:sz w:val="24"/>
                <w:szCs w:val="24"/>
              </w:rPr>
              <w:t>03.09.2023г. «День окончания Второй мировой войны, День солидарности в борьбе с терроризмом»</w:t>
            </w:r>
          </w:p>
        </w:tc>
      </w:tr>
      <w:tr w:rsidR="00B769B0" w:rsidRPr="00A42E67" w14:paraId="23DCEB62" w14:textId="77777777" w:rsidTr="00B769B0">
        <w:trPr>
          <w:gridAfter w:val="4"/>
          <w:wAfter w:w="16948" w:type="dxa"/>
        </w:trPr>
        <w:tc>
          <w:tcPr>
            <w:tcW w:w="1525" w:type="dxa"/>
            <w:tcBorders>
              <w:bottom w:val="single" w:sz="4" w:space="0" w:color="auto"/>
            </w:tcBorders>
          </w:tcPr>
          <w:p w14:paraId="59DA62E7"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2 неделя</w:t>
            </w:r>
          </w:p>
        </w:tc>
        <w:tc>
          <w:tcPr>
            <w:tcW w:w="2355" w:type="dxa"/>
            <w:tcBorders>
              <w:top w:val="single" w:sz="4" w:space="0" w:color="auto"/>
              <w:bottom w:val="single" w:sz="4" w:space="0" w:color="auto"/>
              <w:right w:val="single" w:sz="4" w:space="0" w:color="auto"/>
            </w:tcBorders>
          </w:tcPr>
          <w:p w14:paraId="2A112C6F"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 «Затейница Осень»</w:t>
            </w:r>
          </w:p>
          <w:p w14:paraId="6FE2631B" w14:textId="77777777" w:rsidR="007F03D5" w:rsidRPr="00A42E67" w:rsidRDefault="007F03D5" w:rsidP="007F03D5">
            <w:pPr>
              <w:rPr>
                <w:rFonts w:ascii="Times New Roman" w:hAnsi="Times New Roman" w:cs="Times New Roman"/>
                <w:color w:val="000000" w:themeColor="text1"/>
                <w:sz w:val="24"/>
                <w:szCs w:val="24"/>
              </w:rPr>
            </w:pPr>
          </w:p>
          <w:p w14:paraId="5B00F945"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 xml:space="preserve">- «Овощи и фрукты – </w:t>
            </w:r>
          </w:p>
        </w:tc>
        <w:tc>
          <w:tcPr>
            <w:tcW w:w="3112" w:type="dxa"/>
            <w:tcBorders>
              <w:right w:val="single" w:sz="4" w:space="0" w:color="auto"/>
            </w:tcBorders>
          </w:tcPr>
          <w:p w14:paraId="4F67ACA6"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Что мы знаем о деревьях и кустарниках.</w:t>
            </w:r>
          </w:p>
        </w:tc>
        <w:tc>
          <w:tcPr>
            <w:tcW w:w="3356" w:type="dxa"/>
            <w:tcBorders>
              <w:left w:val="single" w:sz="4" w:space="0" w:color="auto"/>
            </w:tcBorders>
          </w:tcPr>
          <w:p w14:paraId="57573B50"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Осень. Листопад. Кладовая леса: осенние ягоды, грибы</w:t>
            </w:r>
          </w:p>
        </w:tc>
        <w:tc>
          <w:tcPr>
            <w:tcW w:w="4719" w:type="dxa"/>
            <w:tcBorders>
              <w:left w:val="single" w:sz="4" w:space="0" w:color="auto"/>
            </w:tcBorders>
          </w:tcPr>
          <w:p w14:paraId="488B5231" w14:textId="77777777" w:rsidR="007F03D5" w:rsidRPr="00A42E67" w:rsidRDefault="007F03D5" w:rsidP="007F03D5">
            <w:pPr>
              <w:rPr>
                <w:rFonts w:ascii="Times New Roman" w:hAnsi="Times New Roman" w:cs="Times New Roman"/>
                <w:b/>
                <w:bCs/>
                <w:color w:val="000000" w:themeColor="text1"/>
                <w:sz w:val="24"/>
                <w:szCs w:val="24"/>
              </w:rPr>
            </w:pPr>
            <w:r w:rsidRPr="00A42E67">
              <w:rPr>
                <w:rFonts w:ascii="Times New Roman" w:hAnsi="Times New Roman" w:cs="Times New Roman"/>
                <w:b/>
                <w:bCs/>
                <w:color w:val="000000" w:themeColor="text1"/>
                <w:sz w:val="24"/>
                <w:szCs w:val="24"/>
              </w:rPr>
              <w:t>08.09.2023г «Международный день распространения грамотности»</w:t>
            </w:r>
          </w:p>
        </w:tc>
      </w:tr>
      <w:tr w:rsidR="00B769B0" w:rsidRPr="00A42E67" w14:paraId="1D6BEF55" w14:textId="77777777" w:rsidTr="00B769B0">
        <w:trPr>
          <w:gridAfter w:val="4"/>
          <w:wAfter w:w="16948" w:type="dxa"/>
        </w:trPr>
        <w:tc>
          <w:tcPr>
            <w:tcW w:w="1525" w:type="dxa"/>
            <w:tcBorders>
              <w:bottom w:val="single" w:sz="4" w:space="0" w:color="auto"/>
            </w:tcBorders>
          </w:tcPr>
          <w:p w14:paraId="6D3ED050"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3 неделя</w:t>
            </w:r>
          </w:p>
        </w:tc>
        <w:tc>
          <w:tcPr>
            <w:tcW w:w="2355" w:type="dxa"/>
            <w:tcBorders>
              <w:top w:val="single" w:sz="4" w:space="0" w:color="auto"/>
              <w:bottom w:val="single" w:sz="4" w:space="0" w:color="auto"/>
              <w:right w:val="single" w:sz="4" w:space="0" w:color="auto"/>
            </w:tcBorders>
          </w:tcPr>
          <w:p w14:paraId="1DCA725E"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 «Овощи и фрукты –</w:t>
            </w:r>
          </w:p>
          <w:p w14:paraId="7A9249CD"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полезные продукты»</w:t>
            </w:r>
          </w:p>
          <w:p w14:paraId="59262C84" w14:textId="77777777" w:rsidR="007F03D5" w:rsidRPr="00A42E67" w:rsidRDefault="007F03D5" w:rsidP="007F03D5">
            <w:pPr>
              <w:rPr>
                <w:rFonts w:ascii="Times New Roman" w:hAnsi="Times New Roman" w:cs="Times New Roman"/>
                <w:color w:val="000000" w:themeColor="text1"/>
                <w:sz w:val="24"/>
                <w:szCs w:val="24"/>
              </w:rPr>
            </w:pPr>
          </w:p>
          <w:p w14:paraId="2886A549" w14:textId="77777777" w:rsidR="007F03D5" w:rsidRPr="00A42E67" w:rsidRDefault="007F03D5" w:rsidP="007F03D5">
            <w:pPr>
              <w:rPr>
                <w:rFonts w:ascii="Times New Roman" w:hAnsi="Times New Roman" w:cs="Times New Roman"/>
                <w:color w:val="000000" w:themeColor="text1"/>
                <w:sz w:val="24"/>
                <w:szCs w:val="24"/>
              </w:rPr>
            </w:pPr>
          </w:p>
        </w:tc>
        <w:tc>
          <w:tcPr>
            <w:tcW w:w="3112" w:type="dxa"/>
            <w:tcBorders>
              <w:right w:val="single" w:sz="4" w:space="0" w:color="auto"/>
            </w:tcBorders>
          </w:tcPr>
          <w:p w14:paraId="507FB97C"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lastRenderedPageBreak/>
              <w:t>Дары осени: фрукты, ягоды</w:t>
            </w:r>
          </w:p>
        </w:tc>
        <w:tc>
          <w:tcPr>
            <w:tcW w:w="3356" w:type="dxa"/>
            <w:tcBorders>
              <w:left w:val="single" w:sz="4" w:space="0" w:color="auto"/>
            </w:tcBorders>
          </w:tcPr>
          <w:p w14:paraId="4EFBAD54"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Неделя здоровья. В гостях у доктора Айболита. Профессии врача.</w:t>
            </w:r>
          </w:p>
        </w:tc>
        <w:tc>
          <w:tcPr>
            <w:tcW w:w="4719" w:type="dxa"/>
            <w:tcBorders>
              <w:left w:val="single" w:sz="4" w:space="0" w:color="auto"/>
            </w:tcBorders>
          </w:tcPr>
          <w:p w14:paraId="28353CD8"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b/>
                <w:color w:val="000000" w:themeColor="text1"/>
                <w:sz w:val="24"/>
                <w:szCs w:val="24"/>
              </w:rPr>
              <w:t>15.09.2023г. «Российский день леса»</w:t>
            </w:r>
          </w:p>
        </w:tc>
      </w:tr>
      <w:tr w:rsidR="00B769B0" w:rsidRPr="00A42E67" w14:paraId="0195D9B6" w14:textId="77777777" w:rsidTr="00B769B0">
        <w:trPr>
          <w:gridAfter w:val="4"/>
          <w:wAfter w:w="16948" w:type="dxa"/>
        </w:trPr>
        <w:tc>
          <w:tcPr>
            <w:tcW w:w="1525" w:type="dxa"/>
          </w:tcPr>
          <w:p w14:paraId="50C94095" w14:textId="77777777" w:rsidR="007F03D5" w:rsidRPr="00A42E67" w:rsidRDefault="007F03D5" w:rsidP="007F03D5">
            <w:pPr>
              <w:rPr>
                <w:rFonts w:ascii="Times New Roman" w:hAnsi="Times New Roman" w:cs="Times New Roman"/>
                <w:color w:val="000000" w:themeColor="text1"/>
                <w:sz w:val="24"/>
                <w:szCs w:val="24"/>
              </w:rPr>
            </w:pPr>
          </w:p>
          <w:p w14:paraId="53BF7084"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4 неделя</w:t>
            </w:r>
          </w:p>
        </w:tc>
        <w:tc>
          <w:tcPr>
            <w:tcW w:w="2355" w:type="dxa"/>
            <w:tcBorders>
              <w:top w:val="single" w:sz="4" w:space="0" w:color="auto"/>
              <w:bottom w:val="single" w:sz="4" w:space="0" w:color="auto"/>
              <w:right w:val="single" w:sz="4" w:space="0" w:color="auto"/>
            </w:tcBorders>
          </w:tcPr>
          <w:p w14:paraId="724C505E"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 «В осеннем лукошке всего понемножку»</w:t>
            </w:r>
          </w:p>
          <w:p w14:paraId="74B40CDF" w14:textId="77777777" w:rsidR="007F03D5" w:rsidRPr="00A42E67" w:rsidRDefault="007F03D5" w:rsidP="007F03D5">
            <w:pPr>
              <w:rPr>
                <w:rFonts w:ascii="Times New Roman" w:hAnsi="Times New Roman" w:cs="Times New Roman"/>
                <w:color w:val="000000" w:themeColor="text1"/>
                <w:sz w:val="24"/>
                <w:szCs w:val="24"/>
              </w:rPr>
            </w:pPr>
          </w:p>
          <w:p w14:paraId="3A5EC86A" w14:textId="77777777" w:rsidR="007F03D5" w:rsidRPr="00A42E67" w:rsidRDefault="007F03D5" w:rsidP="007F03D5">
            <w:pPr>
              <w:rPr>
                <w:rFonts w:ascii="Times New Roman" w:hAnsi="Times New Roman" w:cs="Times New Roman"/>
                <w:color w:val="000000" w:themeColor="text1"/>
                <w:sz w:val="24"/>
                <w:szCs w:val="24"/>
              </w:rPr>
            </w:pPr>
          </w:p>
        </w:tc>
        <w:tc>
          <w:tcPr>
            <w:tcW w:w="3112" w:type="dxa"/>
            <w:tcBorders>
              <w:right w:val="single" w:sz="4" w:space="0" w:color="auto"/>
            </w:tcBorders>
          </w:tcPr>
          <w:p w14:paraId="613B58A8"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Дары осени: овощи, грибы</w:t>
            </w:r>
          </w:p>
        </w:tc>
        <w:tc>
          <w:tcPr>
            <w:tcW w:w="3356" w:type="dxa"/>
            <w:tcBorders>
              <w:left w:val="single" w:sz="4" w:space="0" w:color="auto"/>
            </w:tcBorders>
          </w:tcPr>
          <w:p w14:paraId="3CC5102E"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 xml:space="preserve">Моя семья. </w:t>
            </w:r>
          </w:p>
        </w:tc>
        <w:tc>
          <w:tcPr>
            <w:tcW w:w="4719" w:type="dxa"/>
            <w:tcBorders>
              <w:left w:val="single" w:sz="4" w:space="0" w:color="auto"/>
            </w:tcBorders>
          </w:tcPr>
          <w:p w14:paraId="6F0A84CF"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b/>
                <w:color w:val="000000" w:themeColor="text1"/>
                <w:sz w:val="24"/>
                <w:szCs w:val="24"/>
              </w:rPr>
              <w:t>21.09.2023г. «Всемирный день мира»</w:t>
            </w:r>
          </w:p>
        </w:tc>
      </w:tr>
      <w:tr w:rsidR="00B769B0" w:rsidRPr="00A42E67" w14:paraId="481C13FD" w14:textId="77777777" w:rsidTr="00B769B0">
        <w:trPr>
          <w:gridAfter w:val="4"/>
          <w:wAfter w:w="16948" w:type="dxa"/>
        </w:trPr>
        <w:tc>
          <w:tcPr>
            <w:tcW w:w="1525" w:type="dxa"/>
          </w:tcPr>
          <w:p w14:paraId="6CCDCCCB"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5 неделя</w:t>
            </w:r>
          </w:p>
        </w:tc>
        <w:tc>
          <w:tcPr>
            <w:tcW w:w="2355" w:type="dxa"/>
            <w:tcBorders>
              <w:top w:val="single" w:sz="4" w:space="0" w:color="auto"/>
              <w:right w:val="single" w:sz="4" w:space="0" w:color="auto"/>
            </w:tcBorders>
          </w:tcPr>
          <w:p w14:paraId="2E3671FF"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 «Части тела и лица человека»</w:t>
            </w:r>
          </w:p>
          <w:p w14:paraId="79C01861" w14:textId="77777777" w:rsidR="007F03D5" w:rsidRPr="00A42E67" w:rsidRDefault="007F03D5" w:rsidP="007F03D5">
            <w:pPr>
              <w:rPr>
                <w:rFonts w:ascii="Times New Roman" w:hAnsi="Times New Roman" w:cs="Times New Roman"/>
                <w:color w:val="000000" w:themeColor="text1"/>
                <w:sz w:val="24"/>
                <w:szCs w:val="24"/>
              </w:rPr>
            </w:pPr>
          </w:p>
        </w:tc>
        <w:tc>
          <w:tcPr>
            <w:tcW w:w="3112" w:type="dxa"/>
            <w:tcBorders>
              <w:right w:val="single" w:sz="4" w:space="0" w:color="auto"/>
            </w:tcBorders>
          </w:tcPr>
          <w:p w14:paraId="59742BC9"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Хлеб. Продукты питания. Здоровое питание</w:t>
            </w:r>
          </w:p>
        </w:tc>
        <w:tc>
          <w:tcPr>
            <w:tcW w:w="3356" w:type="dxa"/>
            <w:tcBorders>
              <w:left w:val="single" w:sz="4" w:space="0" w:color="auto"/>
            </w:tcBorders>
          </w:tcPr>
          <w:p w14:paraId="58C0A33F"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Хлеб. Продукты питания. Здоровое питание</w:t>
            </w:r>
          </w:p>
        </w:tc>
        <w:tc>
          <w:tcPr>
            <w:tcW w:w="4719" w:type="dxa"/>
            <w:tcBorders>
              <w:left w:val="single" w:sz="4" w:space="0" w:color="auto"/>
            </w:tcBorders>
          </w:tcPr>
          <w:p w14:paraId="714390EF"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b/>
                <w:color w:val="000000" w:themeColor="text1"/>
                <w:sz w:val="24"/>
                <w:szCs w:val="24"/>
              </w:rPr>
              <w:t>27.09.2023г. «День воспитателя и всех дошкольных работников»</w:t>
            </w:r>
          </w:p>
        </w:tc>
      </w:tr>
      <w:tr w:rsidR="00B769B0" w:rsidRPr="00A42E67" w14:paraId="6E5C59B3" w14:textId="77777777" w:rsidTr="00B769B0">
        <w:trPr>
          <w:gridAfter w:val="4"/>
          <w:wAfter w:w="16948" w:type="dxa"/>
        </w:trPr>
        <w:tc>
          <w:tcPr>
            <w:tcW w:w="1525" w:type="dxa"/>
            <w:tcBorders>
              <w:right w:val="single" w:sz="4" w:space="0" w:color="auto"/>
            </w:tcBorders>
          </w:tcPr>
          <w:p w14:paraId="7837B1CA" w14:textId="77777777" w:rsidR="007F03D5" w:rsidRPr="00A42E67" w:rsidRDefault="007F03D5" w:rsidP="007F03D5">
            <w:pPr>
              <w:jc w:val="center"/>
              <w:rPr>
                <w:rFonts w:ascii="Times New Roman" w:hAnsi="Times New Roman" w:cs="Times New Roman"/>
                <w:color w:val="000000" w:themeColor="text1"/>
                <w:sz w:val="24"/>
                <w:szCs w:val="24"/>
              </w:rPr>
            </w:pPr>
            <w:r w:rsidRPr="00A42E67">
              <w:rPr>
                <w:rFonts w:ascii="Times New Roman" w:hAnsi="Times New Roman" w:cs="Times New Roman"/>
                <w:b/>
                <w:color w:val="000000" w:themeColor="text1"/>
                <w:sz w:val="24"/>
                <w:szCs w:val="24"/>
              </w:rPr>
              <w:t>Октябрь</w:t>
            </w:r>
          </w:p>
        </w:tc>
        <w:tc>
          <w:tcPr>
            <w:tcW w:w="2355" w:type="dxa"/>
            <w:tcBorders>
              <w:right w:val="single" w:sz="4" w:space="0" w:color="auto"/>
            </w:tcBorders>
          </w:tcPr>
          <w:p w14:paraId="0BAC8D45" w14:textId="77777777" w:rsidR="007F03D5" w:rsidRPr="00A42E67" w:rsidRDefault="007F03D5" w:rsidP="007F03D5">
            <w:pPr>
              <w:jc w:val="center"/>
              <w:rPr>
                <w:rFonts w:ascii="Times New Roman" w:hAnsi="Times New Roman" w:cs="Times New Roman"/>
                <w:color w:val="000000" w:themeColor="text1"/>
                <w:sz w:val="24"/>
                <w:szCs w:val="24"/>
              </w:rPr>
            </w:pPr>
          </w:p>
        </w:tc>
        <w:tc>
          <w:tcPr>
            <w:tcW w:w="3112" w:type="dxa"/>
            <w:tcBorders>
              <w:right w:val="single" w:sz="4" w:space="0" w:color="auto"/>
            </w:tcBorders>
          </w:tcPr>
          <w:p w14:paraId="75B43F58" w14:textId="77777777" w:rsidR="007F03D5" w:rsidRPr="00A42E67" w:rsidRDefault="007F03D5" w:rsidP="007F03D5">
            <w:pPr>
              <w:ind w:left="1752"/>
              <w:jc w:val="center"/>
              <w:rPr>
                <w:rFonts w:ascii="Times New Roman" w:hAnsi="Times New Roman" w:cs="Times New Roman"/>
                <w:color w:val="000000" w:themeColor="text1"/>
                <w:sz w:val="24"/>
                <w:szCs w:val="24"/>
              </w:rPr>
            </w:pPr>
          </w:p>
        </w:tc>
        <w:tc>
          <w:tcPr>
            <w:tcW w:w="3356" w:type="dxa"/>
            <w:tcBorders>
              <w:left w:val="single" w:sz="4" w:space="0" w:color="auto"/>
            </w:tcBorders>
          </w:tcPr>
          <w:p w14:paraId="1EEF046A" w14:textId="77777777" w:rsidR="007F03D5" w:rsidRPr="00A42E67" w:rsidRDefault="007F03D5" w:rsidP="007F03D5">
            <w:pPr>
              <w:jc w:val="center"/>
              <w:rPr>
                <w:rFonts w:ascii="Times New Roman" w:hAnsi="Times New Roman" w:cs="Times New Roman"/>
                <w:color w:val="000000" w:themeColor="text1"/>
                <w:sz w:val="24"/>
                <w:szCs w:val="24"/>
              </w:rPr>
            </w:pPr>
          </w:p>
        </w:tc>
        <w:tc>
          <w:tcPr>
            <w:tcW w:w="4719" w:type="dxa"/>
            <w:tcBorders>
              <w:left w:val="single" w:sz="4" w:space="0" w:color="auto"/>
            </w:tcBorders>
          </w:tcPr>
          <w:p w14:paraId="52890A48" w14:textId="77777777" w:rsidR="007F03D5" w:rsidRPr="00A42E67" w:rsidRDefault="007F03D5" w:rsidP="007F03D5">
            <w:pPr>
              <w:jc w:val="center"/>
              <w:rPr>
                <w:rFonts w:ascii="Times New Roman" w:hAnsi="Times New Roman" w:cs="Times New Roman"/>
                <w:color w:val="000000" w:themeColor="text1"/>
                <w:sz w:val="24"/>
                <w:szCs w:val="24"/>
              </w:rPr>
            </w:pPr>
          </w:p>
        </w:tc>
      </w:tr>
      <w:tr w:rsidR="00B769B0" w:rsidRPr="00A42E67" w14:paraId="62ED81D5" w14:textId="77777777" w:rsidTr="00B769B0">
        <w:trPr>
          <w:gridAfter w:val="4"/>
          <w:wAfter w:w="16948" w:type="dxa"/>
        </w:trPr>
        <w:tc>
          <w:tcPr>
            <w:tcW w:w="1525" w:type="dxa"/>
            <w:tcBorders>
              <w:right w:val="single" w:sz="4" w:space="0" w:color="auto"/>
            </w:tcBorders>
          </w:tcPr>
          <w:p w14:paraId="67EA174B"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1 неделя</w:t>
            </w:r>
          </w:p>
        </w:tc>
        <w:tc>
          <w:tcPr>
            <w:tcW w:w="2355" w:type="dxa"/>
            <w:tcBorders>
              <w:left w:val="single" w:sz="4" w:space="0" w:color="auto"/>
              <w:bottom w:val="single" w:sz="4" w:space="0" w:color="auto"/>
              <w:right w:val="single" w:sz="4" w:space="0" w:color="auto"/>
            </w:tcBorders>
          </w:tcPr>
          <w:p w14:paraId="1A8C8E69"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 «Дети и взрослые»</w:t>
            </w:r>
          </w:p>
          <w:p w14:paraId="1D4016C8" w14:textId="77777777" w:rsidR="007F03D5" w:rsidRPr="00A42E67" w:rsidRDefault="007F03D5" w:rsidP="007F03D5">
            <w:pPr>
              <w:rPr>
                <w:rFonts w:ascii="Times New Roman" w:hAnsi="Times New Roman" w:cs="Times New Roman"/>
                <w:color w:val="000000" w:themeColor="text1"/>
                <w:sz w:val="24"/>
                <w:szCs w:val="24"/>
              </w:rPr>
            </w:pPr>
          </w:p>
          <w:p w14:paraId="3EB6B8D1" w14:textId="77777777" w:rsidR="007F03D5" w:rsidRPr="00A42E67" w:rsidRDefault="007F03D5" w:rsidP="007F03D5">
            <w:pPr>
              <w:rPr>
                <w:rFonts w:ascii="Times New Roman" w:hAnsi="Times New Roman" w:cs="Times New Roman"/>
                <w:color w:val="000000" w:themeColor="text1"/>
                <w:sz w:val="24"/>
                <w:szCs w:val="24"/>
              </w:rPr>
            </w:pPr>
          </w:p>
          <w:p w14:paraId="02DD12AE" w14:textId="77777777" w:rsidR="007F03D5" w:rsidRPr="00A42E67" w:rsidRDefault="007F03D5" w:rsidP="007F03D5">
            <w:pPr>
              <w:rPr>
                <w:rFonts w:ascii="Times New Roman" w:hAnsi="Times New Roman" w:cs="Times New Roman"/>
                <w:color w:val="000000" w:themeColor="text1"/>
                <w:sz w:val="24"/>
                <w:szCs w:val="24"/>
              </w:rPr>
            </w:pPr>
          </w:p>
          <w:p w14:paraId="76224E23" w14:textId="77777777" w:rsidR="007F03D5" w:rsidRPr="00A42E67" w:rsidRDefault="007F03D5" w:rsidP="007F03D5">
            <w:pPr>
              <w:rPr>
                <w:rFonts w:ascii="Times New Roman" w:hAnsi="Times New Roman" w:cs="Times New Roman"/>
                <w:color w:val="000000" w:themeColor="text1"/>
                <w:sz w:val="24"/>
                <w:szCs w:val="24"/>
              </w:rPr>
            </w:pPr>
          </w:p>
        </w:tc>
        <w:tc>
          <w:tcPr>
            <w:tcW w:w="3112" w:type="dxa"/>
            <w:tcBorders>
              <w:left w:val="single" w:sz="4" w:space="0" w:color="auto"/>
              <w:right w:val="single" w:sz="4" w:space="0" w:color="auto"/>
            </w:tcBorders>
          </w:tcPr>
          <w:p w14:paraId="1D1C8603"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Перелетные птицы.</w:t>
            </w:r>
          </w:p>
        </w:tc>
        <w:tc>
          <w:tcPr>
            <w:tcW w:w="3356" w:type="dxa"/>
            <w:tcBorders>
              <w:left w:val="single" w:sz="4" w:space="0" w:color="auto"/>
            </w:tcBorders>
          </w:tcPr>
          <w:p w14:paraId="6A4DDDDB"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Мой край родной –</w:t>
            </w:r>
          </w:p>
        </w:tc>
        <w:tc>
          <w:tcPr>
            <w:tcW w:w="4719" w:type="dxa"/>
            <w:tcBorders>
              <w:left w:val="single" w:sz="4" w:space="0" w:color="auto"/>
            </w:tcBorders>
          </w:tcPr>
          <w:p w14:paraId="48450050" w14:textId="77777777" w:rsidR="007F03D5" w:rsidRPr="00A42E67" w:rsidRDefault="007F03D5" w:rsidP="007F03D5">
            <w:pPr>
              <w:jc w:val="center"/>
              <w:rPr>
                <w:rFonts w:ascii="Times New Roman" w:hAnsi="Times New Roman" w:cs="Times New Roman"/>
                <w:b/>
                <w:color w:val="000000" w:themeColor="text1"/>
                <w:sz w:val="24"/>
                <w:szCs w:val="24"/>
              </w:rPr>
            </w:pPr>
            <w:r w:rsidRPr="00A42E67">
              <w:rPr>
                <w:rFonts w:ascii="Times New Roman" w:hAnsi="Times New Roman" w:cs="Times New Roman"/>
                <w:b/>
                <w:color w:val="000000" w:themeColor="text1"/>
                <w:sz w:val="24"/>
                <w:szCs w:val="24"/>
              </w:rPr>
              <w:t>1.10.2023г. – Международный день пожилых людей</w:t>
            </w:r>
          </w:p>
          <w:p w14:paraId="1A29CA2B" w14:textId="77777777" w:rsidR="007F03D5" w:rsidRPr="00A42E67" w:rsidRDefault="007F03D5" w:rsidP="007F03D5">
            <w:pPr>
              <w:jc w:val="center"/>
              <w:rPr>
                <w:rFonts w:ascii="Times New Roman" w:hAnsi="Times New Roman" w:cs="Times New Roman"/>
                <w:b/>
                <w:color w:val="000000" w:themeColor="text1"/>
                <w:sz w:val="24"/>
                <w:szCs w:val="24"/>
              </w:rPr>
            </w:pPr>
            <w:r w:rsidRPr="00A42E67">
              <w:rPr>
                <w:rFonts w:ascii="Times New Roman" w:hAnsi="Times New Roman" w:cs="Times New Roman"/>
                <w:b/>
                <w:color w:val="000000" w:themeColor="text1"/>
                <w:sz w:val="24"/>
                <w:szCs w:val="24"/>
              </w:rPr>
              <w:t>4.10.2023г.</w:t>
            </w:r>
          </w:p>
          <w:p w14:paraId="503D8393"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b/>
                <w:color w:val="000000" w:themeColor="text1"/>
                <w:sz w:val="24"/>
                <w:szCs w:val="24"/>
              </w:rPr>
              <w:t>«День защиты животных»</w:t>
            </w:r>
          </w:p>
        </w:tc>
      </w:tr>
      <w:tr w:rsidR="00B769B0" w:rsidRPr="00A42E67" w14:paraId="1A9A6778" w14:textId="77777777" w:rsidTr="00B769B0">
        <w:trPr>
          <w:gridAfter w:val="4"/>
          <w:wAfter w:w="16948" w:type="dxa"/>
        </w:trPr>
        <w:tc>
          <w:tcPr>
            <w:tcW w:w="1525" w:type="dxa"/>
            <w:tcBorders>
              <w:bottom w:val="single" w:sz="4" w:space="0" w:color="auto"/>
              <w:right w:val="single" w:sz="4" w:space="0" w:color="auto"/>
            </w:tcBorders>
          </w:tcPr>
          <w:p w14:paraId="4C9AA3A4"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2 неделя</w:t>
            </w:r>
          </w:p>
        </w:tc>
        <w:tc>
          <w:tcPr>
            <w:tcW w:w="2355" w:type="dxa"/>
            <w:tcBorders>
              <w:top w:val="single" w:sz="4" w:space="0" w:color="auto"/>
              <w:left w:val="single" w:sz="4" w:space="0" w:color="auto"/>
              <w:bottom w:val="single" w:sz="4" w:space="0" w:color="auto"/>
              <w:right w:val="single" w:sz="4" w:space="0" w:color="auto"/>
            </w:tcBorders>
          </w:tcPr>
          <w:p w14:paraId="6384AD8E"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 «Мой дом»</w:t>
            </w:r>
          </w:p>
          <w:p w14:paraId="74031EC3" w14:textId="77777777" w:rsidR="007F03D5" w:rsidRPr="00A42E67" w:rsidRDefault="007F03D5" w:rsidP="007F03D5">
            <w:pPr>
              <w:rPr>
                <w:rFonts w:ascii="Times New Roman" w:hAnsi="Times New Roman" w:cs="Times New Roman"/>
                <w:color w:val="000000" w:themeColor="text1"/>
                <w:sz w:val="24"/>
                <w:szCs w:val="24"/>
              </w:rPr>
            </w:pPr>
          </w:p>
          <w:p w14:paraId="36C01A8C" w14:textId="77777777" w:rsidR="007F03D5" w:rsidRPr="00A42E67" w:rsidRDefault="007F03D5" w:rsidP="007F03D5">
            <w:pPr>
              <w:rPr>
                <w:rFonts w:ascii="Times New Roman" w:hAnsi="Times New Roman" w:cs="Times New Roman"/>
                <w:color w:val="000000" w:themeColor="text1"/>
                <w:sz w:val="24"/>
                <w:szCs w:val="24"/>
              </w:rPr>
            </w:pPr>
          </w:p>
        </w:tc>
        <w:tc>
          <w:tcPr>
            <w:tcW w:w="3112" w:type="dxa"/>
            <w:tcBorders>
              <w:right w:val="single" w:sz="4" w:space="0" w:color="auto"/>
            </w:tcBorders>
          </w:tcPr>
          <w:p w14:paraId="02C74282"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Семья. Вежливость и этикет</w:t>
            </w:r>
          </w:p>
        </w:tc>
        <w:tc>
          <w:tcPr>
            <w:tcW w:w="3356" w:type="dxa"/>
            <w:tcBorders>
              <w:left w:val="single" w:sz="4" w:space="0" w:color="auto"/>
            </w:tcBorders>
          </w:tcPr>
          <w:p w14:paraId="314F19F1"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Овощи. Фрукты. Труд взрослых осенью, садоводы, животноводы.</w:t>
            </w:r>
          </w:p>
        </w:tc>
        <w:tc>
          <w:tcPr>
            <w:tcW w:w="4719" w:type="dxa"/>
            <w:tcBorders>
              <w:left w:val="single" w:sz="4" w:space="0" w:color="auto"/>
            </w:tcBorders>
          </w:tcPr>
          <w:p w14:paraId="42A30C8B" w14:textId="77777777" w:rsidR="007F03D5" w:rsidRPr="00A42E67" w:rsidRDefault="007F03D5" w:rsidP="007F03D5">
            <w:pPr>
              <w:jc w:val="center"/>
              <w:rPr>
                <w:rFonts w:ascii="Times New Roman" w:hAnsi="Times New Roman" w:cs="Times New Roman"/>
                <w:b/>
                <w:color w:val="000000" w:themeColor="text1"/>
                <w:sz w:val="24"/>
                <w:szCs w:val="24"/>
              </w:rPr>
            </w:pPr>
            <w:r w:rsidRPr="00A42E67">
              <w:rPr>
                <w:rFonts w:ascii="Times New Roman" w:hAnsi="Times New Roman" w:cs="Times New Roman"/>
                <w:b/>
                <w:color w:val="000000" w:themeColor="text1"/>
                <w:sz w:val="24"/>
                <w:szCs w:val="24"/>
              </w:rPr>
              <w:t>15.10.2023г.</w:t>
            </w:r>
          </w:p>
          <w:p w14:paraId="042500C0"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b/>
                <w:color w:val="000000" w:themeColor="text1"/>
                <w:sz w:val="24"/>
                <w:szCs w:val="24"/>
              </w:rPr>
              <w:t>«День отца в России»</w:t>
            </w:r>
          </w:p>
        </w:tc>
      </w:tr>
      <w:tr w:rsidR="00B769B0" w:rsidRPr="00A42E67" w14:paraId="1CA333D1" w14:textId="77777777" w:rsidTr="00B769B0">
        <w:trPr>
          <w:gridAfter w:val="4"/>
          <w:wAfter w:w="16948" w:type="dxa"/>
        </w:trPr>
        <w:tc>
          <w:tcPr>
            <w:tcW w:w="1525" w:type="dxa"/>
            <w:tcBorders>
              <w:right w:val="single" w:sz="4" w:space="0" w:color="auto"/>
            </w:tcBorders>
          </w:tcPr>
          <w:p w14:paraId="30803665"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lastRenderedPageBreak/>
              <w:t>3 неделя</w:t>
            </w:r>
          </w:p>
        </w:tc>
        <w:tc>
          <w:tcPr>
            <w:tcW w:w="2355" w:type="dxa"/>
            <w:tcBorders>
              <w:top w:val="single" w:sz="4" w:space="0" w:color="auto"/>
              <w:left w:val="single" w:sz="4" w:space="0" w:color="auto"/>
              <w:bottom w:val="single" w:sz="4" w:space="0" w:color="auto"/>
              <w:right w:val="single" w:sz="4" w:space="0" w:color="auto"/>
            </w:tcBorders>
          </w:tcPr>
          <w:p w14:paraId="41B38553"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 «Мой дом»</w:t>
            </w:r>
          </w:p>
          <w:p w14:paraId="1F0EA9AE" w14:textId="77777777" w:rsidR="007F03D5" w:rsidRPr="00A42E67" w:rsidRDefault="007F03D5" w:rsidP="007F03D5">
            <w:pPr>
              <w:rPr>
                <w:rFonts w:ascii="Times New Roman" w:hAnsi="Times New Roman" w:cs="Times New Roman"/>
                <w:color w:val="000000" w:themeColor="text1"/>
                <w:sz w:val="24"/>
                <w:szCs w:val="24"/>
              </w:rPr>
            </w:pPr>
          </w:p>
          <w:p w14:paraId="10903A9A" w14:textId="77777777" w:rsidR="007F03D5" w:rsidRPr="00A42E67" w:rsidRDefault="007F03D5" w:rsidP="007F03D5">
            <w:pPr>
              <w:rPr>
                <w:rFonts w:ascii="Times New Roman" w:hAnsi="Times New Roman" w:cs="Times New Roman"/>
                <w:color w:val="000000" w:themeColor="text1"/>
                <w:sz w:val="24"/>
                <w:szCs w:val="24"/>
              </w:rPr>
            </w:pPr>
          </w:p>
        </w:tc>
        <w:tc>
          <w:tcPr>
            <w:tcW w:w="3112" w:type="dxa"/>
            <w:tcBorders>
              <w:right w:val="single" w:sz="4" w:space="0" w:color="auto"/>
            </w:tcBorders>
          </w:tcPr>
          <w:p w14:paraId="0824D6E1"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Мой дом. Мебель</w:t>
            </w:r>
          </w:p>
        </w:tc>
        <w:tc>
          <w:tcPr>
            <w:tcW w:w="3356" w:type="dxa"/>
            <w:tcBorders>
              <w:left w:val="single" w:sz="4" w:space="0" w:color="auto"/>
            </w:tcBorders>
          </w:tcPr>
          <w:p w14:paraId="08541A4F"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Золотая осень. Изменения в природе. Откуда хлеб пришел.</w:t>
            </w:r>
          </w:p>
        </w:tc>
        <w:tc>
          <w:tcPr>
            <w:tcW w:w="4719" w:type="dxa"/>
            <w:tcBorders>
              <w:left w:val="single" w:sz="4" w:space="0" w:color="auto"/>
            </w:tcBorders>
          </w:tcPr>
          <w:p w14:paraId="1D81EE64"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b/>
                <w:color w:val="000000" w:themeColor="text1"/>
                <w:sz w:val="24"/>
                <w:szCs w:val="24"/>
              </w:rPr>
              <w:t>16. 10.2023г. «Всемирный день хлеба»</w:t>
            </w:r>
          </w:p>
        </w:tc>
      </w:tr>
      <w:tr w:rsidR="00B769B0" w:rsidRPr="00A42E67" w14:paraId="3AA77652" w14:textId="77777777" w:rsidTr="00B769B0">
        <w:trPr>
          <w:gridAfter w:val="4"/>
          <w:wAfter w:w="16948" w:type="dxa"/>
        </w:trPr>
        <w:tc>
          <w:tcPr>
            <w:tcW w:w="1525" w:type="dxa"/>
            <w:tcBorders>
              <w:bottom w:val="single" w:sz="4" w:space="0" w:color="auto"/>
              <w:right w:val="single" w:sz="4" w:space="0" w:color="auto"/>
            </w:tcBorders>
          </w:tcPr>
          <w:p w14:paraId="3C07A953"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4 неделя</w:t>
            </w:r>
          </w:p>
        </w:tc>
        <w:tc>
          <w:tcPr>
            <w:tcW w:w="2355" w:type="dxa"/>
            <w:tcBorders>
              <w:top w:val="single" w:sz="4" w:space="0" w:color="auto"/>
              <w:left w:val="single" w:sz="4" w:space="0" w:color="auto"/>
              <w:bottom w:val="single" w:sz="4" w:space="0" w:color="auto"/>
              <w:right w:val="single" w:sz="4" w:space="0" w:color="auto"/>
            </w:tcBorders>
          </w:tcPr>
          <w:p w14:paraId="0CF7AB2C"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 «Домашние животные»</w:t>
            </w:r>
          </w:p>
        </w:tc>
        <w:tc>
          <w:tcPr>
            <w:tcW w:w="3112" w:type="dxa"/>
            <w:tcBorders>
              <w:right w:val="single" w:sz="4" w:space="0" w:color="auto"/>
            </w:tcBorders>
          </w:tcPr>
          <w:p w14:paraId="146E7E8B"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Посуда.</w:t>
            </w:r>
          </w:p>
        </w:tc>
        <w:tc>
          <w:tcPr>
            <w:tcW w:w="3356" w:type="dxa"/>
            <w:tcBorders>
              <w:left w:val="single" w:sz="4" w:space="0" w:color="auto"/>
            </w:tcBorders>
          </w:tcPr>
          <w:p w14:paraId="6DF95FE1"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Перелетные птицы.</w:t>
            </w:r>
          </w:p>
        </w:tc>
        <w:tc>
          <w:tcPr>
            <w:tcW w:w="4719" w:type="dxa"/>
            <w:tcBorders>
              <w:left w:val="single" w:sz="4" w:space="0" w:color="auto"/>
            </w:tcBorders>
          </w:tcPr>
          <w:p w14:paraId="12E01C39" w14:textId="77777777" w:rsidR="007F03D5" w:rsidRPr="00A42E67" w:rsidRDefault="007F03D5" w:rsidP="007F03D5">
            <w:pPr>
              <w:rPr>
                <w:rFonts w:ascii="Times New Roman" w:hAnsi="Times New Roman" w:cs="Times New Roman"/>
                <w:color w:val="000000" w:themeColor="text1"/>
                <w:sz w:val="24"/>
                <w:szCs w:val="24"/>
              </w:rPr>
            </w:pPr>
          </w:p>
        </w:tc>
      </w:tr>
      <w:tr w:rsidR="00B769B0" w:rsidRPr="00A42E67" w14:paraId="6DFF2FDB" w14:textId="77777777" w:rsidTr="00B769B0">
        <w:trPr>
          <w:gridAfter w:val="4"/>
          <w:wAfter w:w="16948" w:type="dxa"/>
        </w:trPr>
        <w:tc>
          <w:tcPr>
            <w:tcW w:w="1525" w:type="dxa"/>
            <w:tcBorders>
              <w:top w:val="single" w:sz="4" w:space="0" w:color="auto"/>
              <w:right w:val="single" w:sz="4" w:space="0" w:color="auto"/>
            </w:tcBorders>
          </w:tcPr>
          <w:p w14:paraId="457309CC" w14:textId="77777777" w:rsidR="007F03D5" w:rsidRPr="00A42E67" w:rsidRDefault="007F03D5" w:rsidP="007F03D5">
            <w:pPr>
              <w:jc w:val="center"/>
              <w:rPr>
                <w:rFonts w:ascii="Times New Roman" w:hAnsi="Times New Roman" w:cs="Times New Roman"/>
                <w:color w:val="000000" w:themeColor="text1"/>
                <w:sz w:val="24"/>
                <w:szCs w:val="24"/>
              </w:rPr>
            </w:pPr>
            <w:r w:rsidRPr="00A42E67">
              <w:rPr>
                <w:rFonts w:ascii="Times New Roman" w:hAnsi="Times New Roman" w:cs="Times New Roman"/>
                <w:b/>
                <w:color w:val="000000" w:themeColor="text1"/>
                <w:sz w:val="24"/>
                <w:szCs w:val="24"/>
              </w:rPr>
              <w:t xml:space="preserve">Ноябрь </w:t>
            </w:r>
          </w:p>
        </w:tc>
        <w:tc>
          <w:tcPr>
            <w:tcW w:w="2355" w:type="dxa"/>
            <w:tcBorders>
              <w:top w:val="single" w:sz="4" w:space="0" w:color="auto"/>
              <w:right w:val="single" w:sz="4" w:space="0" w:color="auto"/>
            </w:tcBorders>
          </w:tcPr>
          <w:p w14:paraId="694BA110" w14:textId="77777777" w:rsidR="007F03D5" w:rsidRPr="00A42E67" w:rsidRDefault="007F03D5" w:rsidP="007F03D5">
            <w:pPr>
              <w:jc w:val="center"/>
              <w:rPr>
                <w:rFonts w:ascii="Times New Roman" w:hAnsi="Times New Roman" w:cs="Times New Roman"/>
                <w:color w:val="000000" w:themeColor="text1"/>
                <w:sz w:val="24"/>
                <w:szCs w:val="24"/>
              </w:rPr>
            </w:pPr>
          </w:p>
        </w:tc>
        <w:tc>
          <w:tcPr>
            <w:tcW w:w="3112" w:type="dxa"/>
            <w:tcBorders>
              <w:right w:val="single" w:sz="4" w:space="0" w:color="auto"/>
            </w:tcBorders>
          </w:tcPr>
          <w:p w14:paraId="156EC75F" w14:textId="77777777" w:rsidR="007F03D5" w:rsidRPr="00A42E67" w:rsidRDefault="007F03D5" w:rsidP="007F03D5">
            <w:pPr>
              <w:ind w:left="372"/>
              <w:jc w:val="center"/>
              <w:rPr>
                <w:rFonts w:ascii="Times New Roman" w:hAnsi="Times New Roman" w:cs="Times New Roman"/>
                <w:color w:val="000000" w:themeColor="text1"/>
                <w:sz w:val="24"/>
                <w:szCs w:val="24"/>
              </w:rPr>
            </w:pPr>
          </w:p>
        </w:tc>
        <w:tc>
          <w:tcPr>
            <w:tcW w:w="3356" w:type="dxa"/>
            <w:tcBorders>
              <w:left w:val="single" w:sz="4" w:space="0" w:color="auto"/>
            </w:tcBorders>
          </w:tcPr>
          <w:p w14:paraId="55E331D8" w14:textId="77777777" w:rsidR="007F03D5" w:rsidRPr="00A42E67" w:rsidRDefault="007F03D5" w:rsidP="007F03D5">
            <w:pPr>
              <w:jc w:val="center"/>
              <w:rPr>
                <w:rFonts w:ascii="Times New Roman" w:hAnsi="Times New Roman" w:cs="Times New Roman"/>
                <w:color w:val="000000" w:themeColor="text1"/>
                <w:sz w:val="24"/>
                <w:szCs w:val="24"/>
              </w:rPr>
            </w:pPr>
          </w:p>
        </w:tc>
        <w:tc>
          <w:tcPr>
            <w:tcW w:w="4719" w:type="dxa"/>
            <w:tcBorders>
              <w:left w:val="single" w:sz="4" w:space="0" w:color="auto"/>
            </w:tcBorders>
          </w:tcPr>
          <w:p w14:paraId="07FC1D5D" w14:textId="77777777" w:rsidR="007F03D5" w:rsidRPr="00A42E67" w:rsidRDefault="007F03D5" w:rsidP="007F03D5">
            <w:pPr>
              <w:jc w:val="center"/>
              <w:rPr>
                <w:rFonts w:ascii="Times New Roman" w:hAnsi="Times New Roman" w:cs="Times New Roman"/>
                <w:color w:val="000000" w:themeColor="text1"/>
                <w:sz w:val="24"/>
                <w:szCs w:val="24"/>
              </w:rPr>
            </w:pPr>
          </w:p>
        </w:tc>
      </w:tr>
      <w:tr w:rsidR="00B769B0" w:rsidRPr="00A42E67" w14:paraId="74D10DC0" w14:textId="77777777" w:rsidTr="00B769B0">
        <w:trPr>
          <w:gridAfter w:val="4"/>
          <w:wAfter w:w="16948" w:type="dxa"/>
        </w:trPr>
        <w:tc>
          <w:tcPr>
            <w:tcW w:w="1525" w:type="dxa"/>
          </w:tcPr>
          <w:p w14:paraId="71DBD1CD"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1 неделя</w:t>
            </w:r>
          </w:p>
        </w:tc>
        <w:tc>
          <w:tcPr>
            <w:tcW w:w="2355" w:type="dxa"/>
            <w:tcBorders>
              <w:bottom w:val="single" w:sz="4" w:space="0" w:color="auto"/>
              <w:right w:val="single" w:sz="4" w:space="0" w:color="auto"/>
            </w:tcBorders>
          </w:tcPr>
          <w:p w14:paraId="190C9F62"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 «Домашние птицы»</w:t>
            </w:r>
          </w:p>
          <w:p w14:paraId="144B3A76" w14:textId="77777777" w:rsidR="007F03D5" w:rsidRPr="00A42E67" w:rsidRDefault="007F03D5" w:rsidP="007F03D5">
            <w:pPr>
              <w:rPr>
                <w:rFonts w:ascii="Times New Roman" w:hAnsi="Times New Roman" w:cs="Times New Roman"/>
                <w:color w:val="000000" w:themeColor="text1"/>
                <w:sz w:val="24"/>
                <w:szCs w:val="24"/>
              </w:rPr>
            </w:pPr>
          </w:p>
          <w:p w14:paraId="250E7BC3" w14:textId="77777777" w:rsidR="007F03D5" w:rsidRPr="00A42E67" w:rsidRDefault="007F03D5" w:rsidP="007F03D5">
            <w:pPr>
              <w:rPr>
                <w:rFonts w:ascii="Times New Roman" w:hAnsi="Times New Roman" w:cs="Times New Roman"/>
                <w:color w:val="000000" w:themeColor="text1"/>
                <w:sz w:val="24"/>
                <w:szCs w:val="24"/>
              </w:rPr>
            </w:pPr>
          </w:p>
          <w:p w14:paraId="37AEB8D7" w14:textId="77777777" w:rsidR="007F03D5" w:rsidRPr="00A42E67" w:rsidRDefault="007F03D5" w:rsidP="007F03D5">
            <w:pPr>
              <w:rPr>
                <w:rFonts w:ascii="Times New Roman" w:hAnsi="Times New Roman" w:cs="Times New Roman"/>
                <w:color w:val="000000" w:themeColor="text1"/>
                <w:sz w:val="24"/>
                <w:szCs w:val="24"/>
              </w:rPr>
            </w:pPr>
          </w:p>
          <w:p w14:paraId="44F5D125" w14:textId="77777777" w:rsidR="007F03D5" w:rsidRPr="00A42E67" w:rsidRDefault="007F03D5" w:rsidP="007F03D5">
            <w:pPr>
              <w:rPr>
                <w:rFonts w:ascii="Times New Roman" w:hAnsi="Times New Roman" w:cs="Times New Roman"/>
                <w:color w:val="000000" w:themeColor="text1"/>
                <w:sz w:val="24"/>
                <w:szCs w:val="24"/>
              </w:rPr>
            </w:pPr>
          </w:p>
          <w:p w14:paraId="25654565" w14:textId="77777777" w:rsidR="007F03D5" w:rsidRPr="00A42E67" w:rsidRDefault="007F03D5" w:rsidP="007F03D5">
            <w:pPr>
              <w:rPr>
                <w:rFonts w:ascii="Times New Roman" w:hAnsi="Times New Roman" w:cs="Times New Roman"/>
                <w:color w:val="000000" w:themeColor="text1"/>
                <w:sz w:val="24"/>
                <w:szCs w:val="24"/>
              </w:rPr>
            </w:pPr>
          </w:p>
        </w:tc>
        <w:tc>
          <w:tcPr>
            <w:tcW w:w="3112" w:type="dxa"/>
            <w:tcBorders>
              <w:right w:val="single" w:sz="4" w:space="0" w:color="auto"/>
            </w:tcBorders>
          </w:tcPr>
          <w:p w14:paraId="3923FC13"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Мой город. Моя страна. 4 ноября - День народного единства</w:t>
            </w:r>
          </w:p>
        </w:tc>
        <w:tc>
          <w:tcPr>
            <w:tcW w:w="3356" w:type="dxa"/>
            <w:tcBorders>
              <w:left w:val="single" w:sz="4" w:space="0" w:color="auto"/>
            </w:tcBorders>
          </w:tcPr>
          <w:p w14:paraId="348A2A36"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 xml:space="preserve">Неделя народного единства: фестиваль дружбы народов. Моя малая и большая Родина. Россия, малая родина.  Народные традиции, </w:t>
            </w:r>
            <w:proofErr w:type="gramStart"/>
            <w:r w:rsidRPr="00A42E67">
              <w:rPr>
                <w:rFonts w:ascii="Times New Roman" w:hAnsi="Times New Roman" w:cs="Times New Roman"/>
                <w:color w:val="000000" w:themeColor="text1"/>
                <w:sz w:val="24"/>
                <w:szCs w:val="24"/>
              </w:rPr>
              <w:t>промыслы  и</w:t>
            </w:r>
            <w:proofErr w:type="gramEnd"/>
            <w:r w:rsidRPr="00A42E67">
              <w:rPr>
                <w:rFonts w:ascii="Times New Roman" w:hAnsi="Times New Roman" w:cs="Times New Roman"/>
                <w:color w:val="000000" w:themeColor="text1"/>
                <w:sz w:val="24"/>
                <w:szCs w:val="24"/>
              </w:rPr>
              <w:t xml:space="preserve"> обычаи.</w:t>
            </w:r>
          </w:p>
        </w:tc>
        <w:tc>
          <w:tcPr>
            <w:tcW w:w="4719" w:type="dxa"/>
            <w:tcBorders>
              <w:left w:val="single" w:sz="4" w:space="0" w:color="auto"/>
            </w:tcBorders>
          </w:tcPr>
          <w:p w14:paraId="33823422" w14:textId="77777777" w:rsidR="007F03D5" w:rsidRPr="00A42E67" w:rsidRDefault="007F03D5" w:rsidP="007F03D5">
            <w:pPr>
              <w:jc w:val="center"/>
              <w:rPr>
                <w:rFonts w:ascii="Times New Roman" w:hAnsi="Times New Roman" w:cs="Times New Roman"/>
                <w:b/>
                <w:color w:val="000000" w:themeColor="text1"/>
                <w:sz w:val="24"/>
                <w:szCs w:val="24"/>
              </w:rPr>
            </w:pPr>
            <w:r w:rsidRPr="00A42E67">
              <w:rPr>
                <w:rFonts w:ascii="Times New Roman" w:hAnsi="Times New Roman" w:cs="Times New Roman"/>
                <w:b/>
                <w:color w:val="000000" w:themeColor="text1"/>
                <w:sz w:val="24"/>
                <w:szCs w:val="24"/>
              </w:rPr>
              <w:t>4.11.2023г.</w:t>
            </w:r>
          </w:p>
          <w:p w14:paraId="2516C004"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b/>
                <w:color w:val="000000" w:themeColor="text1"/>
                <w:sz w:val="24"/>
                <w:szCs w:val="24"/>
              </w:rPr>
              <w:t>«День народного единства»</w:t>
            </w:r>
          </w:p>
        </w:tc>
      </w:tr>
      <w:tr w:rsidR="00B769B0" w:rsidRPr="00A42E67" w14:paraId="4C893B52" w14:textId="77777777" w:rsidTr="00B769B0">
        <w:trPr>
          <w:gridAfter w:val="4"/>
          <w:wAfter w:w="16948" w:type="dxa"/>
        </w:trPr>
        <w:tc>
          <w:tcPr>
            <w:tcW w:w="1525" w:type="dxa"/>
          </w:tcPr>
          <w:p w14:paraId="130976B7"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2 неделя</w:t>
            </w:r>
          </w:p>
        </w:tc>
        <w:tc>
          <w:tcPr>
            <w:tcW w:w="2355" w:type="dxa"/>
            <w:tcBorders>
              <w:top w:val="single" w:sz="4" w:space="0" w:color="auto"/>
              <w:bottom w:val="single" w:sz="4" w:space="0" w:color="auto"/>
              <w:right w:val="single" w:sz="4" w:space="0" w:color="auto"/>
            </w:tcBorders>
          </w:tcPr>
          <w:p w14:paraId="6D1BF69C"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 «Правила дорожные всем нам знать положено»</w:t>
            </w:r>
          </w:p>
          <w:p w14:paraId="64D0BE59" w14:textId="77777777" w:rsidR="007F03D5" w:rsidRPr="00A42E67" w:rsidRDefault="007F03D5" w:rsidP="007F03D5">
            <w:pPr>
              <w:rPr>
                <w:rFonts w:ascii="Times New Roman" w:hAnsi="Times New Roman" w:cs="Times New Roman"/>
                <w:color w:val="000000" w:themeColor="text1"/>
                <w:sz w:val="24"/>
                <w:szCs w:val="24"/>
              </w:rPr>
            </w:pPr>
          </w:p>
        </w:tc>
        <w:tc>
          <w:tcPr>
            <w:tcW w:w="3112" w:type="dxa"/>
            <w:tcBorders>
              <w:right w:val="single" w:sz="4" w:space="0" w:color="auto"/>
            </w:tcBorders>
          </w:tcPr>
          <w:p w14:paraId="372349F4"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Транспорт. Правила дорожного движения.</w:t>
            </w:r>
          </w:p>
        </w:tc>
        <w:tc>
          <w:tcPr>
            <w:tcW w:w="3356" w:type="dxa"/>
            <w:tcBorders>
              <w:left w:val="single" w:sz="4" w:space="0" w:color="auto"/>
            </w:tcBorders>
          </w:tcPr>
          <w:p w14:paraId="5FD8E583"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Дикие и домашние животные.</w:t>
            </w:r>
          </w:p>
          <w:p w14:paraId="1EE9C48F" w14:textId="77777777" w:rsidR="007F03D5" w:rsidRPr="00A42E67" w:rsidRDefault="007F03D5" w:rsidP="007F03D5">
            <w:pPr>
              <w:rPr>
                <w:rFonts w:ascii="Times New Roman" w:hAnsi="Times New Roman" w:cs="Times New Roman"/>
                <w:color w:val="000000" w:themeColor="text1"/>
                <w:sz w:val="24"/>
                <w:szCs w:val="24"/>
              </w:rPr>
            </w:pPr>
          </w:p>
        </w:tc>
        <w:tc>
          <w:tcPr>
            <w:tcW w:w="4719" w:type="dxa"/>
            <w:tcBorders>
              <w:left w:val="single" w:sz="4" w:space="0" w:color="auto"/>
            </w:tcBorders>
          </w:tcPr>
          <w:p w14:paraId="09265FFE" w14:textId="77777777" w:rsidR="007F03D5" w:rsidRPr="00A42E67" w:rsidRDefault="007F03D5" w:rsidP="007F03D5">
            <w:pPr>
              <w:rPr>
                <w:rFonts w:ascii="Times New Roman" w:hAnsi="Times New Roman" w:cs="Times New Roman"/>
                <w:b/>
                <w:color w:val="000000" w:themeColor="text1"/>
                <w:sz w:val="24"/>
                <w:szCs w:val="24"/>
              </w:rPr>
            </w:pPr>
            <w:r w:rsidRPr="00A42E67">
              <w:rPr>
                <w:rFonts w:ascii="Times New Roman" w:hAnsi="Times New Roman" w:cs="Times New Roman"/>
                <w:b/>
                <w:color w:val="000000" w:themeColor="text1"/>
                <w:sz w:val="24"/>
                <w:szCs w:val="24"/>
              </w:rPr>
              <w:t>08.11.2023г «День памяти погибших при исполнении служебных обязанностей сотрудников органов внутренних дел России»</w:t>
            </w:r>
          </w:p>
          <w:p w14:paraId="203D5609" w14:textId="77777777" w:rsidR="007F03D5" w:rsidRPr="00A42E67" w:rsidRDefault="007F03D5" w:rsidP="007F03D5">
            <w:pPr>
              <w:rPr>
                <w:rFonts w:ascii="Times New Roman" w:hAnsi="Times New Roman" w:cs="Times New Roman"/>
                <w:b/>
                <w:color w:val="000000" w:themeColor="text1"/>
                <w:sz w:val="24"/>
                <w:szCs w:val="24"/>
              </w:rPr>
            </w:pPr>
            <w:r w:rsidRPr="00A42E67">
              <w:rPr>
                <w:rFonts w:ascii="Times New Roman" w:hAnsi="Times New Roman" w:cs="Times New Roman"/>
                <w:b/>
                <w:color w:val="000000" w:themeColor="text1"/>
                <w:sz w:val="24"/>
                <w:szCs w:val="24"/>
              </w:rPr>
              <w:t>10.11.2023г. «Всемирный день науки»</w:t>
            </w:r>
          </w:p>
          <w:p w14:paraId="6C1A6B09"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b/>
                <w:color w:val="000000" w:themeColor="text1"/>
                <w:sz w:val="24"/>
                <w:szCs w:val="24"/>
              </w:rPr>
              <w:t>12.11.2023г. День синички</w:t>
            </w:r>
          </w:p>
        </w:tc>
      </w:tr>
      <w:tr w:rsidR="00B769B0" w:rsidRPr="00A42E67" w14:paraId="2DE34FD3" w14:textId="77777777" w:rsidTr="00B769B0">
        <w:trPr>
          <w:gridAfter w:val="4"/>
          <w:wAfter w:w="16948" w:type="dxa"/>
        </w:trPr>
        <w:tc>
          <w:tcPr>
            <w:tcW w:w="1525" w:type="dxa"/>
          </w:tcPr>
          <w:p w14:paraId="47B586CA"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3 неделя</w:t>
            </w:r>
          </w:p>
        </w:tc>
        <w:tc>
          <w:tcPr>
            <w:tcW w:w="2355" w:type="dxa"/>
            <w:tcBorders>
              <w:top w:val="single" w:sz="4" w:space="0" w:color="auto"/>
              <w:bottom w:val="single" w:sz="4" w:space="0" w:color="auto"/>
              <w:right w:val="single" w:sz="4" w:space="0" w:color="auto"/>
            </w:tcBorders>
          </w:tcPr>
          <w:p w14:paraId="1A00D099"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 «Дружно ходим в детский сад»</w:t>
            </w:r>
          </w:p>
          <w:p w14:paraId="2C4F2F90" w14:textId="77777777" w:rsidR="007F03D5" w:rsidRPr="00A42E67" w:rsidRDefault="007F03D5" w:rsidP="007F03D5">
            <w:pPr>
              <w:rPr>
                <w:rFonts w:ascii="Times New Roman" w:hAnsi="Times New Roman" w:cs="Times New Roman"/>
                <w:color w:val="000000" w:themeColor="text1"/>
                <w:sz w:val="24"/>
                <w:szCs w:val="24"/>
              </w:rPr>
            </w:pPr>
          </w:p>
          <w:p w14:paraId="74E060B4" w14:textId="77777777" w:rsidR="007F03D5" w:rsidRPr="00A42E67" w:rsidRDefault="007F03D5" w:rsidP="007F03D5">
            <w:pPr>
              <w:rPr>
                <w:rFonts w:ascii="Times New Roman" w:hAnsi="Times New Roman" w:cs="Times New Roman"/>
                <w:color w:val="000000" w:themeColor="text1"/>
                <w:sz w:val="24"/>
                <w:szCs w:val="24"/>
              </w:rPr>
            </w:pPr>
          </w:p>
        </w:tc>
        <w:tc>
          <w:tcPr>
            <w:tcW w:w="3112" w:type="dxa"/>
            <w:tcBorders>
              <w:right w:val="single" w:sz="4" w:space="0" w:color="auto"/>
            </w:tcBorders>
          </w:tcPr>
          <w:p w14:paraId="5EEADED6"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lastRenderedPageBreak/>
              <w:t xml:space="preserve">Неделя игры и игрушки. Народная игрушка  </w:t>
            </w:r>
          </w:p>
          <w:p w14:paraId="7373A4E9"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lastRenderedPageBreak/>
              <w:t>В мире музыки.</w:t>
            </w:r>
          </w:p>
        </w:tc>
        <w:tc>
          <w:tcPr>
            <w:tcW w:w="3356" w:type="dxa"/>
            <w:tcBorders>
              <w:left w:val="single" w:sz="4" w:space="0" w:color="auto"/>
            </w:tcBorders>
          </w:tcPr>
          <w:p w14:paraId="368A7170"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lastRenderedPageBreak/>
              <w:t xml:space="preserve">Неделя игры и игрушки. Народная игрушка  </w:t>
            </w:r>
          </w:p>
        </w:tc>
        <w:tc>
          <w:tcPr>
            <w:tcW w:w="4719" w:type="dxa"/>
            <w:tcBorders>
              <w:left w:val="single" w:sz="4" w:space="0" w:color="auto"/>
            </w:tcBorders>
          </w:tcPr>
          <w:p w14:paraId="782E93A6"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b/>
                <w:color w:val="000000" w:themeColor="text1"/>
                <w:sz w:val="24"/>
                <w:szCs w:val="24"/>
              </w:rPr>
              <w:t>16.11.2023г. «Всемирный день толерантности (терпимости)»</w:t>
            </w:r>
          </w:p>
        </w:tc>
      </w:tr>
      <w:tr w:rsidR="00B769B0" w:rsidRPr="00A42E67" w14:paraId="559BA3D8" w14:textId="77777777" w:rsidTr="00B769B0">
        <w:trPr>
          <w:gridAfter w:val="4"/>
          <w:wAfter w:w="16948" w:type="dxa"/>
          <w:trHeight w:val="467"/>
        </w:trPr>
        <w:tc>
          <w:tcPr>
            <w:tcW w:w="1525" w:type="dxa"/>
          </w:tcPr>
          <w:p w14:paraId="047A29B2"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4 неделя</w:t>
            </w:r>
          </w:p>
        </w:tc>
        <w:tc>
          <w:tcPr>
            <w:tcW w:w="2355" w:type="dxa"/>
            <w:tcBorders>
              <w:top w:val="single" w:sz="4" w:space="0" w:color="auto"/>
              <w:bottom w:val="single" w:sz="4" w:space="0" w:color="auto"/>
              <w:right w:val="single" w:sz="4" w:space="0" w:color="auto"/>
            </w:tcBorders>
          </w:tcPr>
          <w:p w14:paraId="5D9E558C"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 «Профессии»</w:t>
            </w:r>
          </w:p>
          <w:p w14:paraId="1E44CB6E" w14:textId="77777777" w:rsidR="007F03D5" w:rsidRPr="00A42E67" w:rsidRDefault="007F03D5" w:rsidP="007F03D5">
            <w:pPr>
              <w:rPr>
                <w:rFonts w:ascii="Times New Roman" w:hAnsi="Times New Roman" w:cs="Times New Roman"/>
                <w:color w:val="000000" w:themeColor="text1"/>
                <w:sz w:val="24"/>
                <w:szCs w:val="24"/>
              </w:rPr>
            </w:pPr>
          </w:p>
        </w:tc>
        <w:tc>
          <w:tcPr>
            <w:tcW w:w="3112" w:type="dxa"/>
            <w:tcBorders>
              <w:left w:val="single" w:sz="4" w:space="0" w:color="auto"/>
              <w:right w:val="single" w:sz="4" w:space="0" w:color="auto"/>
            </w:tcBorders>
          </w:tcPr>
          <w:p w14:paraId="503D0032"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 xml:space="preserve">Всемирный День матери. Неделя художественного слова.  </w:t>
            </w:r>
          </w:p>
        </w:tc>
        <w:tc>
          <w:tcPr>
            <w:tcW w:w="3356" w:type="dxa"/>
            <w:tcBorders>
              <w:left w:val="single" w:sz="4" w:space="0" w:color="auto"/>
            </w:tcBorders>
          </w:tcPr>
          <w:p w14:paraId="4F3D51B5"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Всемирный День матери.</w:t>
            </w:r>
          </w:p>
        </w:tc>
        <w:tc>
          <w:tcPr>
            <w:tcW w:w="4719" w:type="dxa"/>
            <w:tcBorders>
              <w:left w:val="single" w:sz="4" w:space="0" w:color="auto"/>
            </w:tcBorders>
          </w:tcPr>
          <w:p w14:paraId="7E747AE5"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b/>
                <w:color w:val="000000" w:themeColor="text1"/>
                <w:sz w:val="24"/>
                <w:szCs w:val="24"/>
              </w:rPr>
              <w:t>26.11.23г. «День матери в России» (последнее воскресенье ноября)</w:t>
            </w:r>
          </w:p>
        </w:tc>
      </w:tr>
      <w:tr w:rsidR="00B769B0" w:rsidRPr="00A42E67" w14:paraId="03C4A607" w14:textId="77777777" w:rsidTr="00B769B0">
        <w:trPr>
          <w:gridAfter w:val="4"/>
          <w:wAfter w:w="16948" w:type="dxa"/>
          <w:trHeight w:val="467"/>
        </w:trPr>
        <w:tc>
          <w:tcPr>
            <w:tcW w:w="1525" w:type="dxa"/>
          </w:tcPr>
          <w:p w14:paraId="4EE96AA9"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5 неделя</w:t>
            </w:r>
          </w:p>
        </w:tc>
        <w:tc>
          <w:tcPr>
            <w:tcW w:w="2355" w:type="dxa"/>
            <w:tcBorders>
              <w:bottom w:val="single" w:sz="4" w:space="0" w:color="auto"/>
              <w:right w:val="single" w:sz="4" w:space="0" w:color="auto"/>
            </w:tcBorders>
          </w:tcPr>
          <w:p w14:paraId="6BADC363"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 «Профессии»</w:t>
            </w:r>
          </w:p>
          <w:p w14:paraId="042D9FAF" w14:textId="77777777" w:rsidR="007F03D5" w:rsidRPr="00A42E67" w:rsidRDefault="007F03D5" w:rsidP="007F03D5">
            <w:pPr>
              <w:rPr>
                <w:rFonts w:ascii="Times New Roman" w:hAnsi="Times New Roman" w:cs="Times New Roman"/>
                <w:color w:val="000000" w:themeColor="text1"/>
                <w:sz w:val="24"/>
                <w:szCs w:val="24"/>
              </w:rPr>
            </w:pPr>
          </w:p>
        </w:tc>
        <w:tc>
          <w:tcPr>
            <w:tcW w:w="3112" w:type="dxa"/>
            <w:tcBorders>
              <w:left w:val="single" w:sz="4" w:space="0" w:color="auto"/>
              <w:right w:val="single" w:sz="4" w:space="0" w:color="auto"/>
            </w:tcBorders>
          </w:tcPr>
          <w:p w14:paraId="6553B3A5"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 xml:space="preserve">Всемирный День матери. Неделя художественного слова.  </w:t>
            </w:r>
          </w:p>
        </w:tc>
        <w:tc>
          <w:tcPr>
            <w:tcW w:w="3356" w:type="dxa"/>
            <w:tcBorders>
              <w:left w:val="single" w:sz="4" w:space="0" w:color="auto"/>
            </w:tcBorders>
          </w:tcPr>
          <w:p w14:paraId="571FAE30"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Всемирный День матери.</w:t>
            </w:r>
          </w:p>
        </w:tc>
        <w:tc>
          <w:tcPr>
            <w:tcW w:w="4719" w:type="dxa"/>
            <w:tcBorders>
              <w:left w:val="single" w:sz="4" w:space="0" w:color="auto"/>
            </w:tcBorders>
          </w:tcPr>
          <w:p w14:paraId="756A3AD4" w14:textId="77777777" w:rsidR="007F03D5" w:rsidRPr="00A42E67" w:rsidRDefault="007F03D5" w:rsidP="007F03D5">
            <w:pPr>
              <w:rPr>
                <w:rFonts w:ascii="Times New Roman" w:hAnsi="Times New Roman" w:cs="Times New Roman"/>
                <w:b/>
                <w:color w:val="000000" w:themeColor="text1"/>
                <w:sz w:val="24"/>
                <w:szCs w:val="24"/>
              </w:rPr>
            </w:pPr>
            <w:r w:rsidRPr="00A42E67">
              <w:rPr>
                <w:rFonts w:ascii="Times New Roman" w:hAnsi="Times New Roman" w:cs="Times New Roman"/>
                <w:b/>
                <w:color w:val="000000" w:themeColor="text1"/>
                <w:sz w:val="24"/>
                <w:szCs w:val="24"/>
              </w:rPr>
              <w:t>27.11.2023г. «День государственного герба РФ</w:t>
            </w:r>
          </w:p>
          <w:p w14:paraId="075FDD97" w14:textId="77777777" w:rsidR="007F03D5" w:rsidRPr="00A42E67" w:rsidRDefault="007F03D5" w:rsidP="007F03D5">
            <w:pPr>
              <w:rPr>
                <w:rFonts w:ascii="Times New Roman" w:hAnsi="Times New Roman" w:cs="Times New Roman"/>
                <w:b/>
                <w:color w:val="000000" w:themeColor="text1"/>
                <w:sz w:val="24"/>
                <w:szCs w:val="24"/>
              </w:rPr>
            </w:pPr>
            <w:r w:rsidRPr="00A42E67">
              <w:rPr>
                <w:rFonts w:ascii="Times New Roman" w:hAnsi="Times New Roman" w:cs="Times New Roman"/>
                <w:b/>
                <w:color w:val="000000" w:themeColor="text1"/>
                <w:sz w:val="24"/>
                <w:szCs w:val="24"/>
              </w:rPr>
              <w:t>30.11.2023г. «Всемирный день домашних животных»</w:t>
            </w:r>
          </w:p>
        </w:tc>
      </w:tr>
      <w:tr w:rsidR="00B769B0" w:rsidRPr="00A42E67" w14:paraId="086B8778" w14:textId="77777777" w:rsidTr="00B769B0">
        <w:trPr>
          <w:gridAfter w:val="4"/>
          <w:wAfter w:w="16948" w:type="dxa"/>
          <w:trHeight w:val="467"/>
        </w:trPr>
        <w:tc>
          <w:tcPr>
            <w:tcW w:w="1525" w:type="dxa"/>
            <w:tcBorders>
              <w:right w:val="single" w:sz="4" w:space="0" w:color="auto"/>
            </w:tcBorders>
          </w:tcPr>
          <w:p w14:paraId="2A22088D" w14:textId="77777777" w:rsidR="007F03D5" w:rsidRPr="00A42E67" w:rsidRDefault="007F03D5" w:rsidP="007F03D5">
            <w:pPr>
              <w:jc w:val="center"/>
              <w:rPr>
                <w:rFonts w:ascii="Times New Roman" w:hAnsi="Times New Roman" w:cs="Times New Roman"/>
                <w:color w:val="000000" w:themeColor="text1"/>
                <w:sz w:val="24"/>
                <w:szCs w:val="24"/>
              </w:rPr>
            </w:pPr>
            <w:r w:rsidRPr="00A42E67">
              <w:rPr>
                <w:rFonts w:ascii="Times New Roman" w:hAnsi="Times New Roman" w:cs="Times New Roman"/>
                <w:b/>
                <w:color w:val="000000" w:themeColor="text1"/>
                <w:sz w:val="24"/>
                <w:szCs w:val="24"/>
              </w:rPr>
              <w:t>Декабрь</w:t>
            </w:r>
          </w:p>
        </w:tc>
        <w:tc>
          <w:tcPr>
            <w:tcW w:w="2355" w:type="dxa"/>
            <w:tcBorders>
              <w:top w:val="single" w:sz="4" w:space="0" w:color="auto"/>
              <w:bottom w:val="single" w:sz="4" w:space="0" w:color="auto"/>
              <w:right w:val="single" w:sz="4" w:space="0" w:color="auto"/>
            </w:tcBorders>
          </w:tcPr>
          <w:p w14:paraId="76AED0ED" w14:textId="77777777" w:rsidR="007F03D5" w:rsidRPr="00A42E67" w:rsidRDefault="007F03D5" w:rsidP="007F03D5">
            <w:pPr>
              <w:jc w:val="center"/>
              <w:rPr>
                <w:rFonts w:ascii="Times New Roman" w:hAnsi="Times New Roman" w:cs="Times New Roman"/>
                <w:color w:val="000000" w:themeColor="text1"/>
                <w:sz w:val="24"/>
                <w:szCs w:val="24"/>
              </w:rPr>
            </w:pPr>
          </w:p>
        </w:tc>
        <w:tc>
          <w:tcPr>
            <w:tcW w:w="3112" w:type="dxa"/>
            <w:tcBorders>
              <w:right w:val="single" w:sz="4" w:space="0" w:color="auto"/>
            </w:tcBorders>
          </w:tcPr>
          <w:p w14:paraId="2B920DC8" w14:textId="77777777" w:rsidR="007F03D5" w:rsidRPr="00A42E67" w:rsidRDefault="007F03D5" w:rsidP="007F03D5">
            <w:pPr>
              <w:jc w:val="center"/>
              <w:rPr>
                <w:rFonts w:ascii="Times New Roman" w:hAnsi="Times New Roman" w:cs="Times New Roman"/>
                <w:color w:val="000000" w:themeColor="text1"/>
                <w:sz w:val="24"/>
                <w:szCs w:val="24"/>
              </w:rPr>
            </w:pPr>
          </w:p>
        </w:tc>
        <w:tc>
          <w:tcPr>
            <w:tcW w:w="3356" w:type="dxa"/>
            <w:tcBorders>
              <w:left w:val="single" w:sz="4" w:space="0" w:color="auto"/>
            </w:tcBorders>
          </w:tcPr>
          <w:p w14:paraId="1D278AE6" w14:textId="77777777" w:rsidR="007F03D5" w:rsidRPr="00A42E67" w:rsidRDefault="007F03D5" w:rsidP="007F03D5">
            <w:pPr>
              <w:jc w:val="center"/>
              <w:rPr>
                <w:rFonts w:ascii="Times New Roman" w:hAnsi="Times New Roman" w:cs="Times New Roman"/>
                <w:color w:val="000000" w:themeColor="text1"/>
                <w:sz w:val="24"/>
                <w:szCs w:val="24"/>
              </w:rPr>
            </w:pPr>
          </w:p>
        </w:tc>
        <w:tc>
          <w:tcPr>
            <w:tcW w:w="4719" w:type="dxa"/>
            <w:tcBorders>
              <w:left w:val="single" w:sz="4" w:space="0" w:color="auto"/>
            </w:tcBorders>
          </w:tcPr>
          <w:p w14:paraId="110859D9" w14:textId="77777777" w:rsidR="007F03D5" w:rsidRPr="00A42E67" w:rsidRDefault="007F03D5" w:rsidP="007F03D5">
            <w:pPr>
              <w:jc w:val="center"/>
              <w:rPr>
                <w:rFonts w:ascii="Times New Roman" w:hAnsi="Times New Roman" w:cs="Times New Roman"/>
                <w:color w:val="000000" w:themeColor="text1"/>
                <w:sz w:val="24"/>
                <w:szCs w:val="24"/>
              </w:rPr>
            </w:pPr>
          </w:p>
        </w:tc>
      </w:tr>
      <w:tr w:rsidR="00B769B0" w:rsidRPr="00A42E67" w14:paraId="5E35EF2B" w14:textId="77777777" w:rsidTr="00B769B0">
        <w:trPr>
          <w:gridAfter w:val="4"/>
          <w:wAfter w:w="16948" w:type="dxa"/>
        </w:trPr>
        <w:tc>
          <w:tcPr>
            <w:tcW w:w="1525" w:type="dxa"/>
          </w:tcPr>
          <w:p w14:paraId="2038AB76"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1 неделя</w:t>
            </w:r>
          </w:p>
        </w:tc>
        <w:tc>
          <w:tcPr>
            <w:tcW w:w="2355" w:type="dxa"/>
            <w:tcBorders>
              <w:top w:val="single" w:sz="4" w:space="0" w:color="auto"/>
              <w:bottom w:val="single" w:sz="4" w:space="0" w:color="auto"/>
              <w:right w:val="single" w:sz="4" w:space="0" w:color="auto"/>
            </w:tcBorders>
          </w:tcPr>
          <w:p w14:paraId="39168F6E"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 «Зимушка-зима к нам пришла сама»</w:t>
            </w:r>
          </w:p>
          <w:p w14:paraId="31894654" w14:textId="77777777" w:rsidR="007F03D5" w:rsidRPr="00A42E67" w:rsidRDefault="007F03D5" w:rsidP="007F03D5">
            <w:pPr>
              <w:jc w:val="center"/>
              <w:rPr>
                <w:rFonts w:ascii="Times New Roman" w:hAnsi="Times New Roman" w:cs="Times New Roman"/>
                <w:color w:val="000000" w:themeColor="text1"/>
                <w:sz w:val="24"/>
                <w:szCs w:val="24"/>
              </w:rPr>
            </w:pPr>
          </w:p>
          <w:p w14:paraId="7A5BD669" w14:textId="77777777" w:rsidR="007F03D5" w:rsidRPr="00A42E67" w:rsidRDefault="007F03D5" w:rsidP="007F03D5">
            <w:pPr>
              <w:jc w:val="center"/>
              <w:rPr>
                <w:rFonts w:ascii="Times New Roman" w:hAnsi="Times New Roman" w:cs="Times New Roman"/>
                <w:color w:val="000000" w:themeColor="text1"/>
                <w:sz w:val="24"/>
                <w:szCs w:val="24"/>
              </w:rPr>
            </w:pPr>
          </w:p>
        </w:tc>
        <w:tc>
          <w:tcPr>
            <w:tcW w:w="3112" w:type="dxa"/>
            <w:tcBorders>
              <w:right w:val="single" w:sz="4" w:space="0" w:color="auto"/>
            </w:tcBorders>
          </w:tcPr>
          <w:p w14:paraId="303D6871"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Зима. Изменения в природе</w:t>
            </w:r>
          </w:p>
          <w:p w14:paraId="3EDC78EA"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Одежда. Обувь. Головные уборы</w:t>
            </w:r>
          </w:p>
        </w:tc>
        <w:tc>
          <w:tcPr>
            <w:tcW w:w="3356" w:type="dxa"/>
            <w:tcBorders>
              <w:left w:val="single" w:sz="4" w:space="0" w:color="auto"/>
            </w:tcBorders>
          </w:tcPr>
          <w:p w14:paraId="2B1775E3"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 xml:space="preserve">Зима. Изменения в природе </w:t>
            </w:r>
          </w:p>
        </w:tc>
        <w:tc>
          <w:tcPr>
            <w:tcW w:w="4719" w:type="dxa"/>
            <w:tcBorders>
              <w:left w:val="single" w:sz="4" w:space="0" w:color="auto"/>
            </w:tcBorders>
          </w:tcPr>
          <w:p w14:paraId="3E1246E1"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b/>
                <w:color w:val="000000" w:themeColor="text1"/>
                <w:sz w:val="24"/>
                <w:szCs w:val="24"/>
              </w:rPr>
              <w:t>03.12.2023г. «Международный день инвалидов»</w:t>
            </w:r>
          </w:p>
        </w:tc>
      </w:tr>
      <w:tr w:rsidR="00B769B0" w:rsidRPr="00A42E67" w14:paraId="45557632" w14:textId="77777777" w:rsidTr="00B769B0">
        <w:trPr>
          <w:gridAfter w:val="4"/>
          <w:wAfter w:w="16948" w:type="dxa"/>
        </w:trPr>
        <w:tc>
          <w:tcPr>
            <w:tcW w:w="1525" w:type="dxa"/>
          </w:tcPr>
          <w:p w14:paraId="56251EC2"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2 неделя</w:t>
            </w:r>
          </w:p>
        </w:tc>
        <w:tc>
          <w:tcPr>
            <w:tcW w:w="2355" w:type="dxa"/>
            <w:tcBorders>
              <w:top w:val="single" w:sz="4" w:space="0" w:color="auto"/>
              <w:bottom w:val="single" w:sz="4" w:space="0" w:color="auto"/>
              <w:right w:val="single" w:sz="4" w:space="0" w:color="auto"/>
            </w:tcBorders>
          </w:tcPr>
          <w:p w14:paraId="6919E605" w14:textId="77777777" w:rsidR="007F03D5" w:rsidRPr="00A42E67" w:rsidRDefault="007F03D5" w:rsidP="007F03D5">
            <w:pPr>
              <w:jc w:val="cente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 «Деревья зимой»</w:t>
            </w:r>
          </w:p>
          <w:p w14:paraId="219A3D16" w14:textId="77777777" w:rsidR="007F03D5" w:rsidRPr="00A42E67" w:rsidRDefault="007F03D5" w:rsidP="007F03D5">
            <w:pPr>
              <w:jc w:val="center"/>
              <w:rPr>
                <w:rFonts w:ascii="Times New Roman" w:hAnsi="Times New Roman" w:cs="Times New Roman"/>
                <w:color w:val="000000" w:themeColor="text1"/>
                <w:sz w:val="24"/>
                <w:szCs w:val="24"/>
              </w:rPr>
            </w:pPr>
          </w:p>
          <w:p w14:paraId="352644B8" w14:textId="77777777" w:rsidR="007F03D5" w:rsidRPr="00A42E67" w:rsidRDefault="007F03D5" w:rsidP="007F03D5">
            <w:pPr>
              <w:jc w:val="center"/>
              <w:rPr>
                <w:rFonts w:ascii="Times New Roman" w:hAnsi="Times New Roman" w:cs="Times New Roman"/>
                <w:color w:val="000000" w:themeColor="text1"/>
                <w:sz w:val="24"/>
                <w:szCs w:val="24"/>
              </w:rPr>
            </w:pPr>
          </w:p>
        </w:tc>
        <w:tc>
          <w:tcPr>
            <w:tcW w:w="3112" w:type="dxa"/>
            <w:tcBorders>
              <w:right w:val="single" w:sz="4" w:space="0" w:color="auto"/>
            </w:tcBorders>
          </w:tcPr>
          <w:p w14:paraId="18270483"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Зимующие птицы. Акция кормушка</w:t>
            </w:r>
          </w:p>
        </w:tc>
        <w:tc>
          <w:tcPr>
            <w:tcW w:w="3356" w:type="dxa"/>
            <w:tcBorders>
              <w:left w:val="single" w:sz="4" w:space="0" w:color="auto"/>
            </w:tcBorders>
          </w:tcPr>
          <w:p w14:paraId="2BE4DBE0"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Зимующие птицы. Акция кормушка</w:t>
            </w:r>
          </w:p>
        </w:tc>
        <w:tc>
          <w:tcPr>
            <w:tcW w:w="4719" w:type="dxa"/>
            <w:tcBorders>
              <w:left w:val="single" w:sz="4" w:space="0" w:color="auto"/>
            </w:tcBorders>
          </w:tcPr>
          <w:p w14:paraId="05D3E264" w14:textId="77777777" w:rsidR="007F03D5" w:rsidRPr="00A42E67" w:rsidRDefault="007F03D5" w:rsidP="007F03D5">
            <w:pPr>
              <w:rPr>
                <w:rFonts w:ascii="Times New Roman" w:hAnsi="Times New Roman" w:cs="Times New Roman"/>
                <w:b/>
                <w:bCs/>
                <w:color w:val="000000" w:themeColor="text1"/>
                <w:sz w:val="24"/>
                <w:szCs w:val="24"/>
              </w:rPr>
            </w:pPr>
            <w:r w:rsidRPr="00A42E67">
              <w:rPr>
                <w:rFonts w:ascii="Times New Roman" w:hAnsi="Times New Roman" w:cs="Times New Roman"/>
                <w:b/>
                <w:bCs/>
                <w:color w:val="000000" w:themeColor="text1"/>
                <w:sz w:val="24"/>
                <w:szCs w:val="24"/>
              </w:rPr>
              <w:t>05.12.2023г. «День добровольца (волонтера) в России»</w:t>
            </w:r>
          </w:p>
          <w:p w14:paraId="2CA0CAC8" w14:textId="77777777" w:rsidR="007F03D5" w:rsidRPr="00A42E67" w:rsidRDefault="007F03D5" w:rsidP="007F03D5">
            <w:pPr>
              <w:rPr>
                <w:rFonts w:ascii="Times New Roman" w:hAnsi="Times New Roman" w:cs="Times New Roman"/>
                <w:b/>
                <w:bCs/>
                <w:color w:val="000000" w:themeColor="text1"/>
                <w:sz w:val="24"/>
                <w:szCs w:val="24"/>
              </w:rPr>
            </w:pPr>
            <w:r w:rsidRPr="00A42E67">
              <w:rPr>
                <w:rFonts w:ascii="Times New Roman" w:hAnsi="Times New Roman" w:cs="Times New Roman"/>
                <w:b/>
                <w:bCs/>
                <w:color w:val="000000" w:themeColor="text1"/>
                <w:sz w:val="24"/>
                <w:szCs w:val="24"/>
              </w:rPr>
              <w:t>08.12.2023г. «Международный день художника»</w:t>
            </w:r>
          </w:p>
          <w:p w14:paraId="2F9013D4"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b/>
                <w:bCs/>
                <w:color w:val="000000" w:themeColor="text1"/>
                <w:sz w:val="24"/>
                <w:szCs w:val="24"/>
              </w:rPr>
              <w:t>09.12.2023г. «День Героев Отечества»</w:t>
            </w:r>
          </w:p>
        </w:tc>
      </w:tr>
      <w:tr w:rsidR="00B769B0" w:rsidRPr="00A42E67" w14:paraId="093C7BDC" w14:textId="77777777" w:rsidTr="00B769B0">
        <w:trPr>
          <w:gridAfter w:val="4"/>
          <w:wAfter w:w="16948" w:type="dxa"/>
          <w:trHeight w:val="391"/>
        </w:trPr>
        <w:tc>
          <w:tcPr>
            <w:tcW w:w="1525" w:type="dxa"/>
          </w:tcPr>
          <w:p w14:paraId="7AA42F42"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3 неделя</w:t>
            </w:r>
          </w:p>
          <w:p w14:paraId="07B5E1AE" w14:textId="77777777" w:rsidR="007F03D5" w:rsidRPr="00A42E67" w:rsidRDefault="007F03D5" w:rsidP="007F03D5">
            <w:pPr>
              <w:rPr>
                <w:rFonts w:ascii="Times New Roman" w:hAnsi="Times New Roman" w:cs="Times New Roman"/>
                <w:color w:val="000000" w:themeColor="text1"/>
                <w:sz w:val="24"/>
                <w:szCs w:val="24"/>
              </w:rPr>
            </w:pPr>
          </w:p>
        </w:tc>
        <w:tc>
          <w:tcPr>
            <w:tcW w:w="2355" w:type="dxa"/>
            <w:tcBorders>
              <w:top w:val="single" w:sz="4" w:space="0" w:color="auto"/>
              <w:right w:val="single" w:sz="4" w:space="0" w:color="auto"/>
            </w:tcBorders>
          </w:tcPr>
          <w:p w14:paraId="679F767F"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 xml:space="preserve">-«Главные украшения </w:t>
            </w:r>
          </w:p>
          <w:p w14:paraId="6B91DF5E"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 xml:space="preserve">Новогоднего </w:t>
            </w:r>
            <w:r w:rsidRPr="00A42E67">
              <w:rPr>
                <w:rFonts w:ascii="Times New Roman" w:hAnsi="Times New Roman" w:cs="Times New Roman"/>
                <w:color w:val="000000" w:themeColor="text1"/>
                <w:sz w:val="24"/>
                <w:szCs w:val="24"/>
              </w:rPr>
              <w:lastRenderedPageBreak/>
              <w:t>праздника»</w:t>
            </w:r>
          </w:p>
          <w:p w14:paraId="5633154E" w14:textId="77777777" w:rsidR="007F03D5" w:rsidRPr="00A42E67" w:rsidRDefault="007F03D5" w:rsidP="007F03D5">
            <w:pPr>
              <w:jc w:val="center"/>
              <w:rPr>
                <w:rFonts w:ascii="Times New Roman" w:hAnsi="Times New Roman" w:cs="Times New Roman"/>
                <w:color w:val="000000" w:themeColor="text1"/>
                <w:sz w:val="24"/>
                <w:szCs w:val="24"/>
              </w:rPr>
            </w:pPr>
          </w:p>
          <w:p w14:paraId="00C52A6E" w14:textId="77777777" w:rsidR="007F03D5" w:rsidRPr="00A42E67" w:rsidRDefault="007F03D5" w:rsidP="007F03D5">
            <w:pPr>
              <w:jc w:val="center"/>
              <w:rPr>
                <w:rFonts w:ascii="Times New Roman" w:hAnsi="Times New Roman" w:cs="Times New Roman"/>
                <w:color w:val="000000" w:themeColor="text1"/>
                <w:sz w:val="24"/>
                <w:szCs w:val="24"/>
              </w:rPr>
            </w:pPr>
          </w:p>
        </w:tc>
        <w:tc>
          <w:tcPr>
            <w:tcW w:w="3112" w:type="dxa"/>
            <w:tcBorders>
              <w:right w:val="single" w:sz="4" w:space="0" w:color="auto"/>
            </w:tcBorders>
          </w:tcPr>
          <w:p w14:paraId="26F97051"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lastRenderedPageBreak/>
              <w:t>Дикие и домашние животные зимой.</w:t>
            </w:r>
          </w:p>
        </w:tc>
        <w:tc>
          <w:tcPr>
            <w:tcW w:w="3356" w:type="dxa"/>
            <w:tcBorders>
              <w:left w:val="single" w:sz="4" w:space="0" w:color="auto"/>
            </w:tcBorders>
          </w:tcPr>
          <w:p w14:paraId="4A56894D"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Дикие и домашние животные зимой.</w:t>
            </w:r>
          </w:p>
        </w:tc>
        <w:tc>
          <w:tcPr>
            <w:tcW w:w="4719" w:type="dxa"/>
            <w:tcBorders>
              <w:left w:val="single" w:sz="4" w:space="0" w:color="auto"/>
            </w:tcBorders>
          </w:tcPr>
          <w:p w14:paraId="74DE24F3"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b/>
                <w:color w:val="000000" w:themeColor="text1"/>
                <w:sz w:val="24"/>
                <w:szCs w:val="24"/>
              </w:rPr>
              <w:t>12.12.2023г. «День Конституции Российской Федерации»</w:t>
            </w:r>
          </w:p>
        </w:tc>
      </w:tr>
      <w:tr w:rsidR="00B769B0" w:rsidRPr="00A42E67" w14:paraId="684B1589" w14:textId="77777777" w:rsidTr="00B769B0">
        <w:trPr>
          <w:gridAfter w:val="4"/>
          <w:wAfter w:w="16948" w:type="dxa"/>
        </w:trPr>
        <w:tc>
          <w:tcPr>
            <w:tcW w:w="1525" w:type="dxa"/>
            <w:tcBorders>
              <w:bottom w:val="single" w:sz="4" w:space="0" w:color="auto"/>
            </w:tcBorders>
          </w:tcPr>
          <w:p w14:paraId="70686AE1"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4 неделя</w:t>
            </w:r>
          </w:p>
        </w:tc>
        <w:tc>
          <w:tcPr>
            <w:tcW w:w="2355" w:type="dxa"/>
            <w:tcBorders>
              <w:top w:val="single" w:sz="4" w:space="0" w:color="auto"/>
              <w:bottom w:val="single" w:sz="4" w:space="0" w:color="auto"/>
              <w:right w:val="single" w:sz="4" w:space="0" w:color="auto"/>
            </w:tcBorders>
          </w:tcPr>
          <w:p w14:paraId="70D93046" w14:textId="77777777" w:rsidR="007F03D5" w:rsidRPr="00A42E67" w:rsidRDefault="007F03D5" w:rsidP="007F03D5">
            <w:pPr>
              <w:jc w:val="cente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 «На пороге Новый год»</w:t>
            </w:r>
          </w:p>
        </w:tc>
        <w:tc>
          <w:tcPr>
            <w:tcW w:w="3112" w:type="dxa"/>
            <w:tcBorders>
              <w:bottom w:val="single" w:sz="4" w:space="0" w:color="auto"/>
              <w:right w:val="single" w:sz="4" w:space="0" w:color="auto"/>
            </w:tcBorders>
          </w:tcPr>
          <w:p w14:paraId="571DD50E"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Зимние забавы.</w:t>
            </w:r>
          </w:p>
          <w:p w14:paraId="2E835C05"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Зима. Новый год</w:t>
            </w:r>
          </w:p>
        </w:tc>
        <w:tc>
          <w:tcPr>
            <w:tcW w:w="3356" w:type="dxa"/>
            <w:tcBorders>
              <w:left w:val="single" w:sz="4" w:space="0" w:color="auto"/>
            </w:tcBorders>
          </w:tcPr>
          <w:p w14:paraId="006DEECE"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Зимние забавы.</w:t>
            </w:r>
          </w:p>
          <w:p w14:paraId="146F1727"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Зима. Новый год</w:t>
            </w:r>
          </w:p>
        </w:tc>
        <w:tc>
          <w:tcPr>
            <w:tcW w:w="4719" w:type="dxa"/>
            <w:tcBorders>
              <w:left w:val="single" w:sz="4" w:space="0" w:color="auto"/>
            </w:tcBorders>
          </w:tcPr>
          <w:p w14:paraId="04D7DD22"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b/>
                <w:color w:val="000000" w:themeColor="text1"/>
                <w:sz w:val="24"/>
                <w:szCs w:val="24"/>
              </w:rPr>
              <w:t>31.12.2023г. «Новый год»</w:t>
            </w:r>
          </w:p>
        </w:tc>
      </w:tr>
      <w:tr w:rsidR="00B769B0" w:rsidRPr="00A42E67" w14:paraId="1A7387A1" w14:textId="77777777" w:rsidTr="00B769B0">
        <w:trPr>
          <w:gridAfter w:val="4"/>
          <w:wAfter w:w="16948" w:type="dxa"/>
        </w:trPr>
        <w:tc>
          <w:tcPr>
            <w:tcW w:w="1525" w:type="dxa"/>
            <w:tcBorders>
              <w:right w:val="single" w:sz="4" w:space="0" w:color="auto"/>
            </w:tcBorders>
          </w:tcPr>
          <w:p w14:paraId="23862976" w14:textId="77777777" w:rsidR="007F03D5" w:rsidRPr="00A42E67" w:rsidRDefault="007F03D5" w:rsidP="007F03D5">
            <w:pPr>
              <w:jc w:val="center"/>
              <w:rPr>
                <w:rFonts w:ascii="Times New Roman" w:hAnsi="Times New Roman" w:cs="Times New Roman"/>
                <w:color w:val="000000" w:themeColor="text1"/>
                <w:sz w:val="24"/>
                <w:szCs w:val="24"/>
              </w:rPr>
            </w:pPr>
            <w:r w:rsidRPr="00A42E67">
              <w:rPr>
                <w:rFonts w:ascii="Times New Roman" w:hAnsi="Times New Roman" w:cs="Times New Roman"/>
                <w:b/>
                <w:color w:val="000000" w:themeColor="text1"/>
                <w:sz w:val="24"/>
                <w:szCs w:val="24"/>
              </w:rPr>
              <w:t xml:space="preserve">Январь </w:t>
            </w:r>
          </w:p>
        </w:tc>
        <w:tc>
          <w:tcPr>
            <w:tcW w:w="2355" w:type="dxa"/>
            <w:tcBorders>
              <w:right w:val="single" w:sz="4" w:space="0" w:color="auto"/>
            </w:tcBorders>
          </w:tcPr>
          <w:p w14:paraId="6CF15940" w14:textId="77777777" w:rsidR="007F03D5" w:rsidRPr="00A42E67" w:rsidRDefault="007F03D5" w:rsidP="007F03D5">
            <w:pPr>
              <w:jc w:val="center"/>
              <w:rPr>
                <w:rFonts w:ascii="Times New Roman" w:hAnsi="Times New Roman" w:cs="Times New Roman"/>
                <w:color w:val="000000" w:themeColor="text1"/>
                <w:sz w:val="24"/>
                <w:szCs w:val="24"/>
              </w:rPr>
            </w:pPr>
          </w:p>
        </w:tc>
        <w:tc>
          <w:tcPr>
            <w:tcW w:w="3112" w:type="dxa"/>
            <w:tcBorders>
              <w:right w:val="single" w:sz="4" w:space="0" w:color="auto"/>
            </w:tcBorders>
          </w:tcPr>
          <w:p w14:paraId="01F9CDBC" w14:textId="77777777" w:rsidR="007F03D5" w:rsidRPr="00A42E67" w:rsidRDefault="007F03D5" w:rsidP="007F03D5">
            <w:pPr>
              <w:ind w:left="1842"/>
              <w:jc w:val="center"/>
              <w:rPr>
                <w:rFonts w:ascii="Times New Roman" w:hAnsi="Times New Roman" w:cs="Times New Roman"/>
                <w:color w:val="000000" w:themeColor="text1"/>
                <w:sz w:val="24"/>
                <w:szCs w:val="24"/>
              </w:rPr>
            </w:pPr>
          </w:p>
        </w:tc>
        <w:tc>
          <w:tcPr>
            <w:tcW w:w="3356" w:type="dxa"/>
            <w:tcBorders>
              <w:left w:val="single" w:sz="4" w:space="0" w:color="auto"/>
            </w:tcBorders>
          </w:tcPr>
          <w:p w14:paraId="675664E9" w14:textId="77777777" w:rsidR="007F03D5" w:rsidRPr="00A42E67" w:rsidRDefault="007F03D5" w:rsidP="007F03D5">
            <w:pPr>
              <w:jc w:val="center"/>
              <w:rPr>
                <w:rFonts w:ascii="Times New Roman" w:hAnsi="Times New Roman" w:cs="Times New Roman"/>
                <w:color w:val="000000" w:themeColor="text1"/>
                <w:sz w:val="24"/>
                <w:szCs w:val="24"/>
              </w:rPr>
            </w:pPr>
          </w:p>
        </w:tc>
        <w:tc>
          <w:tcPr>
            <w:tcW w:w="4719" w:type="dxa"/>
            <w:tcBorders>
              <w:left w:val="single" w:sz="4" w:space="0" w:color="auto"/>
            </w:tcBorders>
          </w:tcPr>
          <w:p w14:paraId="786A20A6" w14:textId="77777777" w:rsidR="007F03D5" w:rsidRPr="00A42E67" w:rsidRDefault="007F03D5" w:rsidP="007F03D5">
            <w:pPr>
              <w:jc w:val="center"/>
              <w:rPr>
                <w:rFonts w:ascii="Times New Roman" w:hAnsi="Times New Roman" w:cs="Times New Roman"/>
                <w:color w:val="000000" w:themeColor="text1"/>
                <w:sz w:val="24"/>
                <w:szCs w:val="24"/>
              </w:rPr>
            </w:pPr>
          </w:p>
        </w:tc>
      </w:tr>
      <w:tr w:rsidR="00B769B0" w:rsidRPr="00A42E67" w14:paraId="0E0C823A" w14:textId="77777777" w:rsidTr="00B769B0">
        <w:trPr>
          <w:gridAfter w:val="4"/>
          <w:wAfter w:w="16948" w:type="dxa"/>
        </w:trPr>
        <w:tc>
          <w:tcPr>
            <w:tcW w:w="1525" w:type="dxa"/>
            <w:tcBorders>
              <w:right w:val="single" w:sz="4" w:space="0" w:color="auto"/>
            </w:tcBorders>
          </w:tcPr>
          <w:p w14:paraId="5D26E0C3"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1 неделя</w:t>
            </w:r>
          </w:p>
        </w:tc>
        <w:tc>
          <w:tcPr>
            <w:tcW w:w="2355" w:type="dxa"/>
            <w:tcBorders>
              <w:left w:val="single" w:sz="4" w:space="0" w:color="auto"/>
              <w:bottom w:val="single" w:sz="4" w:space="0" w:color="auto"/>
              <w:right w:val="single" w:sz="4" w:space="0" w:color="auto"/>
            </w:tcBorders>
          </w:tcPr>
          <w:p w14:paraId="3789784D"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Каникулы</w:t>
            </w:r>
          </w:p>
          <w:p w14:paraId="2FD8E52F" w14:textId="77777777" w:rsidR="007F03D5" w:rsidRPr="00A42E67" w:rsidRDefault="007F03D5" w:rsidP="007F03D5">
            <w:pPr>
              <w:rPr>
                <w:rFonts w:ascii="Times New Roman" w:hAnsi="Times New Roman" w:cs="Times New Roman"/>
                <w:color w:val="000000" w:themeColor="text1"/>
                <w:sz w:val="24"/>
                <w:szCs w:val="24"/>
              </w:rPr>
            </w:pPr>
          </w:p>
        </w:tc>
        <w:tc>
          <w:tcPr>
            <w:tcW w:w="3112" w:type="dxa"/>
            <w:tcBorders>
              <w:left w:val="single" w:sz="4" w:space="0" w:color="auto"/>
              <w:right w:val="single" w:sz="4" w:space="0" w:color="auto"/>
            </w:tcBorders>
          </w:tcPr>
          <w:p w14:paraId="2EDD134B"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Каникулы</w:t>
            </w:r>
          </w:p>
        </w:tc>
        <w:tc>
          <w:tcPr>
            <w:tcW w:w="3356" w:type="dxa"/>
            <w:tcBorders>
              <w:left w:val="single" w:sz="4" w:space="0" w:color="auto"/>
            </w:tcBorders>
          </w:tcPr>
          <w:p w14:paraId="7239E834"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Каникулы</w:t>
            </w:r>
          </w:p>
        </w:tc>
        <w:tc>
          <w:tcPr>
            <w:tcW w:w="4719" w:type="dxa"/>
            <w:tcBorders>
              <w:left w:val="single" w:sz="4" w:space="0" w:color="auto"/>
            </w:tcBorders>
          </w:tcPr>
          <w:p w14:paraId="328E096E" w14:textId="77777777" w:rsidR="007F03D5" w:rsidRPr="00A42E67" w:rsidRDefault="007F03D5" w:rsidP="007F03D5">
            <w:pPr>
              <w:rPr>
                <w:rFonts w:ascii="Times New Roman" w:hAnsi="Times New Roman" w:cs="Times New Roman"/>
                <w:color w:val="000000" w:themeColor="text1"/>
                <w:sz w:val="24"/>
                <w:szCs w:val="24"/>
              </w:rPr>
            </w:pPr>
          </w:p>
        </w:tc>
      </w:tr>
      <w:tr w:rsidR="00B769B0" w:rsidRPr="00A42E67" w14:paraId="571FF9DD" w14:textId="77777777" w:rsidTr="00B769B0">
        <w:trPr>
          <w:gridAfter w:val="4"/>
          <w:wAfter w:w="16948" w:type="dxa"/>
        </w:trPr>
        <w:tc>
          <w:tcPr>
            <w:tcW w:w="1525" w:type="dxa"/>
            <w:tcBorders>
              <w:right w:val="single" w:sz="4" w:space="0" w:color="auto"/>
            </w:tcBorders>
          </w:tcPr>
          <w:p w14:paraId="10ECA691"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2 неделя</w:t>
            </w:r>
          </w:p>
        </w:tc>
        <w:tc>
          <w:tcPr>
            <w:tcW w:w="2355" w:type="dxa"/>
            <w:tcBorders>
              <w:top w:val="single" w:sz="4" w:space="0" w:color="auto"/>
              <w:left w:val="single" w:sz="4" w:space="0" w:color="auto"/>
              <w:bottom w:val="single" w:sz="4" w:space="0" w:color="auto"/>
              <w:right w:val="single" w:sz="4" w:space="0" w:color="auto"/>
            </w:tcBorders>
          </w:tcPr>
          <w:p w14:paraId="61BEC4B1"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 xml:space="preserve"> - «Лесные звери и птицы зимой»</w:t>
            </w:r>
          </w:p>
          <w:p w14:paraId="6E8CA718" w14:textId="77777777" w:rsidR="007F03D5" w:rsidRPr="00A42E67" w:rsidRDefault="007F03D5" w:rsidP="007F03D5">
            <w:pPr>
              <w:rPr>
                <w:rFonts w:ascii="Times New Roman" w:hAnsi="Times New Roman" w:cs="Times New Roman"/>
                <w:color w:val="000000" w:themeColor="text1"/>
                <w:sz w:val="24"/>
                <w:szCs w:val="24"/>
              </w:rPr>
            </w:pPr>
          </w:p>
          <w:p w14:paraId="24F33A08" w14:textId="77777777" w:rsidR="007F03D5" w:rsidRPr="00A42E67" w:rsidRDefault="007F03D5" w:rsidP="007F03D5">
            <w:pPr>
              <w:rPr>
                <w:rFonts w:ascii="Times New Roman" w:hAnsi="Times New Roman" w:cs="Times New Roman"/>
                <w:color w:val="000000" w:themeColor="text1"/>
                <w:sz w:val="24"/>
                <w:szCs w:val="24"/>
              </w:rPr>
            </w:pPr>
          </w:p>
        </w:tc>
        <w:tc>
          <w:tcPr>
            <w:tcW w:w="3112" w:type="dxa"/>
            <w:tcBorders>
              <w:right w:val="single" w:sz="4" w:space="0" w:color="auto"/>
            </w:tcBorders>
          </w:tcPr>
          <w:p w14:paraId="2206178E"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Предметы домашнего обихода: мебель, Посуда</w:t>
            </w:r>
          </w:p>
        </w:tc>
        <w:tc>
          <w:tcPr>
            <w:tcW w:w="3356" w:type="dxa"/>
            <w:tcBorders>
              <w:left w:val="single" w:sz="4" w:space="0" w:color="auto"/>
            </w:tcBorders>
          </w:tcPr>
          <w:p w14:paraId="5EC26379"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Предметы домашнего обихода: мебель, Посуда.</w:t>
            </w:r>
          </w:p>
        </w:tc>
        <w:tc>
          <w:tcPr>
            <w:tcW w:w="4719" w:type="dxa"/>
            <w:tcBorders>
              <w:left w:val="single" w:sz="4" w:space="0" w:color="auto"/>
            </w:tcBorders>
          </w:tcPr>
          <w:p w14:paraId="626EFE55"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b/>
                <w:color w:val="000000" w:themeColor="text1"/>
                <w:sz w:val="24"/>
                <w:szCs w:val="24"/>
              </w:rPr>
              <w:t>11.01.2024г. «Международный день спасибо»</w:t>
            </w:r>
          </w:p>
        </w:tc>
      </w:tr>
      <w:tr w:rsidR="00B769B0" w:rsidRPr="00A42E67" w14:paraId="0E335FA8" w14:textId="77777777" w:rsidTr="00B769B0">
        <w:trPr>
          <w:gridAfter w:val="4"/>
          <w:wAfter w:w="16948" w:type="dxa"/>
          <w:trHeight w:val="769"/>
        </w:trPr>
        <w:tc>
          <w:tcPr>
            <w:tcW w:w="1525" w:type="dxa"/>
            <w:tcBorders>
              <w:bottom w:val="single" w:sz="4" w:space="0" w:color="auto"/>
              <w:right w:val="single" w:sz="4" w:space="0" w:color="auto"/>
            </w:tcBorders>
          </w:tcPr>
          <w:p w14:paraId="00C17E36"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 xml:space="preserve"> 3 неделя</w:t>
            </w:r>
          </w:p>
        </w:tc>
        <w:tc>
          <w:tcPr>
            <w:tcW w:w="2355" w:type="dxa"/>
            <w:tcBorders>
              <w:top w:val="single" w:sz="4" w:space="0" w:color="auto"/>
              <w:left w:val="single" w:sz="4" w:space="0" w:color="auto"/>
              <w:bottom w:val="single" w:sz="4" w:space="0" w:color="auto"/>
              <w:right w:val="single" w:sz="4" w:space="0" w:color="auto"/>
            </w:tcBorders>
          </w:tcPr>
          <w:p w14:paraId="1A1398D0"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 «Жизнь людей зимой»</w:t>
            </w:r>
          </w:p>
          <w:p w14:paraId="7CDA2A11" w14:textId="77777777" w:rsidR="007F03D5" w:rsidRPr="00A42E67" w:rsidRDefault="007F03D5" w:rsidP="007F03D5">
            <w:pPr>
              <w:rPr>
                <w:rFonts w:ascii="Times New Roman" w:hAnsi="Times New Roman" w:cs="Times New Roman"/>
                <w:color w:val="000000" w:themeColor="text1"/>
                <w:sz w:val="24"/>
                <w:szCs w:val="24"/>
              </w:rPr>
            </w:pPr>
          </w:p>
        </w:tc>
        <w:tc>
          <w:tcPr>
            <w:tcW w:w="3112" w:type="dxa"/>
            <w:tcBorders>
              <w:bottom w:val="single" w:sz="4" w:space="0" w:color="auto"/>
              <w:right w:val="single" w:sz="4" w:space="0" w:color="auto"/>
            </w:tcBorders>
          </w:tcPr>
          <w:p w14:paraId="588CD6F5"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Деревья. Кустарники зимой</w:t>
            </w:r>
          </w:p>
          <w:p w14:paraId="2E1F5224" w14:textId="77777777" w:rsidR="007F03D5" w:rsidRPr="00A42E67" w:rsidRDefault="007F03D5" w:rsidP="007F03D5">
            <w:pPr>
              <w:rPr>
                <w:rFonts w:ascii="Times New Roman" w:hAnsi="Times New Roman" w:cs="Times New Roman"/>
                <w:color w:val="000000" w:themeColor="text1"/>
                <w:sz w:val="24"/>
                <w:szCs w:val="24"/>
              </w:rPr>
            </w:pPr>
          </w:p>
          <w:p w14:paraId="029F0074" w14:textId="77777777" w:rsidR="007F03D5" w:rsidRPr="00A42E67" w:rsidRDefault="007F03D5" w:rsidP="007F03D5">
            <w:pPr>
              <w:rPr>
                <w:rFonts w:ascii="Times New Roman" w:hAnsi="Times New Roman" w:cs="Times New Roman"/>
                <w:color w:val="000000" w:themeColor="text1"/>
                <w:sz w:val="24"/>
                <w:szCs w:val="24"/>
              </w:rPr>
            </w:pPr>
          </w:p>
          <w:p w14:paraId="28E11FA9" w14:textId="77777777" w:rsidR="007F03D5" w:rsidRPr="00A42E67" w:rsidRDefault="007F03D5" w:rsidP="007F03D5">
            <w:pPr>
              <w:rPr>
                <w:rFonts w:ascii="Times New Roman" w:hAnsi="Times New Roman" w:cs="Times New Roman"/>
                <w:color w:val="000000" w:themeColor="text1"/>
                <w:sz w:val="24"/>
                <w:szCs w:val="24"/>
              </w:rPr>
            </w:pPr>
          </w:p>
        </w:tc>
        <w:tc>
          <w:tcPr>
            <w:tcW w:w="3356" w:type="dxa"/>
            <w:tcBorders>
              <w:left w:val="single" w:sz="4" w:space="0" w:color="auto"/>
              <w:bottom w:val="single" w:sz="4" w:space="0" w:color="auto"/>
            </w:tcBorders>
          </w:tcPr>
          <w:p w14:paraId="5F884EBE"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Деревья. Кустарники зимой.</w:t>
            </w:r>
          </w:p>
          <w:p w14:paraId="0B41B049" w14:textId="77777777" w:rsidR="007F03D5" w:rsidRPr="00A42E67" w:rsidRDefault="007F03D5" w:rsidP="007F03D5">
            <w:pPr>
              <w:rPr>
                <w:rFonts w:ascii="Times New Roman" w:hAnsi="Times New Roman" w:cs="Times New Roman"/>
                <w:color w:val="000000" w:themeColor="text1"/>
                <w:sz w:val="24"/>
                <w:szCs w:val="24"/>
              </w:rPr>
            </w:pPr>
          </w:p>
          <w:p w14:paraId="72148B27" w14:textId="77777777" w:rsidR="007F03D5" w:rsidRPr="00A42E67" w:rsidRDefault="007F03D5" w:rsidP="007F03D5">
            <w:pPr>
              <w:rPr>
                <w:rFonts w:ascii="Times New Roman" w:hAnsi="Times New Roman" w:cs="Times New Roman"/>
                <w:color w:val="000000" w:themeColor="text1"/>
                <w:sz w:val="24"/>
                <w:szCs w:val="24"/>
              </w:rPr>
            </w:pPr>
          </w:p>
          <w:p w14:paraId="192B3E92" w14:textId="77777777" w:rsidR="007F03D5" w:rsidRPr="00A42E67" w:rsidRDefault="007F03D5" w:rsidP="007F03D5">
            <w:pPr>
              <w:rPr>
                <w:rFonts w:ascii="Times New Roman" w:hAnsi="Times New Roman" w:cs="Times New Roman"/>
                <w:color w:val="000000" w:themeColor="text1"/>
                <w:sz w:val="24"/>
                <w:szCs w:val="24"/>
              </w:rPr>
            </w:pPr>
          </w:p>
        </w:tc>
        <w:tc>
          <w:tcPr>
            <w:tcW w:w="4719" w:type="dxa"/>
            <w:tcBorders>
              <w:left w:val="single" w:sz="4" w:space="0" w:color="auto"/>
              <w:bottom w:val="single" w:sz="4" w:space="0" w:color="auto"/>
            </w:tcBorders>
          </w:tcPr>
          <w:p w14:paraId="2B0C33FE"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b/>
                <w:color w:val="000000" w:themeColor="text1"/>
                <w:sz w:val="24"/>
                <w:szCs w:val="24"/>
              </w:rPr>
              <w:t>19.01.2024г. «Всемирный день снега»</w:t>
            </w:r>
          </w:p>
        </w:tc>
      </w:tr>
      <w:tr w:rsidR="00B769B0" w:rsidRPr="00A42E67" w14:paraId="464C04B4" w14:textId="77777777" w:rsidTr="00B769B0">
        <w:trPr>
          <w:gridAfter w:val="4"/>
          <w:wAfter w:w="16948" w:type="dxa"/>
          <w:trHeight w:val="900"/>
        </w:trPr>
        <w:tc>
          <w:tcPr>
            <w:tcW w:w="1525" w:type="dxa"/>
            <w:tcBorders>
              <w:top w:val="single" w:sz="4" w:space="0" w:color="auto"/>
              <w:right w:val="single" w:sz="4" w:space="0" w:color="auto"/>
            </w:tcBorders>
          </w:tcPr>
          <w:p w14:paraId="63E97557"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4 неделя</w:t>
            </w:r>
          </w:p>
        </w:tc>
        <w:tc>
          <w:tcPr>
            <w:tcW w:w="2355" w:type="dxa"/>
            <w:tcBorders>
              <w:top w:val="single" w:sz="4" w:space="0" w:color="auto"/>
              <w:left w:val="single" w:sz="4" w:space="0" w:color="auto"/>
              <w:right w:val="single" w:sz="4" w:space="0" w:color="auto"/>
            </w:tcBorders>
          </w:tcPr>
          <w:p w14:paraId="0E47651F"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 «Что такое хорошо, что такое плохо»</w:t>
            </w:r>
          </w:p>
          <w:p w14:paraId="63FF19EC" w14:textId="77777777" w:rsidR="007F03D5" w:rsidRPr="00A42E67" w:rsidRDefault="007F03D5" w:rsidP="007F03D5">
            <w:pPr>
              <w:rPr>
                <w:rFonts w:ascii="Times New Roman" w:hAnsi="Times New Roman" w:cs="Times New Roman"/>
                <w:color w:val="000000" w:themeColor="text1"/>
                <w:sz w:val="24"/>
                <w:szCs w:val="24"/>
              </w:rPr>
            </w:pPr>
          </w:p>
        </w:tc>
        <w:tc>
          <w:tcPr>
            <w:tcW w:w="3112" w:type="dxa"/>
            <w:tcBorders>
              <w:top w:val="single" w:sz="4" w:space="0" w:color="auto"/>
              <w:right w:val="single" w:sz="4" w:space="0" w:color="auto"/>
            </w:tcBorders>
          </w:tcPr>
          <w:p w14:paraId="4C924D66"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lastRenderedPageBreak/>
              <w:t>Животные холодных стран (севера)</w:t>
            </w:r>
          </w:p>
        </w:tc>
        <w:tc>
          <w:tcPr>
            <w:tcW w:w="3356" w:type="dxa"/>
            <w:tcBorders>
              <w:top w:val="single" w:sz="4" w:space="0" w:color="auto"/>
              <w:left w:val="single" w:sz="4" w:space="0" w:color="auto"/>
            </w:tcBorders>
          </w:tcPr>
          <w:p w14:paraId="23B013A7"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Животные холодных стран (севера)</w:t>
            </w:r>
          </w:p>
        </w:tc>
        <w:tc>
          <w:tcPr>
            <w:tcW w:w="4719" w:type="dxa"/>
            <w:tcBorders>
              <w:top w:val="single" w:sz="4" w:space="0" w:color="auto"/>
              <w:left w:val="single" w:sz="4" w:space="0" w:color="auto"/>
            </w:tcBorders>
          </w:tcPr>
          <w:p w14:paraId="34EEC017" w14:textId="77777777" w:rsidR="007F03D5" w:rsidRPr="00A42E67" w:rsidRDefault="007F03D5" w:rsidP="007F03D5">
            <w:pPr>
              <w:rPr>
                <w:rFonts w:ascii="Times New Roman" w:hAnsi="Times New Roman" w:cs="Times New Roman"/>
                <w:b/>
                <w:color w:val="000000" w:themeColor="text1"/>
                <w:sz w:val="24"/>
                <w:szCs w:val="24"/>
              </w:rPr>
            </w:pPr>
            <w:r w:rsidRPr="00A42E67">
              <w:rPr>
                <w:rFonts w:ascii="Times New Roman" w:hAnsi="Times New Roman" w:cs="Times New Roman"/>
                <w:b/>
                <w:color w:val="000000" w:themeColor="text1"/>
                <w:sz w:val="24"/>
                <w:szCs w:val="24"/>
              </w:rPr>
              <w:t>27.01.2024г. «День снятия блокады Ленинграда, День памяти жертв Холокоста»</w:t>
            </w:r>
          </w:p>
        </w:tc>
      </w:tr>
      <w:tr w:rsidR="007F03D5" w:rsidRPr="00A42E67" w14:paraId="705419E2" w14:textId="77777777" w:rsidTr="00B769B0">
        <w:tc>
          <w:tcPr>
            <w:tcW w:w="10348" w:type="dxa"/>
            <w:gridSpan w:val="4"/>
            <w:tcBorders>
              <w:bottom w:val="single" w:sz="4" w:space="0" w:color="auto"/>
            </w:tcBorders>
          </w:tcPr>
          <w:p w14:paraId="6D5D38C4" w14:textId="77777777" w:rsidR="007F03D5" w:rsidRPr="00A42E67" w:rsidRDefault="007F03D5" w:rsidP="007F03D5">
            <w:pPr>
              <w:jc w:val="center"/>
              <w:rPr>
                <w:rFonts w:ascii="Times New Roman" w:hAnsi="Times New Roman" w:cs="Times New Roman"/>
                <w:color w:val="000000" w:themeColor="text1"/>
                <w:sz w:val="24"/>
                <w:szCs w:val="24"/>
              </w:rPr>
            </w:pPr>
            <w:r w:rsidRPr="00A42E67">
              <w:rPr>
                <w:rFonts w:ascii="Times New Roman" w:hAnsi="Times New Roman" w:cs="Times New Roman"/>
                <w:b/>
                <w:color w:val="000000" w:themeColor="text1"/>
                <w:sz w:val="24"/>
                <w:szCs w:val="24"/>
              </w:rPr>
              <w:t>Февраль 2023</w:t>
            </w:r>
          </w:p>
        </w:tc>
        <w:tc>
          <w:tcPr>
            <w:tcW w:w="6298" w:type="dxa"/>
            <w:gridSpan w:val="2"/>
          </w:tcPr>
          <w:p w14:paraId="2C57AD11" w14:textId="77777777" w:rsidR="007F03D5" w:rsidRPr="00A42E67" w:rsidRDefault="007F03D5" w:rsidP="007F03D5">
            <w:pPr>
              <w:jc w:val="center"/>
              <w:rPr>
                <w:rFonts w:ascii="Times New Roman" w:hAnsi="Times New Roman" w:cs="Times New Roman"/>
                <w:b/>
                <w:color w:val="000000" w:themeColor="text1"/>
                <w:sz w:val="24"/>
                <w:szCs w:val="24"/>
              </w:rPr>
            </w:pPr>
          </w:p>
        </w:tc>
        <w:tc>
          <w:tcPr>
            <w:tcW w:w="5123" w:type="dxa"/>
          </w:tcPr>
          <w:p w14:paraId="3A973460" w14:textId="77777777" w:rsidR="007F03D5" w:rsidRPr="00A42E67" w:rsidRDefault="007F03D5" w:rsidP="007F03D5">
            <w:pPr>
              <w:jc w:val="center"/>
              <w:rPr>
                <w:rFonts w:ascii="Times New Roman" w:hAnsi="Times New Roman" w:cs="Times New Roman"/>
                <w:b/>
                <w:color w:val="000000" w:themeColor="text1"/>
                <w:sz w:val="24"/>
                <w:szCs w:val="24"/>
              </w:rPr>
            </w:pPr>
          </w:p>
        </w:tc>
        <w:tc>
          <w:tcPr>
            <w:tcW w:w="5123" w:type="dxa"/>
          </w:tcPr>
          <w:p w14:paraId="55C1207D" w14:textId="77777777" w:rsidR="007F03D5" w:rsidRPr="00A42E67" w:rsidRDefault="007F03D5" w:rsidP="007F03D5">
            <w:pPr>
              <w:jc w:val="center"/>
              <w:rPr>
                <w:rFonts w:ascii="Times New Roman" w:hAnsi="Times New Roman" w:cs="Times New Roman"/>
                <w:b/>
                <w:color w:val="000000" w:themeColor="text1"/>
                <w:sz w:val="24"/>
                <w:szCs w:val="24"/>
              </w:rPr>
            </w:pPr>
          </w:p>
        </w:tc>
        <w:tc>
          <w:tcPr>
            <w:tcW w:w="5123" w:type="dxa"/>
          </w:tcPr>
          <w:p w14:paraId="6D083E8A" w14:textId="77777777" w:rsidR="007F03D5" w:rsidRPr="00A42E67" w:rsidRDefault="007F03D5" w:rsidP="007F03D5">
            <w:pPr>
              <w:jc w:val="center"/>
              <w:rPr>
                <w:rFonts w:ascii="Times New Roman" w:hAnsi="Times New Roman" w:cs="Times New Roman"/>
                <w:b/>
                <w:color w:val="000000" w:themeColor="text1"/>
                <w:sz w:val="24"/>
                <w:szCs w:val="24"/>
              </w:rPr>
            </w:pPr>
          </w:p>
        </w:tc>
      </w:tr>
      <w:tr w:rsidR="00B769B0" w:rsidRPr="00A42E67" w14:paraId="3635775E" w14:textId="77777777" w:rsidTr="00B769B0">
        <w:trPr>
          <w:gridAfter w:val="4"/>
          <w:wAfter w:w="16948" w:type="dxa"/>
        </w:trPr>
        <w:tc>
          <w:tcPr>
            <w:tcW w:w="1525" w:type="dxa"/>
            <w:tcBorders>
              <w:right w:val="single" w:sz="4" w:space="0" w:color="auto"/>
            </w:tcBorders>
          </w:tcPr>
          <w:p w14:paraId="6571E6B7"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1 неделя</w:t>
            </w:r>
          </w:p>
        </w:tc>
        <w:tc>
          <w:tcPr>
            <w:tcW w:w="2355" w:type="dxa"/>
            <w:tcBorders>
              <w:left w:val="single" w:sz="4" w:space="0" w:color="auto"/>
              <w:bottom w:val="single" w:sz="4" w:space="0" w:color="auto"/>
              <w:right w:val="single" w:sz="4" w:space="0" w:color="auto"/>
            </w:tcBorders>
          </w:tcPr>
          <w:p w14:paraId="5DACDECF" w14:textId="77777777" w:rsidR="007F03D5" w:rsidRPr="00A42E67" w:rsidRDefault="007F03D5" w:rsidP="007F03D5">
            <w:pPr>
              <w:rPr>
                <w:rFonts w:ascii="Times New Roman" w:hAnsi="Times New Roman" w:cs="Times New Roman"/>
                <w:color w:val="000000" w:themeColor="text1"/>
                <w:sz w:val="24"/>
                <w:szCs w:val="24"/>
              </w:rPr>
            </w:pPr>
          </w:p>
          <w:p w14:paraId="4BEC8D5B"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 «Мы и едем, мы и мчимся»</w:t>
            </w:r>
          </w:p>
          <w:p w14:paraId="4CF7B3F3" w14:textId="77777777" w:rsidR="007F03D5" w:rsidRPr="00A42E67" w:rsidRDefault="007F03D5" w:rsidP="007F03D5">
            <w:pPr>
              <w:rPr>
                <w:rFonts w:ascii="Times New Roman" w:hAnsi="Times New Roman" w:cs="Times New Roman"/>
                <w:color w:val="000000" w:themeColor="text1"/>
                <w:sz w:val="24"/>
                <w:szCs w:val="24"/>
              </w:rPr>
            </w:pPr>
          </w:p>
          <w:p w14:paraId="55BF4D97" w14:textId="77777777" w:rsidR="007F03D5" w:rsidRPr="00A42E67" w:rsidRDefault="007F03D5" w:rsidP="007F03D5">
            <w:pPr>
              <w:rPr>
                <w:rFonts w:ascii="Times New Roman" w:hAnsi="Times New Roman" w:cs="Times New Roman"/>
                <w:color w:val="000000" w:themeColor="text1"/>
                <w:sz w:val="24"/>
                <w:szCs w:val="24"/>
              </w:rPr>
            </w:pPr>
          </w:p>
        </w:tc>
        <w:tc>
          <w:tcPr>
            <w:tcW w:w="3112" w:type="dxa"/>
            <w:tcBorders>
              <w:left w:val="single" w:sz="4" w:space="0" w:color="auto"/>
              <w:right w:val="single" w:sz="4" w:space="0" w:color="auto"/>
            </w:tcBorders>
          </w:tcPr>
          <w:p w14:paraId="27106B4E"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 xml:space="preserve">Профессии служб </w:t>
            </w:r>
            <w:proofErr w:type="gramStart"/>
            <w:r w:rsidRPr="00A42E67">
              <w:rPr>
                <w:rFonts w:ascii="Times New Roman" w:hAnsi="Times New Roman" w:cs="Times New Roman"/>
                <w:color w:val="000000" w:themeColor="text1"/>
                <w:sz w:val="24"/>
                <w:szCs w:val="24"/>
              </w:rPr>
              <w:t>МЧС(</w:t>
            </w:r>
            <w:proofErr w:type="gramEnd"/>
            <w:r w:rsidRPr="00A42E67">
              <w:rPr>
                <w:rFonts w:ascii="Times New Roman" w:hAnsi="Times New Roman" w:cs="Times New Roman"/>
                <w:color w:val="000000" w:themeColor="text1"/>
                <w:sz w:val="24"/>
                <w:szCs w:val="24"/>
              </w:rPr>
              <w:t>скорая помощь, пожарная служба, спасения) . Электробытовые приборы. Инструменты</w:t>
            </w:r>
          </w:p>
        </w:tc>
        <w:tc>
          <w:tcPr>
            <w:tcW w:w="3356" w:type="dxa"/>
            <w:tcBorders>
              <w:left w:val="single" w:sz="4" w:space="0" w:color="auto"/>
            </w:tcBorders>
          </w:tcPr>
          <w:p w14:paraId="3BF153D2"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 xml:space="preserve">Профессии служб </w:t>
            </w:r>
            <w:proofErr w:type="gramStart"/>
            <w:r w:rsidRPr="00A42E67">
              <w:rPr>
                <w:rFonts w:ascii="Times New Roman" w:hAnsi="Times New Roman" w:cs="Times New Roman"/>
                <w:color w:val="000000" w:themeColor="text1"/>
                <w:sz w:val="24"/>
                <w:szCs w:val="24"/>
              </w:rPr>
              <w:t>МЧС(</w:t>
            </w:r>
            <w:proofErr w:type="gramEnd"/>
            <w:r w:rsidRPr="00A42E67">
              <w:rPr>
                <w:rFonts w:ascii="Times New Roman" w:hAnsi="Times New Roman" w:cs="Times New Roman"/>
                <w:color w:val="000000" w:themeColor="text1"/>
                <w:sz w:val="24"/>
                <w:szCs w:val="24"/>
              </w:rPr>
              <w:t>скорая помощь, пожарная служба, спасения) . Электробытовые приборы. Инструменты</w:t>
            </w:r>
          </w:p>
        </w:tc>
        <w:tc>
          <w:tcPr>
            <w:tcW w:w="4719" w:type="dxa"/>
            <w:tcBorders>
              <w:left w:val="single" w:sz="4" w:space="0" w:color="auto"/>
            </w:tcBorders>
          </w:tcPr>
          <w:p w14:paraId="342979E1" w14:textId="77777777" w:rsidR="007F03D5" w:rsidRPr="00A42E67" w:rsidRDefault="007F03D5" w:rsidP="007F03D5">
            <w:pPr>
              <w:rPr>
                <w:rFonts w:ascii="Times New Roman" w:hAnsi="Times New Roman" w:cs="Times New Roman"/>
                <w:b/>
                <w:bCs/>
                <w:color w:val="000000" w:themeColor="text1"/>
                <w:sz w:val="24"/>
                <w:szCs w:val="24"/>
              </w:rPr>
            </w:pPr>
            <w:r w:rsidRPr="00A42E67">
              <w:rPr>
                <w:rFonts w:ascii="Times New Roman" w:hAnsi="Times New Roman" w:cs="Times New Roman"/>
                <w:b/>
                <w:bCs/>
                <w:color w:val="000000" w:themeColor="text1"/>
                <w:sz w:val="24"/>
                <w:szCs w:val="24"/>
              </w:rPr>
              <w:t>02.02.2024г. «День разгрома советскими войсками немецко-фашистских войск в Сталинградской битве»</w:t>
            </w:r>
          </w:p>
        </w:tc>
      </w:tr>
      <w:tr w:rsidR="00B769B0" w:rsidRPr="00A42E67" w14:paraId="0C1705B4" w14:textId="77777777" w:rsidTr="00B769B0">
        <w:trPr>
          <w:gridAfter w:val="4"/>
          <w:wAfter w:w="16948" w:type="dxa"/>
        </w:trPr>
        <w:tc>
          <w:tcPr>
            <w:tcW w:w="1525" w:type="dxa"/>
            <w:tcBorders>
              <w:right w:val="single" w:sz="4" w:space="0" w:color="auto"/>
            </w:tcBorders>
          </w:tcPr>
          <w:p w14:paraId="3C3127B1"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2 неделя</w:t>
            </w:r>
          </w:p>
        </w:tc>
        <w:tc>
          <w:tcPr>
            <w:tcW w:w="2355" w:type="dxa"/>
            <w:tcBorders>
              <w:top w:val="single" w:sz="4" w:space="0" w:color="auto"/>
              <w:left w:val="single" w:sz="4" w:space="0" w:color="auto"/>
              <w:bottom w:val="single" w:sz="4" w:space="0" w:color="auto"/>
              <w:right w:val="single" w:sz="4" w:space="0" w:color="auto"/>
            </w:tcBorders>
          </w:tcPr>
          <w:p w14:paraId="44CC8346"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 «Моя семья»</w:t>
            </w:r>
          </w:p>
          <w:p w14:paraId="74D4E354" w14:textId="77777777" w:rsidR="007F03D5" w:rsidRPr="00A42E67" w:rsidRDefault="007F03D5" w:rsidP="007F03D5">
            <w:pPr>
              <w:rPr>
                <w:rFonts w:ascii="Times New Roman" w:hAnsi="Times New Roman" w:cs="Times New Roman"/>
                <w:color w:val="000000" w:themeColor="text1"/>
                <w:sz w:val="24"/>
                <w:szCs w:val="24"/>
              </w:rPr>
            </w:pPr>
          </w:p>
          <w:p w14:paraId="2621F19F" w14:textId="77777777" w:rsidR="007F03D5" w:rsidRPr="00A42E67" w:rsidRDefault="007F03D5" w:rsidP="007F03D5">
            <w:pPr>
              <w:rPr>
                <w:rFonts w:ascii="Times New Roman" w:hAnsi="Times New Roman" w:cs="Times New Roman"/>
                <w:color w:val="000000" w:themeColor="text1"/>
                <w:sz w:val="24"/>
                <w:szCs w:val="24"/>
              </w:rPr>
            </w:pPr>
          </w:p>
          <w:p w14:paraId="7F3F2E02" w14:textId="77777777" w:rsidR="007F03D5" w:rsidRPr="00A42E67" w:rsidRDefault="007F03D5" w:rsidP="007F03D5">
            <w:pPr>
              <w:rPr>
                <w:rFonts w:ascii="Times New Roman" w:hAnsi="Times New Roman" w:cs="Times New Roman"/>
                <w:color w:val="000000" w:themeColor="text1"/>
                <w:sz w:val="24"/>
                <w:szCs w:val="24"/>
              </w:rPr>
            </w:pPr>
          </w:p>
        </w:tc>
        <w:tc>
          <w:tcPr>
            <w:tcW w:w="3112" w:type="dxa"/>
            <w:tcBorders>
              <w:bottom w:val="single" w:sz="4" w:space="0" w:color="auto"/>
              <w:right w:val="single" w:sz="4" w:space="0" w:color="auto"/>
            </w:tcBorders>
          </w:tcPr>
          <w:p w14:paraId="35D50D58"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Средства связи: почта, сотовый телефон, компьютер</w:t>
            </w:r>
          </w:p>
        </w:tc>
        <w:tc>
          <w:tcPr>
            <w:tcW w:w="3356" w:type="dxa"/>
            <w:tcBorders>
              <w:left w:val="single" w:sz="4" w:space="0" w:color="auto"/>
            </w:tcBorders>
          </w:tcPr>
          <w:p w14:paraId="496DC44E"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Город мой. Средства связи: почта, сотовый телефон, компьютер</w:t>
            </w:r>
          </w:p>
        </w:tc>
        <w:tc>
          <w:tcPr>
            <w:tcW w:w="4719" w:type="dxa"/>
            <w:tcBorders>
              <w:left w:val="single" w:sz="4" w:space="0" w:color="auto"/>
            </w:tcBorders>
          </w:tcPr>
          <w:p w14:paraId="1310CE4A" w14:textId="77777777" w:rsidR="007F03D5" w:rsidRPr="00A42E67" w:rsidRDefault="007F03D5" w:rsidP="007F03D5">
            <w:pPr>
              <w:jc w:val="center"/>
              <w:rPr>
                <w:rFonts w:ascii="Times New Roman" w:hAnsi="Times New Roman" w:cs="Times New Roman"/>
                <w:b/>
                <w:color w:val="000000" w:themeColor="text1"/>
                <w:sz w:val="24"/>
                <w:szCs w:val="24"/>
              </w:rPr>
            </w:pPr>
            <w:r w:rsidRPr="00A42E67">
              <w:rPr>
                <w:rFonts w:ascii="Times New Roman" w:hAnsi="Times New Roman" w:cs="Times New Roman"/>
                <w:b/>
                <w:color w:val="000000" w:themeColor="text1"/>
                <w:sz w:val="24"/>
                <w:szCs w:val="24"/>
              </w:rPr>
              <w:t xml:space="preserve">08.02.2024г. </w:t>
            </w:r>
          </w:p>
          <w:p w14:paraId="06C69A38"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b/>
                <w:color w:val="000000" w:themeColor="text1"/>
                <w:sz w:val="24"/>
                <w:szCs w:val="24"/>
              </w:rPr>
              <w:t>«День российской науки»</w:t>
            </w:r>
          </w:p>
        </w:tc>
      </w:tr>
      <w:tr w:rsidR="00B769B0" w:rsidRPr="00A42E67" w14:paraId="1A7FE212" w14:textId="77777777" w:rsidTr="00B769B0">
        <w:trPr>
          <w:gridAfter w:val="4"/>
          <w:wAfter w:w="16948" w:type="dxa"/>
        </w:trPr>
        <w:tc>
          <w:tcPr>
            <w:tcW w:w="1525" w:type="dxa"/>
            <w:tcBorders>
              <w:right w:val="single" w:sz="4" w:space="0" w:color="auto"/>
            </w:tcBorders>
          </w:tcPr>
          <w:p w14:paraId="6A427612"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3 неделя</w:t>
            </w:r>
          </w:p>
        </w:tc>
        <w:tc>
          <w:tcPr>
            <w:tcW w:w="2355" w:type="dxa"/>
            <w:tcBorders>
              <w:top w:val="single" w:sz="4" w:space="0" w:color="auto"/>
              <w:left w:val="single" w:sz="4" w:space="0" w:color="auto"/>
              <w:bottom w:val="single" w:sz="4" w:space="0" w:color="auto"/>
              <w:right w:val="single" w:sz="4" w:space="0" w:color="auto"/>
            </w:tcBorders>
          </w:tcPr>
          <w:p w14:paraId="12B88CC6"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 «Моя мамочка и я – лучшие друзья»</w:t>
            </w:r>
          </w:p>
          <w:p w14:paraId="4CFD418D" w14:textId="77777777" w:rsidR="007F03D5" w:rsidRPr="00A42E67" w:rsidRDefault="007F03D5" w:rsidP="007F03D5">
            <w:pPr>
              <w:rPr>
                <w:rFonts w:ascii="Times New Roman" w:hAnsi="Times New Roman" w:cs="Times New Roman"/>
                <w:color w:val="000000" w:themeColor="text1"/>
                <w:sz w:val="24"/>
                <w:szCs w:val="24"/>
              </w:rPr>
            </w:pPr>
          </w:p>
          <w:p w14:paraId="2AC88BDA" w14:textId="77777777" w:rsidR="007F03D5" w:rsidRPr="00A42E67" w:rsidRDefault="007F03D5" w:rsidP="007F03D5">
            <w:pPr>
              <w:rPr>
                <w:rFonts w:ascii="Times New Roman" w:hAnsi="Times New Roman" w:cs="Times New Roman"/>
                <w:color w:val="000000" w:themeColor="text1"/>
                <w:sz w:val="24"/>
                <w:szCs w:val="24"/>
              </w:rPr>
            </w:pPr>
          </w:p>
          <w:p w14:paraId="6AA9E490" w14:textId="77777777" w:rsidR="007F03D5" w:rsidRPr="00A42E67" w:rsidRDefault="007F03D5" w:rsidP="007F03D5">
            <w:pPr>
              <w:rPr>
                <w:rFonts w:ascii="Times New Roman" w:hAnsi="Times New Roman" w:cs="Times New Roman"/>
                <w:color w:val="000000" w:themeColor="text1"/>
                <w:sz w:val="24"/>
                <w:szCs w:val="24"/>
              </w:rPr>
            </w:pPr>
          </w:p>
        </w:tc>
        <w:tc>
          <w:tcPr>
            <w:tcW w:w="3112" w:type="dxa"/>
            <w:tcBorders>
              <w:top w:val="single" w:sz="4" w:space="0" w:color="auto"/>
              <w:right w:val="single" w:sz="4" w:space="0" w:color="auto"/>
            </w:tcBorders>
          </w:tcPr>
          <w:p w14:paraId="12B25543" w14:textId="77777777" w:rsidR="007F03D5" w:rsidRPr="00A42E67" w:rsidRDefault="007F03D5" w:rsidP="00C21BB5">
            <w:pPr>
              <w:spacing w:line="240" w:lineRule="auto"/>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Транспорт. Работники транспорта. Правила дорожного движения.</w:t>
            </w:r>
          </w:p>
        </w:tc>
        <w:tc>
          <w:tcPr>
            <w:tcW w:w="3356" w:type="dxa"/>
            <w:tcBorders>
              <w:left w:val="single" w:sz="4" w:space="0" w:color="auto"/>
            </w:tcBorders>
          </w:tcPr>
          <w:p w14:paraId="5E7DA2DC"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Транспорт. Работники транспорта. Правила дорожного движения.</w:t>
            </w:r>
          </w:p>
        </w:tc>
        <w:tc>
          <w:tcPr>
            <w:tcW w:w="4719" w:type="dxa"/>
            <w:tcBorders>
              <w:left w:val="single" w:sz="4" w:space="0" w:color="auto"/>
            </w:tcBorders>
          </w:tcPr>
          <w:p w14:paraId="14DDC29E"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b/>
                <w:color w:val="000000" w:themeColor="text1"/>
                <w:sz w:val="24"/>
                <w:szCs w:val="24"/>
              </w:rPr>
              <w:t>15.02.2023г «День памяти о россиянах, исполнявших служебный долг за пределами Отечества»</w:t>
            </w:r>
          </w:p>
        </w:tc>
      </w:tr>
      <w:tr w:rsidR="00B769B0" w:rsidRPr="00A42E67" w14:paraId="30636BAD" w14:textId="77777777" w:rsidTr="00B769B0">
        <w:trPr>
          <w:gridAfter w:val="4"/>
          <w:wAfter w:w="16948" w:type="dxa"/>
        </w:trPr>
        <w:tc>
          <w:tcPr>
            <w:tcW w:w="1525" w:type="dxa"/>
            <w:tcBorders>
              <w:right w:val="single" w:sz="4" w:space="0" w:color="auto"/>
            </w:tcBorders>
          </w:tcPr>
          <w:p w14:paraId="371088A2"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4 неделя</w:t>
            </w:r>
          </w:p>
        </w:tc>
        <w:tc>
          <w:tcPr>
            <w:tcW w:w="2355" w:type="dxa"/>
            <w:tcBorders>
              <w:top w:val="single" w:sz="4" w:space="0" w:color="auto"/>
              <w:left w:val="single" w:sz="4" w:space="0" w:color="auto"/>
              <w:right w:val="single" w:sz="4" w:space="0" w:color="auto"/>
            </w:tcBorders>
          </w:tcPr>
          <w:p w14:paraId="10567C41"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 «Папин день»</w:t>
            </w:r>
          </w:p>
        </w:tc>
        <w:tc>
          <w:tcPr>
            <w:tcW w:w="3112" w:type="dxa"/>
            <w:tcBorders>
              <w:right w:val="single" w:sz="4" w:space="0" w:color="auto"/>
            </w:tcBorders>
          </w:tcPr>
          <w:p w14:paraId="60E99570"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День защитника Отечества. Наша армия. Военная техника</w:t>
            </w:r>
          </w:p>
        </w:tc>
        <w:tc>
          <w:tcPr>
            <w:tcW w:w="3356" w:type="dxa"/>
            <w:tcBorders>
              <w:left w:val="single" w:sz="4" w:space="0" w:color="auto"/>
            </w:tcBorders>
          </w:tcPr>
          <w:p w14:paraId="7C16E2FE"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День защитника Отечества. Наша армия. Военная техника</w:t>
            </w:r>
          </w:p>
        </w:tc>
        <w:tc>
          <w:tcPr>
            <w:tcW w:w="4719" w:type="dxa"/>
            <w:tcBorders>
              <w:left w:val="single" w:sz="4" w:space="0" w:color="auto"/>
            </w:tcBorders>
          </w:tcPr>
          <w:p w14:paraId="150F2D67" w14:textId="77777777" w:rsidR="007F03D5" w:rsidRPr="00A42E67" w:rsidRDefault="007F03D5" w:rsidP="007F03D5">
            <w:pPr>
              <w:jc w:val="center"/>
              <w:rPr>
                <w:rFonts w:ascii="Times New Roman" w:hAnsi="Times New Roman" w:cs="Times New Roman"/>
                <w:b/>
                <w:color w:val="000000" w:themeColor="text1"/>
                <w:sz w:val="24"/>
                <w:szCs w:val="24"/>
              </w:rPr>
            </w:pPr>
            <w:r w:rsidRPr="00A42E67">
              <w:rPr>
                <w:rFonts w:ascii="Times New Roman" w:hAnsi="Times New Roman" w:cs="Times New Roman"/>
                <w:b/>
                <w:color w:val="000000" w:themeColor="text1"/>
                <w:sz w:val="24"/>
                <w:szCs w:val="24"/>
              </w:rPr>
              <w:t>21.02.2024г. Международный день родного языка</w:t>
            </w:r>
          </w:p>
          <w:p w14:paraId="024D771A" w14:textId="77777777" w:rsidR="007F03D5" w:rsidRPr="00A42E67" w:rsidRDefault="007F03D5" w:rsidP="007F03D5">
            <w:pPr>
              <w:jc w:val="center"/>
              <w:rPr>
                <w:rFonts w:ascii="Times New Roman" w:hAnsi="Times New Roman" w:cs="Times New Roman"/>
                <w:b/>
                <w:color w:val="000000" w:themeColor="text1"/>
                <w:sz w:val="24"/>
                <w:szCs w:val="24"/>
              </w:rPr>
            </w:pPr>
            <w:r w:rsidRPr="00A42E67">
              <w:rPr>
                <w:rFonts w:ascii="Times New Roman" w:hAnsi="Times New Roman" w:cs="Times New Roman"/>
                <w:b/>
                <w:color w:val="000000" w:themeColor="text1"/>
                <w:sz w:val="24"/>
                <w:szCs w:val="24"/>
              </w:rPr>
              <w:t>23.02.2023г.</w:t>
            </w:r>
          </w:p>
          <w:p w14:paraId="70DEDA23"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b/>
                <w:color w:val="000000" w:themeColor="text1"/>
                <w:sz w:val="24"/>
                <w:szCs w:val="24"/>
              </w:rPr>
              <w:lastRenderedPageBreak/>
              <w:t>«День защитника Отечества»</w:t>
            </w:r>
          </w:p>
        </w:tc>
      </w:tr>
      <w:tr w:rsidR="00B769B0" w:rsidRPr="00A42E67" w14:paraId="3F33BAF5" w14:textId="77777777" w:rsidTr="00B769B0">
        <w:trPr>
          <w:gridAfter w:val="4"/>
          <w:wAfter w:w="16948" w:type="dxa"/>
        </w:trPr>
        <w:tc>
          <w:tcPr>
            <w:tcW w:w="1525" w:type="dxa"/>
            <w:tcBorders>
              <w:right w:val="single" w:sz="4" w:space="0" w:color="auto"/>
            </w:tcBorders>
          </w:tcPr>
          <w:p w14:paraId="71269919" w14:textId="77777777" w:rsidR="007F03D5" w:rsidRPr="00A42E67" w:rsidRDefault="007F03D5" w:rsidP="007F03D5">
            <w:pPr>
              <w:jc w:val="center"/>
              <w:rPr>
                <w:rFonts w:ascii="Times New Roman" w:hAnsi="Times New Roman" w:cs="Times New Roman"/>
                <w:color w:val="000000" w:themeColor="text1"/>
                <w:sz w:val="24"/>
                <w:szCs w:val="24"/>
              </w:rPr>
            </w:pPr>
            <w:r w:rsidRPr="00A42E67">
              <w:rPr>
                <w:rFonts w:ascii="Times New Roman" w:hAnsi="Times New Roman" w:cs="Times New Roman"/>
                <w:b/>
                <w:color w:val="000000" w:themeColor="text1"/>
                <w:sz w:val="24"/>
                <w:szCs w:val="24"/>
              </w:rPr>
              <w:lastRenderedPageBreak/>
              <w:t>Март</w:t>
            </w:r>
            <w:r w:rsidRPr="00A42E67">
              <w:rPr>
                <w:rFonts w:ascii="Times New Roman" w:hAnsi="Times New Roman" w:cs="Times New Roman"/>
                <w:color w:val="000000" w:themeColor="text1"/>
                <w:sz w:val="24"/>
                <w:szCs w:val="24"/>
              </w:rPr>
              <w:t xml:space="preserve"> </w:t>
            </w:r>
          </w:p>
        </w:tc>
        <w:tc>
          <w:tcPr>
            <w:tcW w:w="2355" w:type="dxa"/>
            <w:tcBorders>
              <w:right w:val="single" w:sz="4" w:space="0" w:color="auto"/>
            </w:tcBorders>
          </w:tcPr>
          <w:p w14:paraId="70CC3855" w14:textId="77777777" w:rsidR="007F03D5" w:rsidRPr="00A42E67" w:rsidRDefault="007F03D5" w:rsidP="007F03D5">
            <w:pPr>
              <w:jc w:val="center"/>
              <w:rPr>
                <w:rFonts w:ascii="Times New Roman" w:hAnsi="Times New Roman" w:cs="Times New Roman"/>
                <w:color w:val="000000" w:themeColor="text1"/>
                <w:sz w:val="24"/>
                <w:szCs w:val="24"/>
              </w:rPr>
            </w:pPr>
          </w:p>
        </w:tc>
        <w:tc>
          <w:tcPr>
            <w:tcW w:w="3112" w:type="dxa"/>
            <w:tcBorders>
              <w:right w:val="single" w:sz="4" w:space="0" w:color="auto"/>
            </w:tcBorders>
          </w:tcPr>
          <w:p w14:paraId="659A1694" w14:textId="77777777" w:rsidR="007F03D5" w:rsidRPr="00A42E67" w:rsidRDefault="007F03D5" w:rsidP="007F03D5">
            <w:pPr>
              <w:jc w:val="center"/>
              <w:rPr>
                <w:rFonts w:ascii="Times New Roman" w:hAnsi="Times New Roman" w:cs="Times New Roman"/>
                <w:color w:val="000000" w:themeColor="text1"/>
                <w:sz w:val="24"/>
                <w:szCs w:val="24"/>
              </w:rPr>
            </w:pPr>
          </w:p>
        </w:tc>
        <w:tc>
          <w:tcPr>
            <w:tcW w:w="3356" w:type="dxa"/>
            <w:tcBorders>
              <w:left w:val="single" w:sz="4" w:space="0" w:color="auto"/>
            </w:tcBorders>
          </w:tcPr>
          <w:p w14:paraId="636115CA" w14:textId="77777777" w:rsidR="007F03D5" w:rsidRPr="00A42E67" w:rsidRDefault="007F03D5" w:rsidP="007F03D5">
            <w:pPr>
              <w:jc w:val="center"/>
              <w:rPr>
                <w:rFonts w:ascii="Times New Roman" w:hAnsi="Times New Roman" w:cs="Times New Roman"/>
                <w:color w:val="000000" w:themeColor="text1"/>
                <w:sz w:val="24"/>
                <w:szCs w:val="24"/>
              </w:rPr>
            </w:pPr>
          </w:p>
        </w:tc>
        <w:tc>
          <w:tcPr>
            <w:tcW w:w="4719" w:type="dxa"/>
            <w:tcBorders>
              <w:left w:val="single" w:sz="4" w:space="0" w:color="auto"/>
            </w:tcBorders>
          </w:tcPr>
          <w:p w14:paraId="1E8DC10C" w14:textId="77777777" w:rsidR="007F03D5" w:rsidRPr="00A42E67" w:rsidRDefault="007F03D5" w:rsidP="007F03D5">
            <w:pPr>
              <w:jc w:val="center"/>
              <w:rPr>
                <w:rFonts w:ascii="Times New Roman" w:hAnsi="Times New Roman" w:cs="Times New Roman"/>
                <w:color w:val="000000" w:themeColor="text1"/>
                <w:sz w:val="24"/>
                <w:szCs w:val="24"/>
              </w:rPr>
            </w:pPr>
          </w:p>
        </w:tc>
      </w:tr>
      <w:tr w:rsidR="00B769B0" w:rsidRPr="00A42E67" w14:paraId="19B4F63F" w14:textId="77777777" w:rsidTr="00B769B0">
        <w:trPr>
          <w:gridAfter w:val="4"/>
          <w:wAfter w:w="16948" w:type="dxa"/>
        </w:trPr>
        <w:tc>
          <w:tcPr>
            <w:tcW w:w="1525" w:type="dxa"/>
            <w:tcBorders>
              <w:right w:val="single" w:sz="4" w:space="0" w:color="auto"/>
            </w:tcBorders>
          </w:tcPr>
          <w:p w14:paraId="3E981B6D"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1 неделя</w:t>
            </w:r>
          </w:p>
        </w:tc>
        <w:tc>
          <w:tcPr>
            <w:tcW w:w="2355" w:type="dxa"/>
            <w:tcBorders>
              <w:top w:val="single" w:sz="4" w:space="0" w:color="auto"/>
              <w:left w:val="single" w:sz="4" w:space="0" w:color="auto"/>
              <w:bottom w:val="single" w:sz="4" w:space="0" w:color="auto"/>
              <w:right w:val="single" w:sz="4" w:space="0" w:color="auto"/>
            </w:tcBorders>
          </w:tcPr>
          <w:p w14:paraId="6C60F6F1"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 «Мамин день»</w:t>
            </w:r>
          </w:p>
          <w:p w14:paraId="5EEE6D4A" w14:textId="77777777" w:rsidR="007F03D5" w:rsidRPr="00A42E67" w:rsidRDefault="007F03D5" w:rsidP="007F03D5">
            <w:pPr>
              <w:rPr>
                <w:rFonts w:ascii="Times New Roman" w:hAnsi="Times New Roman" w:cs="Times New Roman"/>
                <w:color w:val="000000" w:themeColor="text1"/>
                <w:sz w:val="24"/>
                <w:szCs w:val="24"/>
              </w:rPr>
            </w:pPr>
          </w:p>
          <w:p w14:paraId="7BE3A5E4" w14:textId="77777777" w:rsidR="007F03D5" w:rsidRPr="00A42E67" w:rsidRDefault="007F03D5" w:rsidP="007F03D5">
            <w:pPr>
              <w:rPr>
                <w:rFonts w:ascii="Times New Roman" w:hAnsi="Times New Roman" w:cs="Times New Roman"/>
                <w:color w:val="000000" w:themeColor="text1"/>
                <w:sz w:val="24"/>
                <w:szCs w:val="24"/>
              </w:rPr>
            </w:pPr>
          </w:p>
          <w:p w14:paraId="67601F40" w14:textId="77777777" w:rsidR="007F03D5" w:rsidRPr="00A42E67" w:rsidRDefault="007F03D5" w:rsidP="007F03D5">
            <w:pPr>
              <w:rPr>
                <w:rFonts w:ascii="Times New Roman" w:hAnsi="Times New Roman" w:cs="Times New Roman"/>
                <w:color w:val="000000" w:themeColor="text1"/>
                <w:sz w:val="24"/>
                <w:szCs w:val="24"/>
              </w:rPr>
            </w:pPr>
          </w:p>
        </w:tc>
        <w:tc>
          <w:tcPr>
            <w:tcW w:w="3112" w:type="dxa"/>
            <w:tcBorders>
              <w:left w:val="single" w:sz="4" w:space="0" w:color="auto"/>
              <w:right w:val="single" w:sz="4" w:space="0" w:color="auto"/>
            </w:tcBorders>
          </w:tcPr>
          <w:p w14:paraId="6D9BCB2A"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8 Марта - Международный женский день. Женские профессии.</w:t>
            </w:r>
          </w:p>
        </w:tc>
        <w:tc>
          <w:tcPr>
            <w:tcW w:w="3356" w:type="dxa"/>
            <w:tcBorders>
              <w:left w:val="single" w:sz="4" w:space="0" w:color="auto"/>
            </w:tcBorders>
          </w:tcPr>
          <w:p w14:paraId="0CCE0033"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8 Марта - Международный женский день. Женские профессии.</w:t>
            </w:r>
          </w:p>
        </w:tc>
        <w:tc>
          <w:tcPr>
            <w:tcW w:w="4719" w:type="dxa"/>
            <w:tcBorders>
              <w:left w:val="single" w:sz="4" w:space="0" w:color="auto"/>
            </w:tcBorders>
          </w:tcPr>
          <w:p w14:paraId="55EA5468"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b/>
                <w:color w:val="000000" w:themeColor="text1"/>
                <w:sz w:val="24"/>
                <w:szCs w:val="24"/>
              </w:rPr>
              <w:t>08.03.2024г. «Международный женский день»</w:t>
            </w:r>
          </w:p>
        </w:tc>
      </w:tr>
      <w:tr w:rsidR="00B769B0" w:rsidRPr="00A42E67" w14:paraId="2C8DF628" w14:textId="77777777" w:rsidTr="00B769B0">
        <w:trPr>
          <w:gridAfter w:val="4"/>
          <w:wAfter w:w="16948" w:type="dxa"/>
        </w:trPr>
        <w:tc>
          <w:tcPr>
            <w:tcW w:w="1525" w:type="dxa"/>
            <w:tcBorders>
              <w:right w:val="single" w:sz="4" w:space="0" w:color="auto"/>
            </w:tcBorders>
          </w:tcPr>
          <w:p w14:paraId="4E5787E8"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2 неделя</w:t>
            </w:r>
          </w:p>
        </w:tc>
        <w:tc>
          <w:tcPr>
            <w:tcW w:w="2355" w:type="dxa"/>
            <w:tcBorders>
              <w:top w:val="single" w:sz="4" w:space="0" w:color="auto"/>
              <w:left w:val="single" w:sz="4" w:space="0" w:color="auto"/>
              <w:bottom w:val="single" w:sz="4" w:space="0" w:color="auto"/>
              <w:right w:val="single" w:sz="4" w:space="0" w:color="auto"/>
            </w:tcBorders>
          </w:tcPr>
          <w:p w14:paraId="0F05B1E4"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 «Народные игры»</w:t>
            </w:r>
          </w:p>
          <w:p w14:paraId="68862CCD" w14:textId="77777777" w:rsidR="007F03D5" w:rsidRPr="00A42E67" w:rsidRDefault="007F03D5" w:rsidP="007F03D5">
            <w:pPr>
              <w:rPr>
                <w:rFonts w:ascii="Times New Roman" w:hAnsi="Times New Roman" w:cs="Times New Roman"/>
                <w:color w:val="000000" w:themeColor="text1"/>
                <w:sz w:val="24"/>
                <w:szCs w:val="24"/>
              </w:rPr>
            </w:pPr>
          </w:p>
          <w:p w14:paraId="7E719E6B" w14:textId="77777777" w:rsidR="007F03D5" w:rsidRPr="00A42E67" w:rsidRDefault="007F03D5" w:rsidP="007F03D5">
            <w:pPr>
              <w:rPr>
                <w:rFonts w:ascii="Times New Roman" w:hAnsi="Times New Roman" w:cs="Times New Roman"/>
                <w:color w:val="000000" w:themeColor="text1"/>
                <w:sz w:val="24"/>
                <w:szCs w:val="24"/>
              </w:rPr>
            </w:pPr>
          </w:p>
          <w:p w14:paraId="67D768ED" w14:textId="77777777" w:rsidR="007F03D5" w:rsidRPr="00A42E67" w:rsidRDefault="007F03D5" w:rsidP="007F03D5">
            <w:pPr>
              <w:rPr>
                <w:rFonts w:ascii="Times New Roman" w:hAnsi="Times New Roman" w:cs="Times New Roman"/>
                <w:color w:val="000000" w:themeColor="text1"/>
                <w:sz w:val="24"/>
                <w:szCs w:val="24"/>
              </w:rPr>
            </w:pPr>
          </w:p>
        </w:tc>
        <w:tc>
          <w:tcPr>
            <w:tcW w:w="3112" w:type="dxa"/>
            <w:tcBorders>
              <w:right w:val="single" w:sz="4" w:space="0" w:color="auto"/>
            </w:tcBorders>
          </w:tcPr>
          <w:p w14:paraId="4DE14841"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Весна. Изменения в природе: животные и их детеныши</w:t>
            </w:r>
          </w:p>
        </w:tc>
        <w:tc>
          <w:tcPr>
            <w:tcW w:w="3356" w:type="dxa"/>
            <w:tcBorders>
              <w:left w:val="single" w:sz="4" w:space="0" w:color="auto"/>
            </w:tcBorders>
          </w:tcPr>
          <w:p w14:paraId="569DBEA1"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Весна. Изменения в природе: животные и их детеныши</w:t>
            </w:r>
          </w:p>
        </w:tc>
        <w:tc>
          <w:tcPr>
            <w:tcW w:w="4719" w:type="dxa"/>
            <w:tcBorders>
              <w:left w:val="single" w:sz="4" w:space="0" w:color="auto"/>
            </w:tcBorders>
          </w:tcPr>
          <w:p w14:paraId="7CA6F83B"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b/>
                <w:color w:val="000000" w:themeColor="text1"/>
                <w:sz w:val="24"/>
                <w:szCs w:val="24"/>
              </w:rPr>
              <w:t>08.03.2024г. «Международный женский день»</w:t>
            </w:r>
          </w:p>
        </w:tc>
      </w:tr>
      <w:tr w:rsidR="00B769B0" w:rsidRPr="00A42E67" w14:paraId="0E22DE16" w14:textId="77777777" w:rsidTr="00B769B0">
        <w:trPr>
          <w:gridAfter w:val="4"/>
          <w:wAfter w:w="16948" w:type="dxa"/>
        </w:trPr>
        <w:tc>
          <w:tcPr>
            <w:tcW w:w="1525" w:type="dxa"/>
            <w:tcBorders>
              <w:right w:val="single" w:sz="4" w:space="0" w:color="auto"/>
            </w:tcBorders>
          </w:tcPr>
          <w:p w14:paraId="5D2926C9"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3 неделя</w:t>
            </w:r>
          </w:p>
        </w:tc>
        <w:tc>
          <w:tcPr>
            <w:tcW w:w="2355" w:type="dxa"/>
            <w:tcBorders>
              <w:top w:val="single" w:sz="4" w:space="0" w:color="auto"/>
              <w:left w:val="single" w:sz="4" w:space="0" w:color="auto"/>
              <w:bottom w:val="single" w:sz="4" w:space="0" w:color="auto"/>
              <w:right w:val="single" w:sz="4" w:space="0" w:color="auto"/>
            </w:tcBorders>
          </w:tcPr>
          <w:p w14:paraId="0EC1C716"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 «Народная игрушка»</w:t>
            </w:r>
          </w:p>
          <w:p w14:paraId="3AFF5735" w14:textId="77777777" w:rsidR="007F03D5" w:rsidRPr="00A42E67" w:rsidRDefault="007F03D5" w:rsidP="007F03D5">
            <w:pPr>
              <w:rPr>
                <w:rFonts w:ascii="Times New Roman" w:hAnsi="Times New Roman" w:cs="Times New Roman"/>
                <w:color w:val="000000" w:themeColor="text1"/>
                <w:sz w:val="24"/>
                <w:szCs w:val="24"/>
              </w:rPr>
            </w:pPr>
          </w:p>
          <w:p w14:paraId="70C15947" w14:textId="77777777" w:rsidR="007F03D5" w:rsidRPr="00A42E67" w:rsidRDefault="007F03D5" w:rsidP="007F03D5">
            <w:pPr>
              <w:rPr>
                <w:rFonts w:ascii="Times New Roman" w:hAnsi="Times New Roman" w:cs="Times New Roman"/>
                <w:color w:val="000000" w:themeColor="text1"/>
                <w:sz w:val="24"/>
                <w:szCs w:val="24"/>
              </w:rPr>
            </w:pPr>
          </w:p>
        </w:tc>
        <w:tc>
          <w:tcPr>
            <w:tcW w:w="3112" w:type="dxa"/>
            <w:tcBorders>
              <w:right w:val="single" w:sz="4" w:space="0" w:color="auto"/>
            </w:tcBorders>
          </w:tcPr>
          <w:p w14:paraId="448AEE81"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Человек в природе весной. Красная книга</w:t>
            </w:r>
          </w:p>
        </w:tc>
        <w:tc>
          <w:tcPr>
            <w:tcW w:w="3356" w:type="dxa"/>
            <w:tcBorders>
              <w:left w:val="single" w:sz="4" w:space="0" w:color="auto"/>
            </w:tcBorders>
          </w:tcPr>
          <w:p w14:paraId="20ECB27E"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Человек в природе весной. Красная книга</w:t>
            </w:r>
          </w:p>
        </w:tc>
        <w:tc>
          <w:tcPr>
            <w:tcW w:w="4719" w:type="dxa"/>
            <w:tcBorders>
              <w:left w:val="single" w:sz="4" w:space="0" w:color="auto"/>
            </w:tcBorders>
          </w:tcPr>
          <w:p w14:paraId="33884745"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b/>
                <w:color w:val="000000" w:themeColor="text1"/>
                <w:sz w:val="24"/>
                <w:szCs w:val="24"/>
              </w:rPr>
              <w:t>18.03.2024г «День воссоединения Крыма с Россией»</w:t>
            </w:r>
          </w:p>
        </w:tc>
      </w:tr>
      <w:tr w:rsidR="00B769B0" w:rsidRPr="00A42E67" w14:paraId="1B11C2F7" w14:textId="77777777" w:rsidTr="00B769B0">
        <w:trPr>
          <w:gridAfter w:val="4"/>
          <w:wAfter w:w="16948" w:type="dxa"/>
        </w:trPr>
        <w:tc>
          <w:tcPr>
            <w:tcW w:w="1525" w:type="dxa"/>
            <w:tcBorders>
              <w:right w:val="single" w:sz="4" w:space="0" w:color="auto"/>
            </w:tcBorders>
          </w:tcPr>
          <w:p w14:paraId="6AAEB86C"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4 неделя</w:t>
            </w:r>
          </w:p>
        </w:tc>
        <w:tc>
          <w:tcPr>
            <w:tcW w:w="2355" w:type="dxa"/>
            <w:tcBorders>
              <w:top w:val="single" w:sz="4" w:space="0" w:color="auto"/>
              <w:left w:val="single" w:sz="4" w:space="0" w:color="auto"/>
              <w:bottom w:val="single" w:sz="4" w:space="0" w:color="auto"/>
              <w:right w:val="single" w:sz="4" w:space="0" w:color="auto"/>
            </w:tcBorders>
          </w:tcPr>
          <w:p w14:paraId="4BE5FD8C"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 «Устное народное творчество»</w:t>
            </w:r>
          </w:p>
          <w:p w14:paraId="513CB66E" w14:textId="77777777" w:rsidR="007F03D5" w:rsidRPr="00A42E67" w:rsidRDefault="007F03D5" w:rsidP="007F03D5">
            <w:pPr>
              <w:rPr>
                <w:rFonts w:ascii="Times New Roman" w:hAnsi="Times New Roman" w:cs="Times New Roman"/>
                <w:color w:val="000000" w:themeColor="text1"/>
                <w:sz w:val="24"/>
                <w:szCs w:val="24"/>
              </w:rPr>
            </w:pPr>
          </w:p>
          <w:p w14:paraId="212F7A3F" w14:textId="77777777" w:rsidR="007F03D5" w:rsidRPr="00A42E67" w:rsidRDefault="007F03D5" w:rsidP="007F03D5">
            <w:pPr>
              <w:rPr>
                <w:rFonts w:ascii="Times New Roman" w:hAnsi="Times New Roman" w:cs="Times New Roman"/>
                <w:color w:val="000000" w:themeColor="text1"/>
                <w:sz w:val="24"/>
                <w:szCs w:val="24"/>
              </w:rPr>
            </w:pPr>
          </w:p>
          <w:p w14:paraId="35718606" w14:textId="77777777" w:rsidR="007F03D5" w:rsidRPr="00A42E67" w:rsidRDefault="007F03D5" w:rsidP="007F03D5">
            <w:pPr>
              <w:rPr>
                <w:rFonts w:ascii="Times New Roman" w:hAnsi="Times New Roman" w:cs="Times New Roman"/>
                <w:color w:val="000000" w:themeColor="text1"/>
                <w:sz w:val="24"/>
                <w:szCs w:val="24"/>
              </w:rPr>
            </w:pPr>
          </w:p>
          <w:p w14:paraId="5F2F646D" w14:textId="77777777" w:rsidR="007F03D5" w:rsidRPr="00A42E67" w:rsidRDefault="007F03D5" w:rsidP="007F03D5">
            <w:pPr>
              <w:rPr>
                <w:rFonts w:ascii="Times New Roman" w:hAnsi="Times New Roman" w:cs="Times New Roman"/>
                <w:color w:val="000000" w:themeColor="text1"/>
                <w:sz w:val="24"/>
                <w:szCs w:val="24"/>
              </w:rPr>
            </w:pPr>
          </w:p>
        </w:tc>
        <w:tc>
          <w:tcPr>
            <w:tcW w:w="3112" w:type="dxa"/>
            <w:tcBorders>
              <w:right w:val="single" w:sz="4" w:space="0" w:color="auto"/>
            </w:tcBorders>
          </w:tcPr>
          <w:p w14:paraId="382C980B"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lastRenderedPageBreak/>
              <w:t>Комнатные растения. Цветы. Огород на окне. Акция «Научись любоваться цветущим цветком»</w:t>
            </w:r>
          </w:p>
        </w:tc>
        <w:tc>
          <w:tcPr>
            <w:tcW w:w="3356" w:type="dxa"/>
            <w:tcBorders>
              <w:left w:val="single" w:sz="4" w:space="0" w:color="auto"/>
            </w:tcBorders>
          </w:tcPr>
          <w:p w14:paraId="21D1ADCC"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Комнатные растения. Цветы. Огород на окне. Акция «Научись любоваться цветущим цветком»</w:t>
            </w:r>
          </w:p>
          <w:p w14:paraId="04052FBF" w14:textId="77777777" w:rsidR="007F03D5" w:rsidRPr="00A42E67" w:rsidRDefault="007F03D5" w:rsidP="007F03D5">
            <w:pPr>
              <w:rPr>
                <w:rFonts w:ascii="Times New Roman" w:hAnsi="Times New Roman" w:cs="Times New Roman"/>
                <w:color w:val="000000" w:themeColor="text1"/>
                <w:sz w:val="24"/>
                <w:szCs w:val="24"/>
              </w:rPr>
            </w:pPr>
          </w:p>
        </w:tc>
        <w:tc>
          <w:tcPr>
            <w:tcW w:w="4719" w:type="dxa"/>
            <w:tcBorders>
              <w:left w:val="single" w:sz="4" w:space="0" w:color="auto"/>
            </w:tcBorders>
          </w:tcPr>
          <w:p w14:paraId="5605748C" w14:textId="77777777" w:rsidR="007F03D5" w:rsidRPr="00A42E67" w:rsidRDefault="007F03D5" w:rsidP="007F03D5">
            <w:pPr>
              <w:jc w:val="center"/>
              <w:rPr>
                <w:rFonts w:ascii="Times New Roman" w:hAnsi="Times New Roman" w:cs="Times New Roman"/>
                <w:b/>
                <w:color w:val="000000" w:themeColor="text1"/>
                <w:sz w:val="24"/>
                <w:szCs w:val="24"/>
              </w:rPr>
            </w:pPr>
            <w:r w:rsidRPr="00A42E67">
              <w:rPr>
                <w:rFonts w:ascii="Times New Roman" w:hAnsi="Times New Roman" w:cs="Times New Roman"/>
                <w:b/>
                <w:color w:val="000000" w:themeColor="text1"/>
                <w:sz w:val="24"/>
                <w:szCs w:val="24"/>
              </w:rPr>
              <w:t xml:space="preserve">21.03.2024г. «Всемирный день поэзии» </w:t>
            </w:r>
          </w:p>
          <w:p w14:paraId="2A55079C" w14:textId="77777777" w:rsidR="007F03D5" w:rsidRPr="00A42E67" w:rsidRDefault="007F03D5" w:rsidP="007F03D5">
            <w:pPr>
              <w:rPr>
                <w:rFonts w:ascii="Times New Roman" w:hAnsi="Times New Roman" w:cs="Times New Roman"/>
                <w:b/>
                <w:bCs/>
                <w:color w:val="000000" w:themeColor="text1"/>
                <w:sz w:val="24"/>
                <w:szCs w:val="24"/>
              </w:rPr>
            </w:pPr>
            <w:r w:rsidRPr="00A42E67">
              <w:rPr>
                <w:rFonts w:ascii="Times New Roman" w:hAnsi="Times New Roman" w:cs="Times New Roman"/>
                <w:b/>
                <w:color w:val="000000" w:themeColor="text1"/>
                <w:sz w:val="24"/>
                <w:szCs w:val="24"/>
              </w:rPr>
              <w:t>21.03.2024г. «Навруз»</w:t>
            </w:r>
          </w:p>
        </w:tc>
      </w:tr>
      <w:tr w:rsidR="00B769B0" w:rsidRPr="00A42E67" w14:paraId="595C772C" w14:textId="77777777" w:rsidTr="00B769B0">
        <w:trPr>
          <w:gridAfter w:val="4"/>
          <w:wAfter w:w="16948" w:type="dxa"/>
        </w:trPr>
        <w:tc>
          <w:tcPr>
            <w:tcW w:w="1525" w:type="dxa"/>
            <w:tcBorders>
              <w:right w:val="single" w:sz="4" w:space="0" w:color="auto"/>
            </w:tcBorders>
          </w:tcPr>
          <w:p w14:paraId="137148A9"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5 неделя</w:t>
            </w:r>
          </w:p>
        </w:tc>
        <w:tc>
          <w:tcPr>
            <w:tcW w:w="2355" w:type="dxa"/>
            <w:tcBorders>
              <w:top w:val="single" w:sz="4" w:space="0" w:color="auto"/>
              <w:left w:val="single" w:sz="4" w:space="0" w:color="auto"/>
              <w:right w:val="single" w:sz="4" w:space="0" w:color="auto"/>
            </w:tcBorders>
          </w:tcPr>
          <w:p w14:paraId="7BFD4772"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 «Весна»</w:t>
            </w:r>
          </w:p>
          <w:p w14:paraId="3EAAC844" w14:textId="77777777" w:rsidR="007F03D5" w:rsidRPr="00A42E67" w:rsidRDefault="007F03D5" w:rsidP="007F03D5">
            <w:pPr>
              <w:rPr>
                <w:rFonts w:ascii="Times New Roman" w:hAnsi="Times New Roman" w:cs="Times New Roman"/>
                <w:color w:val="000000" w:themeColor="text1"/>
                <w:sz w:val="24"/>
                <w:szCs w:val="24"/>
              </w:rPr>
            </w:pPr>
          </w:p>
        </w:tc>
        <w:tc>
          <w:tcPr>
            <w:tcW w:w="3112" w:type="dxa"/>
            <w:tcBorders>
              <w:right w:val="single" w:sz="4" w:space="0" w:color="auto"/>
            </w:tcBorders>
          </w:tcPr>
          <w:p w14:paraId="38D1A940"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Театр. Библиотека. Международный день театра. День детской книги</w:t>
            </w:r>
          </w:p>
        </w:tc>
        <w:tc>
          <w:tcPr>
            <w:tcW w:w="3356" w:type="dxa"/>
            <w:tcBorders>
              <w:left w:val="single" w:sz="4" w:space="0" w:color="auto"/>
            </w:tcBorders>
          </w:tcPr>
          <w:p w14:paraId="5E56E034"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Театр. Библиотека. Международный день театра. День детской книги</w:t>
            </w:r>
          </w:p>
        </w:tc>
        <w:tc>
          <w:tcPr>
            <w:tcW w:w="4719" w:type="dxa"/>
            <w:tcBorders>
              <w:left w:val="single" w:sz="4" w:space="0" w:color="auto"/>
            </w:tcBorders>
          </w:tcPr>
          <w:p w14:paraId="45E41091"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b/>
                <w:bCs/>
                <w:color w:val="000000" w:themeColor="text1"/>
                <w:sz w:val="24"/>
                <w:szCs w:val="24"/>
              </w:rPr>
              <w:t>27.03.2024г. «Всемирный день театра»</w:t>
            </w:r>
          </w:p>
        </w:tc>
      </w:tr>
      <w:tr w:rsidR="00B769B0" w:rsidRPr="00A42E67" w14:paraId="17470B10" w14:textId="77777777" w:rsidTr="00B769B0">
        <w:trPr>
          <w:gridAfter w:val="4"/>
          <w:wAfter w:w="16948" w:type="dxa"/>
        </w:trPr>
        <w:tc>
          <w:tcPr>
            <w:tcW w:w="1525" w:type="dxa"/>
            <w:tcBorders>
              <w:right w:val="single" w:sz="4" w:space="0" w:color="auto"/>
            </w:tcBorders>
          </w:tcPr>
          <w:p w14:paraId="4B54AD6C" w14:textId="77777777" w:rsidR="007F03D5" w:rsidRPr="00A42E67" w:rsidRDefault="007F03D5" w:rsidP="007F03D5">
            <w:pPr>
              <w:jc w:val="center"/>
              <w:rPr>
                <w:rFonts w:ascii="Times New Roman" w:hAnsi="Times New Roman" w:cs="Times New Roman"/>
                <w:color w:val="000000" w:themeColor="text1"/>
                <w:sz w:val="24"/>
                <w:szCs w:val="24"/>
              </w:rPr>
            </w:pPr>
            <w:r w:rsidRPr="00A42E67">
              <w:rPr>
                <w:rFonts w:ascii="Times New Roman" w:hAnsi="Times New Roman" w:cs="Times New Roman"/>
                <w:b/>
                <w:color w:val="000000" w:themeColor="text1"/>
                <w:sz w:val="24"/>
                <w:szCs w:val="24"/>
              </w:rPr>
              <w:t xml:space="preserve">Апрель </w:t>
            </w:r>
          </w:p>
        </w:tc>
        <w:tc>
          <w:tcPr>
            <w:tcW w:w="2355" w:type="dxa"/>
            <w:tcBorders>
              <w:right w:val="single" w:sz="4" w:space="0" w:color="auto"/>
            </w:tcBorders>
          </w:tcPr>
          <w:p w14:paraId="0A8DEB4B" w14:textId="77777777" w:rsidR="007F03D5" w:rsidRPr="00A42E67" w:rsidRDefault="007F03D5" w:rsidP="007F03D5">
            <w:pPr>
              <w:jc w:val="center"/>
              <w:rPr>
                <w:rFonts w:ascii="Times New Roman" w:hAnsi="Times New Roman" w:cs="Times New Roman"/>
                <w:color w:val="000000" w:themeColor="text1"/>
                <w:sz w:val="24"/>
                <w:szCs w:val="24"/>
              </w:rPr>
            </w:pPr>
          </w:p>
        </w:tc>
        <w:tc>
          <w:tcPr>
            <w:tcW w:w="3112" w:type="dxa"/>
            <w:tcBorders>
              <w:right w:val="single" w:sz="4" w:space="0" w:color="auto"/>
            </w:tcBorders>
          </w:tcPr>
          <w:p w14:paraId="018854AC" w14:textId="77777777" w:rsidR="007F03D5" w:rsidRPr="00A42E67" w:rsidRDefault="007F03D5" w:rsidP="007F03D5">
            <w:pPr>
              <w:jc w:val="center"/>
              <w:rPr>
                <w:rFonts w:ascii="Times New Roman" w:hAnsi="Times New Roman" w:cs="Times New Roman"/>
                <w:color w:val="000000" w:themeColor="text1"/>
                <w:sz w:val="24"/>
                <w:szCs w:val="24"/>
              </w:rPr>
            </w:pPr>
          </w:p>
        </w:tc>
        <w:tc>
          <w:tcPr>
            <w:tcW w:w="3356" w:type="dxa"/>
            <w:tcBorders>
              <w:left w:val="single" w:sz="4" w:space="0" w:color="auto"/>
            </w:tcBorders>
          </w:tcPr>
          <w:p w14:paraId="6624F557" w14:textId="77777777" w:rsidR="007F03D5" w:rsidRPr="00A42E67" w:rsidRDefault="007F03D5" w:rsidP="007F03D5">
            <w:pPr>
              <w:jc w:val="center"/>
              <w:rPr>
                <w:rFonts w:ascii="Times New Roman" w:hAnsi="Times New Roman" w:cs="Times New Roman"/>
                <w:color w:val="000000" w:themeColor="text1"/>
                <w:sz w:val="24"/>
                <w:szCs w:val="24"/>
              </w:rPr>
            </w:pPr>
          </w:p>
        </w:tc>
        <w:tc>
          <w:tcPr>
            <w:tcW w:w="4719" w:type="dxa"/>
            <w:tcBorders>
              <w:left w:val="single" w:sz="4" w:space="0" w:color="auto"/>
            </w:tcBorders>
          </w:tcPr>
          <w:p w14:paraId="32E506EA" w14:textId="77777777" w:rsidR="007F03D5" w:rsidRPr="00A42E67" w:rsidRDefault="007F03D5" w:rsidP="007F03D5">
            <w:pPr>
              <w:jc w:val="center"/>
              <w:rPr>
                <w:rFonts w:ascii="Times New Roman" w:hAnsi="Times New Roman" w:cs="Times New Roman"/>
                <w:color w:val="000000" w:themeColor="text1"/>
                <w:sz w:val="24"/>
                <w:szCs w:val="24"/>
              </w:rPr>
            </w:pPr>
          </w:p>
        </w:tc>
      </w:tr>
      <w:tr w:rsidR="00B769B0" w:rsidRPr="00A42E67" w14:paraId="18555DA9" w14:textId="77777777" w:rsidTr="00B769B0">
        <w:trPr>
          <w:gridAfter w:val="4"/>
          <w:wAfter w:w="16948" w:type="dxa"/>
        </w:trPr>
        <w:tc>
          <w:tcPr>
            <w:tcW w:w="1525" w:type="dxa"/>
            <w:tcBorders>
              <w:right w:val="single" w:sz="4" w:space="0" w:color="auto"/>
            </w:tcBorders>
          </w:tcPr>
          <w:p w14:paraId="1B80264D"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1 неделя</w:t>
            </w:r>
          </w:p>
        </w:tc>
        <w:tc>
          <w:tcPr>
            <w:tcW w:w="2355" w:type="dxa"/>
            <w:tcBorders>
              <w:left w:val="single" w:sz="4" w:space="0" w:color="auto"/>
              <w:bottom w:val="single" w:sz="4" w:space="0" w:color="auto"/>
              <w:right w:val="single" w:sz="4" w:space="0" w:color="auto"/>
            </w:tcBorders>
          </w:tcPr>
          <w:p w14:paraId="1E4A2860"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 «Жизнь людей весной»</w:t>
            </w:r>
          </w:p>
          <w:p w14:paraId="1DFB9A88" w14:textId="77777777" w:rsidR="007F03D5" w:rsidRPr="00A42E67" w:rsidRDefault="007F03D5" w:rsidP="007F03D5">
            <w:pPr>
              <w:rPr>
                <w:rFonts w:ascii="Times New Roman" w:hAnsi="Times New Roman" w:cs="Times New Roman"/>
                <w:color w:val="000000" w:themeColor="text1"/>
                <w:sz w:val="24"/>
                <w:szCs w:val="24"/>
              </w:rPr>
            </w:pPr>
          </w:p>
          <w:p w14:paraId="58641AF6" w14:textId="77777777" w:rsidR="007F03D5" w:rsidRPr="00A42E67" w:rsidRDefault="007F03D5" w:rsidP="007F03D5">
            <w:pPr>
              <w:rPr>
                <w:rFonts w:ascii="Times New Roman" w:hAnsi="Times New Roman" w:cs="Times New Roman"/>
                <w:color w:val="000000" w:themeColor="text1"/>
                <w:sz w:val="24"/>
                <w:szCs w:val="24"/>
              </w:rPr>
            </w:pPr>
          </w:p>
        </w:tc>
        <w:tc>
          <w:tcPr>
            <w:tcW w:w="3112" w:type="dxa"/>
            <w:tcBorders>
              <w:left w:val="single" w:sz="4" w:space="0" w:color="auto"/>
              <w:right w:val="single" w:sz="4" w:space="0" w:color="auto"/>
            </w:tcBorders>
          </w:tcPr>
          <w:p w14:paraId="136B3B1E"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Перелетные птицы. Птицы весной: акция скворечник</w:t>
            </w:r>
          </w:p>
        </w:tc>
        <w:tc>
          <w:tcPr>
            <w:tcW w:w="3356" w:type="dxa"/>
            <w:tcBorders>
              <w:left w:val="single" w:sz="4" w:space="0" w:color="auto"/>
            </w:tcBorders>
          </w:tcPr>
          <w:p w14:paraId="13C7A905"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Перелетные птицы. Птицы весной: акция скворечник</w:t>
            </w:r>
          </w:p>
        </w:tc>
        <w:tc>
          <w:tcPr>
            <w:tcW w:w="4719" w:type="dxa"/>
            <w:tcBorders>
              <w:left w:val="single" w:sz="4" w:space="0" w:color="auto"/>
            </w:tcBorders>
          </w:tcPr>
          <w:p w14:paraId="6DABE45A" w14:textId="77777777" w:rsidR="007F03D5" w:rsidRPr="00A42E67" w:rsidRDefault="007F03D5" w:rsidP="007F03D5">
            <w:pPr>
              <w:jc w:val="center"/>
              <w:rPr>
                <w:rFonts w:ascii="Times New Roman" w:hAnsi="Times New Roman" w:cs="Times New Roman"/>
                <w:b/>
                <w:color w:val="000000" w:themeColor="text1"/>
                <w:sz w:val="24"/>
                <w:szCs w:val="24"/>
              </w:rPr>
            </w:pPr>
            <w:r w:rsidRPr="00A42E67">
              <w:rPr>
                <w:rFonts w:ascii="Times New Roman" w:hAnsi="Times New Roman" w:cs="Times New Roman"/>
                <w:b/>
                <w:color w:val="000000" w:themeColor="text1"/>
                <w:sz w:val="24"/>
                <w:szCs w:val="24"/>
              </w:rPr>
              <w:t>01.04.2024г.</w:t>
            </w:r>
          </w:p>
          <w:p w14:paraId="76645218" w14:textId="77777777" w:rsidR="007F03D5" w:rsidRPr="00A42E67" w:rsidRDefault="007F03D5" w:rsidP="007F03D5">
            <w:pPr>
              <w:jc w:val="center"/>
              <w:rPr>
                <w:rFonts w:ascii="Times New Roman" w:hAnsi="Times New Roman" w:cs="Times New Roman"/>
                <w:b/>
                <w:color w:val="000000" w:themeColor="text1"/>
                <w:sz w:val="24"/>
                <w:szCs w:val="24"/>
              </w:rPr>
            </w:pPr>
            <w:r w:rsidRPr="00A42E67">
              <w:rPr>
                <w:rFonts w:ascii="Times New Roman" w:hAnsi="Times New Roman" w:cs="Times New Roman"/>
                <w:b/>
                <w:color w:val="000000" w:themeColor="text1"/>
                <w:sz w:val="24"/>
                <w:szCs w:val="24"/>
              </w:rPr>
              <w:t xml:space="preserve"> «День смеха»</w:t>
            </w:r>
          </w:p>
          <w:p w14:paraId="01AE573D"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b/>
                <w:color w:val="000000" w:themeColor="text1"/>
                <w:sz w:val="24"/>
                <w:szCs w:val="24"/>
              </w:rPr>
              <w:t>07.04.2024г. «Всемирный день здоровья»</w:t>
            </w:r>
          </w:p>
        </w:tc>
      </w:tr>
      <w:tr w:rsidR="00B769B0" w:rsidRPr="00A42E67" w14:paraId="19C19307" w14:textId="77777777" w:rsidTr="00B769B0">
        <w:trPr>
          <w:gridAfter w:val="4"/>
          <w:wAfter w:w="16948" w:type="dxa"/>
        </w:trPr>
        <w:tc>
          <w:tcPr>
            <w:tcW w:w="1525" w:type="dxa"/>
            <w:tcBorders>
              <w:right w:val="single" w:sz="4" w:space="0" w:color="auto"/>
            </w:tcBorders>
          </w:tcPr>
          <w:p w14:paraId="1DF6CD1A"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2 неделя</w:t>
            </w:r>
          </w:p>
        </w:tc>
        <w:tc>
          <w:tcPr>
            <w:tcW w:w="2355" w:type="dxa"/>
            <w:tcBorders>
              <w:top w:val="single" w:sz="4" w:space="0" w:color="auto"/>
              <w:left w:val="single" w:sz="4" w:space="0" w:color="auto"/>
              <w:bottom w:val="single" w:sz="4" w:space="0" w:color="auto"/>
              <w:right w:val="single" w:sz="4" w:space="0" w:color="auto"/>
            </w:tcBorders>
          </w:tcPr>
          <w:p w14:paraId="20272B79"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 «Птицы весной»</w:t>
            </w:r>
          </w:p>
          <w:p w14:paraId="19BB904F" w14:textId="77777777" w:rsidR="007F03D5" w:rsidRPr="00A42E67" w:rsidRDefault="007F03D5" w:rsidP="007F03D5">
            <w:pPr>
              <w:rPr>
                <w:rFonts w:ascii="Times New Roman" w:hAnsi="Times New Roman" w:cs="Times New Roman"/>
                <w:color w:val="000000" w:themeColor="text1"/>
                <w:sz w:val="24"/>
                <w:szCs w:val="24"/>
              </w:rPr>
            </w:pPr>
          </w:p>
          <w:p w14:paraId="4B9BE7E3" w14:textId="77777777" w:rsidR="007F03D5" w:rsidRPr="00A42E67" w:rsidRDefault="007F03D5" w:rsidP="007F03D5">
            <w:pPr>
              <w:rPr>
                <w:rFonts w:ascii="Times New Roman" w:hAnsi="Times New Roman" w:cs="Times New Roman"/>
                <w:color w:val="000000" w:themeColor="text1"/>
                <w:sz w:val="24"/>
                <w:szCs w:val="24"/>
              </w:rPr>
            </w:pPr>
          </w:p>
          <w:p w14:paraId="371BCA5B" w14:textId="77777777" w:rsidR="007F03D5" w:rsidRPr="00A42E67" w:rsidRDefault="007F03D5" w:rsidP="007F03D5">
            <w:pPr>
              <w:rPr>
                <w:rFonts w:ascii="Times New Roman" w:hAnsi="Times New Roman" w:cs="Times New Roman"/>
                <w:color w:val="000000" w:themeColor="text1"/>
                <w:sz w:val="24"/>
                <w:szCs w:val="24"/>
              </w:rPr>
            </w:pPr>
          </w:p>
        </w:tc>
        <w:tc>
          <w:tcPr>
            <w:tcW w:w="3112" w:type="dxa"/>
            <w:tcBorders>
              <w:right w:val="single" w:sz="4" w:space="0" w:color="auto"/>
            </w:tcBorders>
          </w:tcPr>
          <w:p w14:paraId="402EC533"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День космонавтики. Покорение космоса. Профессии космоса: астроном, космонавт.</w:t>
            </w:r>
          </w:p>
        </w:tc>
        <w:tc>
          <w:tcPr>
            <w:tcW w:w="3356" w:type="dxa"/>
            <w:tcBorders>
              <w:left w:val="single" w:sz="4" w:space="0" w:color="auto"/>
            </w:tcBorders>
          </w:tcPr>
          <w:p w14:paraId="5D4FFB95"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День космонавтики. Покорение космоса. Профессии космоса: астроном, космонавт.</w:t>
            </w:r>
          </w:p>
        </w:tc>
        <w:tc>
          <w:tcPr>
            <w:tcW w:w="4719" w:type="dxa"/>
            <w:tcBorders>
              <w:left w:val="single" w:sz="4" w:space="0" w:color="auto"/>
            </w:tcBorders>
          </w:tcPr>
          <w:p w14:paraId="60737CF6" w14:textId="77777777" w:rsidR="007F03D5" w:rsidRPr="00A42E67" w:rsidRDefault="007F03D5" w:rsidP="007F03D5">
            <w:pPr>
              <w:jc w:val="center"/>
              <w:rPr>
                <w:rFonts w:ascii="Times New Roman" w:hAnsi="Times New Roman" w:cs="Times New Roman"/>
                <w:b/>
                <w:color w:val="000000" w:themeColor="text1"/>
                <w:sz w:val="24"/>
                <w:szCs w:val="24"/>
              </w:rPr>
            </w:pPr>
            <w:r w:rsidRPr="00A42E67">
              <w:rPr>
                <w:rFonts w:ascii="Times New Roman" w:hAnsi="Times New Roman" w:cs="Times New Roman"/>
                <w:b/>
                <w:color w:val="000000" w:themeColor="text1"/>
                <w:sz w:val="24"/>
                <w:szCs w:val="24"/>
              </w:rPr>
              <w:t xml:space="preserve">12.04.2024г. </w:t>
            </w:r>
          </w:p>
          <w:p w14:paraId="498DD08B" w14:textId="77777777" w:rsidR="007F03D5" w:rsidRPr="00A42E67" w:rsidRDefault="007F03D5" w:rsidP="007F03D5">
            <w:pPr>
              <w:rPr>
                <w:rFonts w:ascii="Times New Roman" w:hAnsi="Times New Roman" w:cs="Times New Roman"/>
                <w:b/>
                <w:color w:val="000000" w:themeColor="text1"/>
                <w:sz w:val="24"/>
                <w:szCs w:val="24"/>
              </w:rPr>
            </w:pPr>
            <w:r w:rsidRPr="00A42E67">
              <w:rPr>
                <w:rFonts w:ascii="Times New Roman" w:hAnsi="Times New Roman" w:cs="Times New Roman"/>
                <w:b/>
                <w:color w:val="000000" w:themeColor="text1"/>
                <w:sz w:val="24"/>
                <w:szCs w:val="24"/>
              </w:rPr>
              <w:t>«День космонавтики»</w:t>
            </w:r>
          </w:p>
          <w:p w14:paraId="608642E7" w14:textId="77777777" w:rsidR="007F03D5" w:rsidRPr="00A42E67" w:rsidRDefault="007F03D5" w:rsidP="007F03D5">
            <w:pPr>
              <w:rPr>
                <w:rFonts w:ascii="Times New Roman" w:hAnsi="Times New Roman" w:cs="Times New Roman"/>
                <w:b/>
                <w:bCs/>
                <w:color w:val="000000" w:themeColor="text1"/>
                <w:sz w:val="24"/>
                <w:szCs w:val="24"/>
              </w:rPr>
            </w:pPr>
            <w:r w:rsidRPr="00A42E67">
              <w:rPr>
                <w:rFonts w:ascii="Times New Roman" w:hAnsi="Times New Roman" w:cs="Times New Roman"/>
                <w:b/>
                <w:bCs/>
                <w:color w:val="000000" w:themeColor="text1"/>
                <w:sz w:val="24"/>
                <w:szCs w:val="24"/>
              </w:rPr>
              <w:t>18.04.2024г. «Международный день памятников и выдающихся мест»</w:t>
            </w:r>
          </w:p>
        </w:tc>
      </w:tr>
      <w:tr w:rsidR="00B769B0" w:rsidRPr="00A42E67" w14:paraId="42347822" w14:textId="77777777" w:rsidTr="00B769B0">
        <w:trPr>
          <w:gridAfter w:val="4"/>
          <w:wAfter w:w="16948" w:type="dxa"/>
        </w:trPr>
        <w:tc>
          <w:tcPr>
            <w:tcW w:w="1525" w:type="dxa"/>
            <w:tcBorders>
              <w:top w:val="single" w:sz="4" w:space="0" w:color="000000"/>
              <w:left w:val="single" w:sz="4" w:space="0" w:color="000000"/>
              <w:bottom w:val="single" w:sz="4" w:space="0" w:color="000000"/>
              <w:right w:val="single" w:sz="4" w:space="0" w:color="auto"/>
            </w:tcBorders>
          </w:tcPr>
          <w:p w14:paraId="323237BB" w14:textId="77777777" w:rsidR="007F03D5" w:rsidRPr="00A42E67" w:rsidRDefault="007F03D5" w:rsidP="007F03D5">
            <w:pPr>
              <w:rPr>
                <w:rFonts w:ascii="Times New Roman" w:hAnsi="Times New Roman" w:cs="Times New Roman"/>
                <w:bCs/>
                <w:iCs/>
                <w:color w:val="000000" w:themeColor="text1"/>
                <w:sz w:val="24"/>
                <w:szCs w:val="24"/>
              </w:rPr>
            </w:pPr>
            <w:r w:rsidRPr="00A42E67">
              <w:rPr>
                <w:rFonts w:ascii="Times New Roman" w:hAnsi="Times New Roman" w:cs="Times New Roman"/>
                <w:bCs/>
                <w:iCs/>
                <w:color w:val="000000" w:themeColor="text1"/>
                <w:sz w:val="24"/>
                <w:szCs w:val="24"/>
              </w:rPr>
              <w:t>3 неделя</w:t>
            </w:r>
          </w:p>
        </w:tc>
        <w:tc>
          <w:tcPr>
            <w:tcW w:w="2355" w:type="dxa"/>
            <w:tcBorders>
              <w:top w:val="single" w:sz="4" w:space="0" w:color="auto"/>
              <w:left w:val="single" w:sz="4" w:space="0" w:color="auto"/>
              <w:bottom w:val="single" w:sz="4" w:space="0" w:color="auto"/>
              <w:right w:val="single" w:sz="4" w:space="0" w:color="auto"/>
            </w:tcBorders>
          </w:tcPr>
          <w:p w14:paraId="4B90BFA6"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 «Дикие животные весной»</w:t>
            </w:r>
          </w:p>
          <w:p w14:paraId="0B151E6C" w14:textId="77777777" w:rsidR="007F03D5" w:rsidRPr="00A42E67" w:rsidRDefault="007F03D5" w:rsidP="007F03D5">
            <w:pPr>
              <w:rPr>
                <w:rFonts w:ascii="Times New Roman" w:hAnsi="Times New Roman" w:cs="Times New Roman"/>
                <w:color w:val="000000" w:themeColor="text1"/>
                <w:sz w:val="24"/>
                <w:szCs w:val="24"/>
              </w:rPr>
            </w:pPr>
          </w:p>
          <w:p w14:paraId="443CC3EA" w14:textId="77777777" w:rsidR="007F03D5" w:rsidRPr="00A42E67" w:rsidRDefault="007F03D5" w:rsidP="007F03D5">
            <w:pPr>
              <w:rPr>
                <w:rFonts w:ascii="Times New Roman" w:hAnsi="Times New Roman" w:cs="Times New Roman"/>
                <w:color w:val="000000" w:themeColor="text1"/>
                <w:sz w:val="24"/>
                <w:szCs w:val="24"/>
              </w:rPr>
            </w:pPr>
          </w:p>
          <w:p w14:paraId="6A34C810" w14:textId="77777777" w:rsidR="007F03D5" w:rsidRPr="00A42E67" w:rsidRDefault="007F03D5" w:rsidP="007F03D5">
            <w:pPr>
              <w:rPr>
                <w:rFonts w:ascii="Times New Roman" w:hAnsi="Times New Roman" w:cs="Times New Roman"/>
                <w:bCs/>
                <w:iCs/>
                <w:color w:val="000000" w:themeColor="text1"/>
                <w:sz w:val="24"/>
                <w:szCs w:val="24"/>
              </w:rPr>
            </w:pPr>
          </w:p>
        </w:tc>
        <w:tc>
          <w:tcPr>
            <w:tcW w:w="3112" w:type="dxa"/>
            <w:tcBorders>
              <w:top w:val="single" w:sz="4" w:space="0" w:color="000000"/>
              <w:left w:val="single" w:sz="4" w:space="0" w:color="000000"/>
              <w:bottom w:val="single" w:sz="4" w:space="0" w:color="000000"/>
              <w:right w:val="single" w:sz="4" w:space="0" w:color="auto"/>
            </w:tcBorders>
          </w:tcPr>
          <w:p w14:paraId="05EC08C6" w14:textId="77777777" w:rsidR="007F03D5" w:rsidRPr="00A42E67" w:rsidRDefault="007F03D5" w:rsidP="007F03D5">
            <w:pPr>
              <w:rPr>
                <w:rFonts w:ascii="Times New Roman" w:hAnsi="Times New Roman" w:cs="Times New Roman"/>
                <w:bCs/>
                <w:iCs/>
                <w:color w:val="000000" w:themeColor="text1"/>
                <w:sz w:val="24"/>
                <w:szCs w:val="24"/>
              </w:rPr>
            </w:pPr>
            <w:r w:rsidRPr="00A42E67">
              <w:rPr>
                <w:rFonts w:ascii="Times New Roman" w:hAnsi="Times New Roman" w:cs="Times New Roman"/>
                <w:bCs/>
                <w:iCs/>
                <w:color w:val="000000" w:themeColor="text1"/>
                <w:sz w:val="24"/>
                <w:szCs w:val="24"/>
              </w:rPr>
              <w:t>Мой дом. День Земли</w:t>
            </w:r>
          </w:p>
        </w:tc>
        <w:tc>
          <w:tcPr>
            <w:tcW w:w="3356" w:type="dxa"/>
            <w:tcBorders>
              <w:top w:val="single" w:sz="4" w:space="0" w:color="000000"/>
              <w:left w:val="single" w:sz="4" w:space="0" w:color="auto"/>
              <w:bottom w:val="single" w:sz="4" w:space="0" w:color="000000"/>
              <w:right w:val="single" w:sz="4" w:space="0" w:color="000000"/>
            </w:tcBorders>
          </w:tcPr>
          <w:p w14:paraId="4B194A2D" w14:textId="77777777" w:rsidR="007F03D5" w:rsidRPr="00A42E67" w:rsidRDefault="007F03D5" w:rsidP="007F03D5">
            <w:pPr>
              <w:rPr>
                <w:rFonts w:ascii="Times New Roman" w:hAnsi="Times New Roman" w:cs="Times New Roman"/>
                <w:bCs/>
                <w:iCs/>
                <w:color w:val="000000" w:themeColor="text1"/>
                <w:sz w:val="24"/>
                <w:szCs w:val="24"/>
              </w:rPr>
            </w:pPr>
            <w:r w:rsidRPr="00A42E67">
              <w:rPr>
                <w:rFonts w:ascii="Times New Roman" w:hAnsi="Times New Roman" w:cs="Times New Roman"/>
                <w:bCs/>
                <w:iCs/>
                <w:color w:val="000000" w:themeColor="text1"/>
                <w:sz w:val="24"/>
                <w:szCs w:val="24"/>
              </w:rPr>
              <w:t>День Земли</w:t>
            </w:r>
          </w:p>
        </w:tc>
        <w:tc>
          <w:tcPr>
            <w:tcW w:w="4719" w:type="dxa"/>
            <w:tcBorders>
              <w:top w:val="single" w:sz="4" w:space="0" w:color="000000"/>
              <w:left w:val="single" w:sz="4" w:space="0" w:color="auto"/>
              <w:bottom w:val="single" w:sz="4" w:space="0" w:color="000000"/>
              <w:right w:val="single" w:sz="4" w:space="0" w:color="000000"/>
            </w:tcBorders>
          </w:tcPr>
          <w:p w14:paraId="243F8DAC" w14:textId="77777777" w:rsidR="007F03D5" w:rsidRPr="00A42E67" w:rsidRDefault="007F03D5" w:rsidP="007F03D5">
            <w:pPr>
              <w:jc w:val="center"/>
              <w:rPr>
                <w:rFonts w:ascii="Times New Roman" w:hAnsi="Times New Roman" w:cs="Times New Roman"/>
                <w:b/>
                <w:color w:val="000000" w:themeColor="text1"/>
                <w:sz w:val="24"/>
                <w:szCs w:val="24"/>
              </w:rPr>
            </w:pPr>
            <w:r w:rsidRPr="00A42E67">
              <w:rPr>
                <w:rFonts w:ascii="Times New Roman" w:hAnsi="Times New Roman" w:cs="Times New Roman"/>
                <w:b/>
                <w:color w:val="000000" w:themeColor="text1"/>
                <w:sz w:val="24"/>
                <w:szCs w:val="24"/>
              </w:rPr>
              <w:t>22.04.2024г. «Международный день Земли»</w:t>
            </w:r>
          </w:p>
          <w:p w14:paraId="352AB37C" w14:textId="77777777" w:rsidR="007F03D5" w:rsidRPr="00A42E67" w:rsidRDefault="007F03D5" w:rsidP="007F03D5">
            <w:pPr>
              <w:rPr>
                <w:rFonts w:ascii="Times New Roman" w:hAnsi="Times New Roman" w:cs="Times New Roman"/>
                <w:bCs/>
                <w:iCs/>
                <w:color w:val="000000" w:themeColor="text1"/>
                <w:sz w:val="24"/>
                <w:szCs w:val="24"/>
              </w:rPr>
            </w:pPr>
            <w:r w:rsidRPr="00A42E67">
              <w:rPr>
                <w:rFonts w:ascii="Times New Roman" w:hAnsi="Times New Roman" w:cs="Times New Roman"/>
                <w:b/>
                <w:color w:val="000000" w:themeColor="text1"/>
                <w:sz w:val="24"/>
                <w:szCs w:val="24"/>
              </w:rPr>
              <w:t xml:space="preserve">26.04.2024г. День рождение </w:t>
            </w:r>
            <w:proofErr w:type="spellStart"/>
            <w:r w:rsidRPr="00A42E67">
              <w:rPr>
                <w:rFonts w:ascii="Times New Roman" w:hAnsi="Times New Roman" w:cs="Times New Roman"/>
                <w:b/>
                <w:color w:val="000000" w:themeColor="text1"/>
                <w:sz w:val="24"/>
                <w:szCs w:val="24"/>
              </w:rPr>
              <w:t>Г.Тукая</w:t>
            </w:r>
            <w:proofErr w:type="spellEnd"/>
          </w:p>
        </w:tc>
      </w:tr>
      <w:tr w:rsidR="00B769B0" w:rsidRPr="00A42E67" w14:paraId="70B4A106" w14:textId="77777777" w:rsidTr="00B769B0">
        <w:trPr>
          <w:gridAfter w:val="4"/>
          <w:wAfter w:w="16948" w:type="dxa"/>
          <w:trHeight w:val="463"/>
        </w:trPr>
        <w:tc>
          <w:tcPr>
            <w:tcW w:w="1525" w:type="dxa"/>
            <w:tcBorders>
              <w:right w:val="single" w:sz="4" w:space="0" w:color="auto"/>
            </w:tcBorders>
          </w:tcPr>
          <w:p w14:paraId="71F19341"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4 неделя</w:t>
            </w:r>
          </w:p>
        </w:tc>
        <w:tc>
          <w:tcPr>
            <w:tcW w:w="2355" w:type="dxa"/>
            <w:tcBorders>
              <w:top w:val="single" w:sz="4" w:space="0" w:color="auto"/>
              <w:left w:val="single" w:sz="4" w:space="0" w:color="auto"/>
              <w:right w:val="single" w:sz="4" w:space="0" w:color="auto"/>
            </w:tcBorders>
          </w:tcPr>
          <w:p w14:paraId="5BAB1BD3"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 «Любимые игры и игрушки»</w:t>
            </w:r>
          </w:p>
        </w:tc>
        <w:tc>
          <w:tcPr>
            <w:tcW w:w="3112" w:type="dxa"/>
            <w:tcBorders>
              <w:right w:val="single" w:sz="4" w:space="0" w:color="auto"/>
            </w:tcBorders>
          </w:tcPr>
          <w:p w14:paraId="4E574731"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Неделя искусства.</w:t>
            </w:r>
          </w:p>
        </w:tc>
        <w:tc>
          <w:tcPr>
            <w:tcW w:w="3356" w:type="dxa"/>
            <w:tcBorders>
              <w:left w:val="single" w:sz="4" w:space="0" w:color="auto"/>
            </w:tcBorders>
          </w:tcPr>
          <w:p w14:paraId="0552FEF7"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Неделя искусства.</w:t>
            </w:r>
          </w:p>
        </w:tc>
        <w:tc>
          <w:tcPr>
            <w:tcW w:w="4719" w:type="dxa"/>
            <w:tcBorders>
              <w:left w:val="single" w:sz="4" w:space="0" w:color="auto"/>
            </w:tcBorders>
          </w:tcPr>
          <w:p w14:paraId="5C0C0D3D" w14:textId="77777777" w:rsidR="007F03D5" w:rsidRPr="00A42E67" w:rsidRDefault="007F03D5" w:rsidP="007F03D5">
            <w:pPr>
              <w:jc w:val="center"/>
              <w:rPr>
                <w:rFonts w:ascii="Times New Roman" w:hAnsi="Times New Roman" w:cs="Times New Roman"/>
                <w:b/>
                <w:color w:val="000000" w:themeColor="text1"/>
                <w:sz w:val="24"/>
                <w:szCs w:val="24"/>
              </w:rPr>
            </w:pPr>
            <w:r w:rsidRPr="00A42E67">
              <w:rPr>
                <w:rFonts w:ascii="Times New Roman" w:hAnsi="Times New Roman" w:cs="Times New Roman"/>
                <w:b/>
                <w:color w:val="000000" w:themeColor="text1"/>
                <w:sz w:val="24"/>
                <w:szCs w:val="24"/>
              </w:rPr>
              <w:t>30.04.2024г.</w:t>
            </w:r>
          </w:p>
          <w:p w14:paraId="5564D040" w14:textId="77777777" w:rsidR="007F03D5" w:rsidRPr="00A42E67" w:rsidRDefault="007F03D5" w:rsidP="007F03D5">
            <w:pPr>
              <w:jc w:val="center"/>
              <w:rPr>
                <w:rFonts w:ascii="Times New Roman" w:hAnsi="Times New Roman" w:cs="Times New Roman"/>
                <w:b/>
                <w:color w:val="000000" w:themeColor="text1"/>
                <w:sz w:val="24"/>
                <w:szCs w:val="24"/>
              </w:rPr>
            </w:pPr>
            <w:r w:rsidRPr="00A42E67">
              <w:rPr>
                <w:rFonts w:ascii="Times New Roman" w:hAnsi="Times New Roman" w:cs="Times New Roman"/>
                <w:b/>
                <w:color w:val="000000" w:themeColor="text1"/>
                <w:sz w:val="24"/>
                <w:szCs w:val="24"/>
              </w:rPr>
              <w:t xml:space="preserve"> «День пожарной охраны»</w:t>
            </w:r>
          </w:p>
          <w:p w14:paraId="17960118" w14:textId="77777777" w:rsidR="007F03D5" w:rsidRPr="00A42E67" w:rsidRDefault="007F03D5" w:rsidP="007F03D5">
            <w:pPr>
              <w:rPr>
                <w:rFonts w:ascii="Times New Roman" w:hAnsi="Times New Roman" w:cs="Times New Roman"/>
                <w:color w:val="000000" w:themeColor="text1"/>
                <w:sz w:val="24"/>
                <w:szCs w:val="24"/>
              </w:rPr>
            </w:pPr>
          </w:p>
        </w:tc>
      </w:tr>
      <w:tr w:rsidR="00B769B0" w:rsidRPr="00A42E67" w14:paraId="54B534A9" w14:textId="77777777" w:rsidTr="00B769B0">
        <w:trPr>
          <w:gridAfter w:val="4"/>
          <w:wAfter w:w="16948" w:type="dxa"/>
        </w:trPr>
        <w:tc>
          <w:tcPr>
            <w:tcW w:w="1525" w:type="dxa"/>
            <w:tcBorders>
              <w:right w:val="single" w:sz="4" w:space="0" w:color="auto"/>
            </w:tcBorders>
          </w:tcPr>
          <w:p w14:paraId="5C9262EE" w14:textId="77777777" w:rsidR="007F03D5" w:rsidRPr="00A42E67" w:rsidRDefault="007F03D5" w:rsidP="007F03D5">
            <w:pPr>
              <w:jc w:val="center"/>
              <w:rPr>
                <w:rFonts w:ascii="Times New Roman" w:hAnsi="Times New Roman" w:cs="Times New Roman"/>
                <w:color w:val="000000" w:themeColor="text1"/>
                <w:sz w:val="24"/>
                <w:szCs w:val="24"/>
              </w:rPr>
            </w:pPr>
            <w:r w:rsidRPr="00A42E67">
              <w:rPr>
                <w:rFonts w:ascii="Times New Roman" w:hAnsi="Times New Roman" w:cs="Times New Roman"/>
                <w:b/>
                <w:color w:val="000000" w:themeColor="text1"/>
                <w:sz w:val="24"/>
                <w:szCs w:val="24"/>
              </w:rPr>
              <w:lastRenderedPageBreak/>
              <w:t xml:space="preserve">Май </w:t>
            </w:r>
          </w:p>
        </w:tc>
        <w:tc>
          <w:tcPr>
            <w:tcW w:w="2355" w:type="dxa"/>
            <w:tcBorders>
              <w:right w:val="single" w:sz="4" w:space="0" w:color="auto"/>
            </w:tcBorders>
          </w:tcPr>
          <w:p w14:paraId="76EA391F" w14:textId="77777777" w:rsidR="007F03D5" w:rsidRPr="00A42E67" w:rsidRDefault="007F03D5" w:rsidP="007F03D5">
            <w:pPr>
              <w:jc w:val="center"/>
              <w:rPr>
                <w:rFonts w:ascii="Times New Roman" w:hAnsi="Times New Roman" w:cs="Times New Roman"/>
                <w:color w:val="000000" w:themeColor="text1"/>
                <w:sz w:val="24"/>
                <w:szCs w:val="24"/>
              </w:rPr>
            </w:pPr>
          </w:p>
        </w:tc>
        <w:tc>
          <w:tcPr>
            <w:tcW w:w="3112" w:type="dxa"/>
            <w:tcBorders>
              <w:right w:val="single" w:sz="4" w:space="0" w:color="auto"/>
            </w:tcBorders>
          </w:tcPr>
          <w:p w14:paraId="129E5359" w14:textId="77777777" w:rsidR="007F03D5" w:rsidRPr="00A42E67" w:rsidRDefault="007F03D5" w:rsidP="007F03D5">
            <w:pPr>
              <w:jc w:val="center"/>
              <w:rPr>
                <w:rFonts w:ascii="Times New Roman" w:hAnsi="Times New Roman" w:cs="Times New Roman"/>
                <w:color w:val="000000" w:themeColor="text1"/>
                <w:sz w:val="24"/>
                <w:szCs w:val="24"/>
              </w:rPr>
            </w:pPr>
          </w:p>
        </w:tc>
        <w:tc>
          <w:tcPr>
            <w:tcW w:w="3356" w:type="dxa"/>
            <w:tcBorders>
              <w:left w:val="single" w:sz="4" w:space="0" w:color="auto"/>
            </w:tcBorders>
          </w:tcPr>
          <w:p w14:paraId="5EF04530" w14:textId="77777777" w:rsidR="007F03D5" w:rsidRPr="00A42E67" w:rsidRDefault="007F03D5" w:rsidP="007F03D5">
            <w:pPr>
              <w:jc w:val="center"/>
              <w:rPr>
                <w:rFonts w:ascii="Times New Roman" w:hAnsi="Times New Roman" w:cs="Times New Roman"/>
                <w:color w:val="000000" w:themeColor="text1"/>
                <w:sz w:val="24"/>
                <w:szCs w:val="24"/>
              </w:rPr>
            </w:pPr>
          </w:p>
        </w:tc>
        <w:tc>
          <w:tcPr>
            <w:tcW w:w="4719" w:type="dxa"/>
            <w:tcBorders>
              <w:left w:val="single" w:sz="4" w:space="0" w:color="auto"/>
            </w:tcBorders>
          </w:tcPr>
          <w:p w14:paraId="429B23B2" w14:textId="77777777" w:rsidR="007F03D5" w:rsidRPr="00A42E67" w:rsidRDefault="007F03D5" w:rsidP="007F03D5">
            <w:pPr>
              <w:jc w:val="center"/>
              <w:rPr>
                <w:rFonts w:ascii="Times New Roman" w:hAnsi="Times New Roman" w:cs="Times New Roman"/>
                <w:color w:val="000000" w:themeColor="text1"/>
                <w:sz w:val="24"/>
                <w:szCs w:val="24"/>
              </w:rPr>
            </w:pPr>
          </w:p>
        </w:tc>
      </w:tr>
      <w:tr w:rsidR="00B769B0" w:rsidRPr="00A42E67" w14:paraId="65F25E68" w14:textId="77777777" w:rsidTr="00B769B0">
        <w:trPr>
          <w:gridAfter w:val="4"/>
          <w:wAfter w:w="16948" w:type="dxa"/>
        </w:trPr>
        <w:tc>
          <w:tcPr>
            <w:tcW w:w="1525" w:type="dxa"/>
            <w:tcBorders>
              <w:right w:val="single" w:sz="4" w:space="0" w:color="auto"/>
            </w:tcBorders>
          </w:tcPr>
          <w:p w14:paraId="46B21ECC"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1 неделя</w:t>
            </w:r>
          </w:p>
        </w:tc>
        <w:tc>
          <w:tcPr>
            <w:tcW w:w="2355" w:type="dxa"/>
            <w:tcBorders>
              <w:left w:val="single" w:sz="4" w:space="0" w:color="auto"/>
              <w:bottom w:val="single" w:sz="4" w:space="0" w:color="auto"/>
              <w:right w:val="single" w:sz="4" w:space="0" w:color="auto"/>
            </w:tcBorders>
          </w:tcPr>
          <w:p w14:paraId="3A544510"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«Природный мир весной»</w:t>
            </w:r>
          </w:p>
          <w:p w14:paraId="4DEA3F31" w14:textId="77777777" w:rsidR="007F03D5" w:rsidRPr="00A42E67" w:rsidRDefault="007F03D5" w:rsidP="007F03D5">
            <w:pPr>
              <w:rPr>
                <w:rFonts w:ascii="Times New Roman" w:hAnsi="Times New Roman" w:cs="Times New Roman"/>
                <w:color w:val="000000" w:themeColor="text1"/>
                <w:sz w:val="24"/>
                <w:szCs w:val="24"/>
              </w:rPr>
            </w:pPr>
          </w:p>
        </w:tc>
        <w:tc>
          <w:tcPr>
            <w:tcW w:w="3112" w:type="dxa"/>
            <w:tcBorders>
              <w:left w:val="single" w:sz="4" w:space="0" w:color="auto"/>
              <w:right w:val="single" w:sz="4" w:space="0" w:color="auto"/>
            </w:tcBorders>
          </w:tcPr>
          <w:p w14:paraId="2E872679"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9 Мая - День Победы. Москва – столица нашей Родины</w:t>
            </w:r>
          </w:p>
        </w:tc>
        <w:tc>
          <w:tcPr>
            <w:tcW w:w="3356" w:type="dxa"/>
            <w:tcBorders>
              <w:left w:val="single" w:sz="4" w:space="0" w:color="auto"/>
            </w:tcBorders>
          </w:tcPr>
          <w:p w14:paraId="11DBCA79"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9 Мая - День Победы. Москва – столица нашей Родины</w:t>
            </w:r>
          </w:p>
        </w:tc>
        <w:tc>
          <w:tcPr>
            <w:tcW w:w="4719" w:type="dxa"/>
            <w:tcBorders>
              <w:left w:val="single" w:sz="4" w:space="0" w:color="auto"/>
            </w:tcBorders>
          </w:tcPr>
          <w:p w14:paraId="37F3479E" w14:textId="77777777" w:rsidR="007F03D5" w:rsidRPr="00A42E67" w:rsidRDefault="007F03D5" w:rsidP="007F03D5">
            <w:pPr>
              <w:rPr>
                <w:rFonts w:ascii="Times New Roman" w:hAnsi="Times New Roman" w:cs="Times New Roman"/>
                <w:b/>
                <w:color w:val="000000" w:themeColor="text1"/>
                <w:sz w:val="24"/>
                <w:szCs w:val="24"/>
              </w:rPr>
            </w:pPr>
            <w:r w:rsidRPr="00A42E67">
              <w:rPr>
                <w:rFonts w:ascii="Times New Roman" w:hAnsi="Times New Roman" w:cs="Times New Roman"/>
                <w:b/>
                <w:color w:val="000000" w:themeColor="text1"/>
                <w:sz w:val="24"/>
                <w:szCs w:val="24"/>
              </w:rPr>
              <w:t>1.05.2024г. «Праздник весны и труда»</w:t>
            </w:r>
          </w:p>
          <w:p w14:paraId="0B0F5311"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b/>
                <w:color w:val="000000" w:themeColor="text1"/>
                <w:sz w:val="24"/>
                <w:szCs w:val="24"/>
              </w:rPr>
              <w:t xml:space="preserve"> 9.05.2024г. «День Победы»</w:t>
            </w:r>
          </w:p>
        </w:tc>
      </w:tr>
      <w:tr w:rsidR="00B769B0" w:rsidRPr="00A42E67" w14:paraId="5643D490" w14:textId="77777777" w:rsidTr="00B769B0">
        <w:trPr>
          <w:gridAfter w:val="4"/>
          <w:wAfter w:w="16948" w:type="dxa"/>
        </w:trPr>
        <w:tc>
          <w:tcPr>
            <w:tcW w:w="1525" w:type="dxa"/>
            <w:tcBorders>
              <w:bottom w:val="single" w:sz="4" w:space="0" w:color="auto"/>
              <w:right w:val="single" w:sz="4" w:space="0" w:color="auto"/>
            </w:tcBorders>
          </w:tcPr>
          <w:p w14:paraId="1E1CB491"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2 неделя</w:t>
            </w:r>
          </w:p>
        </w:tc>
        <w:tc>
          <w:tcPr>
            <w:tcW w:w="2355" w:type="dxa"/>
            <w:tcBorders>
              <w:top w:val="single" w:sz="4" w:space="0" w:color="auto"/>
              <w:left w:val="single" w:sz="4" w:space="0" w:color="auto"/>
              <w:bottom w:val="single" w:sz="4" w:space="0" w:color="auto"/>
              <w:right w:val="single" w:sz="4" w:space="0" w:color="auto"/>
            </w:tcBorders>
          </w:tcPr>
          <w:p w14:paraId="4E47F105"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 «Животные и птицы весной»</w:t>
            </w:r>
          </w:p>
          <w:p w14:paraId="38F63E8F" w14:textId="77777777" w:rsidR="007F03D5" w:rsidRPr="00A42E67" w:rsidRDefault="007F03D5" w:rsidP="007F03D5">
            <w:pPr>
              <w:rPr>
                <w:rFonts w:ascii="Times New Roman" w:hAnsi="Times New Roman" w:cs="Times New Roman"/>
                <w:color w:val="000000" w:themeColor="text1"/>
                <w:sz w:val="24"/>
                <w:szCs w:val="24"/>
              </w:rPr>
            </w:pPr>
          </w:p>
        </w:tc>
        <w:tc>
          <w:tcPr>
            <w:tcW w:w="3112" w:type="dxa"/>
            <w:tcBorders>
              <w:right w:val="single" w:sz="4" w:space="0" w:color="auto"/>
            </w:tcBorders>
          </w:tcPr>
          <w:p w14:paraId="59CAC372"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Лес, деревья, грибы, цветы на клумбах. Насекомые</w:t>
            </w:r>
          </w:p>
        </w:tc>
        <w:tc>
          <w:tcPr>
            <w:tcW w:w="3356" w:type="dxa"/>
            <w:tcBorders>
              <w:left w:val="single" w:sz="4" w:space="0" w:color="auto"/>
            </w:tcBorders>
          </w:tcPr>
          <w:p w14:paraId="52B8E1E7"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Лес, деревья, грибы, цветы на клумбах. Насекомые</w:t>
            </w:r>
          </w:p>
        </w:tc>
        <w:tc>
          <w:tcPr>
            <w:tcW w:w="4719" w:type="dxa"/>
            <w:tcBorders>
              <w:left w:val="single" w:sz="4" w:space="0" w:color="auto"/>
            </w:tcBorders>
          </w:tcPr>
          <w:p w14:paraId="19BF2D91"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b/>
                <w:color w:val="000000" w:themeColor="text1"/>
                <w:sz w:val="24"/>
                <w:szCs w:val="24"/>
              </w:rPr>
              <w:t>13.05.2024г. «Всемирный день одуванчика»</w:t>
            </w:r>
          </w:p>
        </w:tc>
      </w:tr>
      <w:tr w:rsidR="00B769B0" w:rsidRPr="00A42E67" w14:paraId="5019E00B" w14:textId="77777777" w:rsidTr="00B769B0">
        <w:trPr>
          <w:gridAfter w:val="4"/>
          <w:wAfter w:w="16948" w:type="dxa"/>
        </w:trPr>
        <w:tc>
          <w:tcPr>
            <w:tcW w:w="1525" w:type="dxa"/>
            <w:tcBorders>
              <w:right w:val="single" w:sz="4" w:space="0" w:color="auto"/>
            </w:tcBorders>
          </w:tcPr>
          <w:p w14:paraId="033E7DB2"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3 неделя</w:t>
            </w:r>
          </w:p>
        </w:tc>
        <w:tc>
          <w:tcPr>
            <w:tcW w:w="2355" w:type="dxa"/>
            <w:tcBorders>
              <w:top w:val="single" w:sz="4" w:space="0" w:color="auto"/>
              <w:left w:val="single" w:sz="4" w:space="0" w:color="auto"/>
              <w:bottom w:val="single" w:sz="4" w:space="0" w:color="auto"/>
              <w:right w:val="single" w:sz="4" w:space="0" w:color="auto"/>
            </w:tcBorders>
          </w:tcPr>
          <w:p w14:paraId="0F68BFED"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 «Животные жарких стран»</w:t>
            </w:r>
          </w:p>
          <w:p w14:paraId="4097ABA9" w14:textId="77777777" w:rsidR="007F03D5" w:rsidRPr="00A42E67" w:rsidRDefault="007F03D5" w:rsidP="007F03D5">
            <w:pPr>
              <w:rPr>
                <w:rFonts w:ascii="Times New Roman" w:hAnsi="Times New Roman" w:cs="Times New Roman"/>
                <w:color w:val="000000" w:themeColor="text1"/>
                <w:sz w:val="24"/>
                <w:szCs w:val="24"/>
              </w:rPr>
            </w:pPr>
          </w:p>
          <w:p w14:paraId="15A14498" w14:textId="77777777" w:rsidR="007F03D5" w:rsidRPr="00A42E67" w:rsidRDefault="007F03D5" w:rsidP="007F03D5">
            <w:pPr>
              <w:rPr>
                <w:rFonts w:ascii="Times New Roman" w:hAnsi="Times New Roman" w:cs="Times New Roman"/>
                <w:color w:val="000000" w:themeColor="text1"/>
                <w:sz w:val="24"/>
                <w:szCs w:val="24"/>
              </w:rPr>
            </w:pPr>
          </w:p>
        </w:tc>
        <w:tc>
          <w:tcPr>
            <w:tcW w:w="3112" w:type="dxa"/>
            <w:tcBorders>
              <w:right w:val="single" w:sz="4" w:space="0" w:color="auto"/>
            </w:tcBorders>
          </w:tcPr>
          <w:p w14:paraId="66D138A8"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Весенние работы на приусадебных участках.</w:t>
            </w:r>
          </w:p>
        </w:tc>
        <w:tc>
          <w:tcPr>
            <w:tcW w:w="3356" w:type="dxa"/>
            <w:tcBorders>
              <w:left w:val="single" w:sz="4" w:space="0" w:color="auto"/>
            </w:tcBorders>
          </w:tcPr>
          <w:p w14:paraId="03778324"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 xml:space="preserve">Весенние работы на приусадебных участках. Животные водоемов. </w:t>
            </w:r>
          </w:p>
        </w:tc>
        <w:tc>
          <w:tcPr>
            <w:tcW w:w="4719" w:type="dxa"/>
            <w:tcBorders>
              <w:left w:val="single" w:sz="4" w:space="0" w:color="auto"/>
            </w:tcBorders>
          </w:tcPr>
          <w:p w14:paraId="1AEEA418"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b/>
                <w:color w:val="000000" w:themeColor="text1"/>
                <w:sz w:val="24"/>
                <w:szCs w:val="24"/>
              </w:rPr>
              <w:t>13.05.2024г. «Всемирный день одуванчика»</w:t>
            </w:r>
          </w:p>
        </w:tc>
      </w:tr>
      <w:tr w:rsidR="00B769B0" w:rsidRPr="00A42E67" w14:paraId="72232845" w14:textId="77777777" w:rsidTr="00B769B0">
        <w:trPr>
          <w:gridAfter w:val="4"/>
          <w:wAfter w:w="16948" w:type="dxa"/>
        </w:trPr>
        <w:tc>
          <w:tcPr>
            <w:tcW w:w="1525" w:type="dxa"/>
            <w:tcBorders>
              <w:right w:val="single" w:sz="4" w:space="0" w:color="auto"/>
            </w:tcBorders>
          </w:tcPr>
          <w:p w14:paraId="0BB4F019"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4-5 неделя</w:t>
            </w:r>
          </w:p>
        </w:tc>
        <w:tc>
          <w:tcPr>
            <w:tcW w:w="2355" w:type="dxa"/>
            <w:tcBorders>
              <w:top w:val="single" w:sz="4" w:space="0" w:color="auto"/>
              <w:left w:val="single" w:sz="4" w:space="0" w:color="auto"/>
              <w:right w:val="single" w:sz="4" w:space="0" w:color="auto"/>
            </w:tcBorders>
          </w:tcPr>
          <w:p w14:paraId="376BAA5A"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 «Скоро лето»</w:t>
            </w:r>
          </w:p>
        </w:tc>
        <w:tc>
          <w:tcPr>
            <w:tcW w:w="3112" w:type="dxa"/>
            <w:tcBorders>
              <w:right w:val="single" w:sz="4" w:space="0" w:color="auto"/>
            </w:tcBorders>
          </w:tcPr>
          <w:p w14:paraId="38730C2C"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Лето. Мы растем- скоро в школу мы пойдем!</w:t>
            </w:r>
          </w:p>
          <w:p w14:paraId="30A6C6C8" w14:textId="77777777" w:rsidR="007F03D5" w:rsidRPr="00A42E67" w:rsidRDefault="007F03D5" w:rsidP="007F03D5">
            <w:pPr>
              <w:rPr>
                <w:rFonts w:ascii="Times New Roman" w:hAnsi="Times New Roman" w:cs="Times New Roman"/>
                <w:color w:val="000000" w:themeColor="text1"/>
                <w:sz w:val="24"/>
                <w:szCs w:val="24"/>
              </w:rPr>
            </w:pPr>
          </w:p>
        </w:tc>
        <w:tc>
          <w:tcPr>
            <w:tcW w:w="3356" w:type="dxa"/>
            <w:tcBorders>
              <w:left w:val="single" w:sz="4" w:space="0" w:color="auto"/>
            </w:tcBorders>
          </w:tcPr>
          <w:p w14:paraId="0924B57C"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Лето. Мы растем- скоро в школу мы пойдем!</w:t>
            </w:r>
          </w:p>
          <w:p w14:paraId="60530CD1"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Для подготовительной группы. Выпускной бал.</w:t>
            </w:r>
          </w:p>
        </w:tc>
        <w:tc>
          <w:tcPr>
            <w:tcW w:w="4719" w:type="dxa"/>
            <w:tcBorders>
              <w:left w:val="single" w:sz="4" w:space="0" w:color="auto"/>
            </w:tcBorders>
          </w:tcPr>
          <w:p w14:paraId="6D1FA5A9" w14:textId="77777777" w:rsidR="007F03D5" w:rsidRPr="00A42E67" w:rsidRDefault="007F03D5" w:rsidP="007F03D5">
            <w:pPr>
              <w:rPr>
                <w:rFonts w:ascii="Times New Roman" w:hAnsi="Times New Roman" w:cs="Times New Roman"/>
                <w:color w:val="000000" w:themeColor="text1"/>
                <w:sz w:val="24"/>
                <w:szCs w:val="24"/>
              </w:rPr>
            </w:pPr>
            <w:r w:rsidRPr="00A42E67">
              <w:rPr>
                <w:rFonts w:ascii="Times New Roman" w:hAnsi="Times New Roman" w:cs="Times New Roman"/>
                <w:b/>
                <w:color w:val="000000" w:themeColor="text1"/>
                <w:sz w:val="24"/>
                <w:szCs w:val="24"/>
              </w:rPr>
              <w:t>24.05.2024г. «День славянской культуры и письменности»</w:t>
            </w:r>
          </w:p>
        </w:tc>
      </w:tr>
    </w:tbl>
    <w:p w14:paraId="49CCE437" w14:textId="77777777" w:rsidR="007F03D5" w:rsidRPr="00A42E67" w:rsidRDefault="007F03D5" w:rsidP="007F03D5">
      <w:pPr>
        <w:rPr>
          <w:rFonts w:ascii="Times New Roman" w:hAnsi="Times New Roman" w:cs="Times New Roman"/>
          <w:color w:val="000000" w:themeColor="text1"/>
          <w:sz w:val="24"/>
          <w:szCs w:val="24"/>
        </w:rPr>
      </w:pPr>
    </w:p>
    <w:p w14:paraId="545BE347" w14:textId="77777777" w:rsidR="007F03D5" w:rsidRPr="00A42E67" w:rsidRDefault="007F03D5" w:rsidP="007F03D5">
      <w:pPr>
        <w:spacing w:after="0" w:line="240" w:lineRule="auto"/>
        <w:rPr>
          <w:rFonts w:ascii="Times New Roman" w:hAnsi="Times New Roman" w:cs="Times New Roman"/>
          <w:color w:val="000000" w:themeColor="text1"/>
          <w:sz w:val="24"/>
          <w:szCs w:val="24"/>
        </w:rPr>
      </w:pPr>
    </w:p>
    <w:p w14:paraId="642AF7B4" w14:textId="77777777" w:rsidR="007F03D5" w:rsidRPr="00A42E67" w:rsidRDefault="007F03D5" w:rsidP="007F03D5">
      <w:pPr>
        <w:tabs>
          <w:tab w:val="left" w:pos="142"/>
        </w:tabs>
        <w:spacing w:after="0" w:line="240" w:lineRule="auto"/>
        <w:ind w:firstLine="567"/>
        <w:rPr>
          <w:rFonts w:ascii="Times New Roman" w:hAnsi="Times New Roman" w:cs="Times New Roman"/>
          <w:b/>
          <w:i/>
          <w:color w:val="000000" w:themeColor="text1"/>
          <w:sz w:val="24"/>
          <w:szCs w:val="24"/>
        </w:rPr>
      </w:pPr>
      <w:r w:rsidRPr="00A42E67">
        <w:rPr>
          <w:rFonts w:ascii="Times New Roman" w:hAnsi="Times New Roman" w:cs="Times New Roman"/>
          <w:b/>
          <w:i/>
          <w:color w:val="000000" w:themeColor="text1"/>
          <w:sz w:val="24"/>
          <w:szCs w:val="24"/>
        </w:rPr>
        <w:t>Июнь:</w:t>
      </w:r>
    </w:p>
    <w:p w14:paraId="5F6D9738" w14:textId="77777777" w:rsidR="007F03D5" w:rsidRPr="00A42E67" w:rsidRDefault="007F03D5" w:rsidP="007F03D5">
      <w:pPr>
        <w:tabs>
          <w:tab w:val="left" w:pos="142"/>
        </w:tabs>
        <w:spacing w:after="0" w:line="240" w:lineRule="auto"/>
        <w:ind w:firstLine="567"/>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1 июня: День защиты детей;</w:t>
      </w:r>
    </w:p>
    <w:p w14:paraId="0A4F2F97" w14:textId="77777777" w:rsidR="007F03D5" w:rsidRPr="00A42E67" w:rsidRDefault="007F03D5" w:rsidP="007F03D5">
      <w:pPr>
        <w:tabs>
          <w:tab w:val="left" w:pos="142"/>
        </w:tabs>
        <w:spacing w:after="0" w:line="240" w:lineRule="auto"/>
        <w:ind w:firstLine="567"/>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6 июня: День русского языка;</w:t>
      </w:r>
    </w:p>
    <w:p w14:paraId="1AE16B15" w14:textId="77777777" w:rsidR="007F03D5" w:rsidRPr="00A42E67" w:rsidRDefault="007F03D5" w:rsidP="007F03D5">
      <w:pPr>
        <w:tabs>
          <w:tab w:val="left" w:pos="142"/>
        </w:tabs>
        <w:spacing w:after="0" w:line="240" w:lineRule="auto"/>
        <w:ind w:firstLine="567"/>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12 июня: День России;</w:t>
      </w:r>
    </w:p>
    <w:p w14:paraId="54D5B315" w14:textId="77777777" w:rsidR="007F03D5" w:rsidRPr="00A42E67" w:rsidRDefault="007F03D5" w:rsidP="007F03D5">
      <w:pPr>
        <w:tabs>
          <w:tab w:val="left" w:pos="142"/>
        </w:tabs>
        <w:spacing w:after="0" w:line="240" w:lineRule="auto"/>
        <w:ind w:firstLine="567"/>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22 июня: День памяти и скорби.</w:t>
      </w:r>
    </w:p>
    <w:p w14:paraId="25441E26" w14:textId="77777777" w:rsidR="007F03D5" w:rsidRPr="00A42E67" w:rsidRDefault="007F03D5" w:rsidP="007F03D5">
      <w:pPr>
        <w:tabs>
          <w:tab w:val="left" w:pos="142"/>
        </w:tabs>
        <w:spacing w:after="0" w:line="240" w:lineRule="auto"/>
        <w:ind w:firstLine="567"/>
        <w:rPr>
          <w:rFonts w:ascii="Times New Roman" w:hAnsi="Times New Roman" w:cs="Times New Roman"/>
          <w:color w:val="000000" w:themeColor="text1"/>
          <w:sz w:val="24"/>
          <w:szCs w:val="24"/>
          <w:lang w:val="tt-RU"/>
        </w:rPr>
      </w:pPr>
      <w:r w:rsidRPr="00A42E67">
        <w:rPr>
          <w:rFonts w:ascii="Times New Roman" w:hAnsi="Times New Roman" w:cs="Times New Roman"/>
          <w:color w:val="000000" w:themeColor="text1"/>
          <w:sz w:val="24"/>
          <w:szCs w:val="24"/>
        </w:rPr>
        <w:lastRenderedPageBreak/>
        <w:t xml:space="preserve">«Сабантуй- </w:t>
      </w:r>
      <w:r w:rsidRPr="00A42E67">
        <w:rPr>
          <w:rFonts w:ascii="Times New Roman" w:hAnsi="Times New Roman" w:cs="Times New Roman"/>
          <w:color w:val="000000" w:themeColor="text1"/>
          <w:sz w:val="24"/>
          <w:szCs w:val="24"/>
          <w:lang w:val="tt-RU"/>
        </w:rPr>
        <w:t>хезмәт туе!”</w:t>
      </w:r>
    </w:p>
    <w:p w14:paraId="41455266" w14:textId="77777777" w:rsidR="007F03D5" w:rsidRPr="00A42E67" w:rsidRDefault="007F03D5" w:rsidP="007F03D5">
      <w:pPr>
        <w:tabs>
          <w:tab w:val="left" w:pos="142"/>
        </w:tabs>
        <w:spacing w:after="0" w:line="240" w:lineRule="auto"/>
        <w:ind w:firstLine="567"/>
        <w:rPr>
          <w:rFonts w:ascii="Times New Roman" w:hAnsi="Times New Roman" w:cs="Times New Roman"/>
          <w:b/>
          <w:i/>
          <w:color w:val="000000" w:themeColor="text1"/>
          <w:sz w:val="24"/>
          <w:szCs w:val="24"/>
        </w:rPr>
      </w:pPr>
      <w:r w:rsidRPr="00A42E67">
        <w:rPr>
          <w:rFonts w:ascii="Times New Roman" w:hAnsi="Times New Roman" w:cs="Times New Roman"/>
          <w:b/>
          <w:i/>
          <w:color w:val="000000" w:themeColor="text1"/>
          <w:sz w:val="24"/>
          <w:szCs w:val="24"/>
        </w:rPr>
        <w:t>Июль:</w:t>
      </w:r>
    </w:p>
    <w:p w14:paraId="1B76EE8B" w14:textId="77777777" w:rsidR="007F03D5" w:rsidRPr="00A42E67" w:rsidRDefault="007F03D5" w:rsidP="007F03D5">
      <w:pPr>
        <w:tabs>
          <w:tab w:val="left" w:pos="142"/>
        </w:tabs>
        <w:spacing w:after="0" w:line="240" w:lineRule="auto"/>
        <w:ind w:firstLine="567"/>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8 июля: День семьи, любви и верности.</w:t>
      </w:r>
    </w:p>
    <w:p w14:paraId="3CAA1C05" w14:textId="77777777" w:rsidR="007F03D5" w:rsidRPr="00A42E67" w:rsidRDefault="007F03D5" w:rsidP="007F03D5">
      <w:pPr>
        <w:tabs>
          <w:tab w:val="left" w:pos="142"/>
        </w:tabs>
        <w:spacing w:after="0" w:line="240" w:lineRule="auto"/>
        <w:ind w:firstLine="567"/>
        <w:rPr>
          <w:rFonts w:ascii="Times New Roman" w:hAnsi="Times New Roman" w:cs="Times New Roman"/>
          <w:b/>
          <w:i/>
          <w:color w:val="000000" w:themeColor="text1"/>
          <w:sz w:val="24"/>
          <w:szCs w:val="24"/>
        </w:rPr>
      </w:pPr>
      <w:r w:rsidRPr="00A42E67">
        <w:rPr>
          <w:rFonts w:ascii="Times New Roman" w:hAnsi="Times New Roman" w:cs="Times New Roman"/>
          <w:b/>
          <w:i/>
          <w:color w:val="000000" w:themeColor="text1"/>
          <w:sz w:val="24"/>
          <w:szCs w:val="24"/>
        </w:rPr>
        <w:t>Август:</w:t>
      </w:r>
    </w:p>
    <w:p w14:paraId="6501B744" w14:textId="77777777" w:rsidR="007F03D5" w:rsidRPr="00A42E67" w:rsidRDefault="007F03D5" w:rsidP="007F03D5">
      <w:pPr>
        <w:tabs>
          <w:tab w:val="left" w:pos="142"/>
        </w:tabs>
        <w:spacing w:after="0" w:line="240" w:lineRule="auto"/>
        <w:ind w:firstLine="567"/>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12 августа: День физкультурника;</w:t>
      </w:r>
    </w:p>
    <w:p w14:paraId="0DE0A889" w14:textId="77777777" w:rsidR="007F03D5" w:rsidRPr="00A42E67" w:rsidRDefault="007F03D5" w:rsidP="007F03D5">
      <w:pPr>
        <w:tabs>
          <w:tab w:val="left" w:pos="142"/>
        </w:tabs>
        <w:spacing w:after="0" w:line="240" w:lineRule="auto"/>
        <w:ind w:firstLine="567"/>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22 августа: День Государственного флага Российской Федерации;</w:t>
      </w:r>
    </w:p>
    <w:p w14:paraId="7EAE5AC5" w14:textId="77777777" w:rsidR="007F03D5" w:rsidRPr="00A42E67" w:rsidRDefault="007F03D5" w:rsidP="007F03D5">
      <w:pPr>
        <w:tabs>
          <w:tab w:val="left" w:pos="142"/>
        </w:tabs>
        <w:spacing w:after="0" w:line="240" w:lineRule="auto"/>
        <w:ind w:firstLine="567"/>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27 августа: День российского кино.</w:t>
      </w:r>
    </w:p>
    <w:p w14:paraId="61240E1C" w14:textId="072DC424" w:rsidR="007F03D5" w:rsidRPr="00A42E67" w:rsidRDefault="007F03D5" w:rsidP="009B25C7">
      <w:pPr>
        <w:pBdr>
          <w:top w:val="none" w:sz="4" w:space="0" w:color="000000"/>
          <w:left w:val="none" w:sz="4" w:space="0" w:color="000000"/>
          <w:bottom w:val="none" w:sz="4" w:space="0" w:color="000000"/>
          <w:right w:val="none" w:sz="4" w:space="0" w:color="000000"/>
        </w:pBdr>
        <w:spacing w:before="362" w:after="0" w:line="277" w:lineRule="atLeast"/>
        <w:jc w:val="both"/>
        <w:rPr>
          <w:rFonts w:ascii="Times New Roman" w:eastAsia="Times New Roman" w:hAnsi="Times New Roman" w:cs="Times New Roman"/>
          <w:color w:val="000000" w:themeColor="text1"/>
          <w:sz w:val="24"/>
          <w:szCs w:val="24"/>
          <w:lang w:eastAsia="ru-RU"/>
        </w:rPr>
        <w:sectPr w:rsidR="007F03D5" w:rsidRPr="00A42E67" w:rsidSect="00B769B0">
          <w:type w:val="continuous"/>
          <w:pgSz w:w="16838" w:h="11906" w:orient="landscape"/>
          <w:pgMar w:top="850" w:right="1134" w:bottom="1276" w:left="1134" w:header="708" w:footer="708" w:gutter="0"/>
          <w:cols w:space="708"/>
          <w:docGrid w:linePitch="360"/>
        </w:sectPr>
      </w:pPr>
    </w:p>
    <w:p w14:paraId="1CC38977" w14:textId="7390EB1D" w:rsidR="00472DFC" w:rsidRPr="00A42E67" w:rsidRDefault="00C23EDA" w:rsidP="00472DFC">
      <w:pPr>
        <w:spacing w:after="160" w:line="259" w:lineRule="auto"/>
        <w:rPr>
          <w:rFonts w:ascii="Times New Roman" w:eastAsia="Calibri" w:hAnsi="Times New Roman" w:cs="Times New Roman"/>
          <w:b/>
          <w:color w:val="000000" w:themeColor="text1"/>
          <w:sz w:val="24"/>
          <w:szCs w:val="24"/>
        </w:rPr>
      </w:pPr>
      <w:r w:rsidRPr="00A42E67">
        <w:rPr>
          <w:rFonts w:ascii="Times New Roman" w:eastAsia="Calibri" w:hAnsi="Times New Roman" w:cs="Times New Roman"/>
          <w:b/>
          <w:color w:val="000000" w:themeColor="text1"/>
          <w:sz w:val="24"/>
          <w:szCs w:val="24"/>
        </w:rPr>
        <w:t xml:space="preserve">2,1,3, </w:t>
      </w:r>
      <w:r w:rsidR="00472DFC" w:rsidRPr="00A42E67">
        <w:rPr>
          <w:rFonts w:ascii="Times New Roman" w:eastAsia="Calibri" w:hAnsi="Times New Roman" w:cs="Times New Roman"/>
          <w:b/>
          <w:color w:val="000000" w:themeColor="text1"/>
          <w:sz w:val="24"/>
          <w:szCs w:val="24"/>
        </w:rPr>
        <w:t>Планирование двигательной активности детей 3-4 лет в различных формах образовательной деятельности.</w:t>
      </w:r>
    </w:p>
    <w:tbl>
      <w:tblPr>
        <w:tblStyle w:val="ae"/>
        <w:tblW w:w="14850" w:type="dxa"/>
        <w:tblLayout w:type="fixed"/>
        <w:tblLook w:val="04A0" w:firstRow="1" w:lastRow="0" w:firstColumn="1" w:lastColumn="0" w:noHBand="0" w:noVBand="1"/>
      </w:tblPr>
      <w:tblGrid>
        <w:gridCol w:w="2376"/>
        <w:gridCol w:w="2835"/>
        <w:gridCol w:w="4678"/>
        <w:gridCol w:w="4961"/>
      </w:tblGrid>
      <w:tr w:rsidR="007F03D5" w:rsidRPr="00A42E67" w14:paraId="627BD8FE" w14:textId="77777777" w:rsidTr="00B769B0">
        <w:tc>
          <w:tcPr>
            <w:tcW w:w="2376" w:type="dxa"/>
          </w:tcPr>
          <w:p w14:paraId="147D696F" w14:textId="77777777" w:rsidR="00472DFC" w:rsidRPr="00A42E67" w:rsidRDefault="00472DFC" w:rsidP="00472DFC">
            <w:pPr>
              <w:jc w:val="cente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Режимные моменты, активный отдых</w:t>
            </w:r>
          </w:p>
        </w:tc>
        <w:tc>
          <w:tcPr>
            <w:tcW w:w="2835" w:type="dxa"/>
          </w:tcPr>
          <w:p w14:paraId="2A427A94" w14:textId="77777777" w:rsidR="00472DFC" w:rsidRPr="00A42E67" w:rsidRDefault="00472DFC" w:rsidP="00472DFC">
            <w:pPr>
              <w:jc w:val="cente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Виды деятельности</w:t>
            </w:r>
          </w:p>
        </w:tc>
        <w:tc>
          <w:tcPr>
            <w:tcW w:w="4678" w:type="dxa"/>
          </w:tcPr>
          <w:p w14:paraId="53653C88" w14:textId="77777777" w:rsidR="00472DFC" w:rsidRPr="00A42E67" w:rsidRDefault="00472DFC" w:rsidP="00472DFC">
            <w:pPr>
              <w:jc w:val="cente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Планирование образовательной деятельности, осуществляемой в ходе режимных моментов</w:t>
            </w:r>
          </w:p>
        </w:tc>
        <w:tc>
          <w:tcPr>
            <w:tcW w:w="4961" w:type="dxa"/>
          </w:tcPr>
          <w:p w14:paraId="6DD01328" w14:textId="77777777" w:rsidR="00472DFC" w:rsidRPr="00A42E67" w:rsidRDefault="00472DFC" w:rsidP="00472DFC">
            <w:pPr>
              <w:jc w:val="cente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Планирование самостоятельной активности детей, организация РППС для поддержки детской инициативы</w:t>
            </w:r>
          </w:p>
        </w:tc>
      </w:tr>
      <w:tr w:rsidR="007F03D5" w:rsidRPr="00A42E67" w14:paraId="0763AD71" w14:textId="77777777" w:rsidTr="00B769B0">
        <w:tc>
          <w:tcPr>
            <w:tcW w:w="2376" w:type="dxa"/>
          </w:tcPr>
          <w:p w14:paraId="44408507"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Утренняя гимнастика: 10 минут ежедневно.</w:t>
            </w:r>
          </w:p>
          <w:p w14:paraId="7A3C47F0" w14:textId="77777777" w:rsidR="00472DFC" w:rsidRPr="00A42E67" w:rsidRDefault="00472DFC" w:rsidP="00472DFC">
            <w:pPr>
              <w:rPr>
                <w:rFonts w:ascii="Times New Roman" w:eastAsia="Calibri" w:hAnsi="Times New Roman" w:cs="Times New Roman"/>
                <w:color w:val="000000" w:themeColor="text1"/>
                <w:sz w:val="24"/>
                <w:szCs w:val="24"/>
              </w:rPr>
            </w:pPr>
          </w:p>
        </w:tc>
        <w:tc>
          <w:tcPr>
            <w:tcW w:w="2835" w:type="dxa"/>
          </w:tcPr>
          <w:p w14:paraId="75A0BFB0"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Двигательная, игровая.</w:t>
            </w:r>
          </w:p>
        </w:tc>
        <w:tc>
          <w:tcPr>
            <w:tcW w:w="4678" w:type="dxa"/>
          </w:tcPr>
          <w:p w14:paraId="32E6CCBB" w14:textId="2F8FF157" w:rsidR="00472DFC" w:rsidRPr="00A42E67" w:rsidRDefault="00472DFC" w:rsidP="00472DFC">
            <w:pPr>
              <w:rPr>
                <w:rFonts w:ascii="Times New Roman" w:eastAsia="Calibri" w:hAnsi="Times New Roman" w:cs="Times New Roman"/>
                <w:b/>
                <w:color w:val="000000" w:themeColor="text1"/>
                <w:sz w:val="24"/>
                <w:szCs w:val="24"/>
              </w:rPr>
            </w:pPr>
            <w:r w:rsidRPr="00A42E67">
              <w:rPr>
                <w:rFonts w:ascii="Times New Roman" w:eastAsia="Calibri" w:hAnsi="Times New Roman" w:cs="Times New Roman"/>
                <w:b/>
                <w:color w:val="000000" w:themeColor="text1"/>
                <w:sz w:val="24"/>
                <w:szCs w:val="24"/>
              </w:rPr>
              <w:t>Комплексы утренней гимнастики (приложение)</w:t>
            </w:r>
          </w:p>
          <w:p w14:paraId="5B48FD45"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Строевые упражнения, ходьба, бег, прыжки, ОРУ, подвижные игры, спортивные упражнения, пальчиковая и дыхательная гимнастики.</w:t>
            </w:r>
          </w:p>
          <w:p w14:paraId="1A292A05" w14:textId="77777777" w:rsidR="00472DFC" w:rsidRPr="00A42E67" w:rsidRDefault="00472DFC" w:rsidP="00472DFC">
            <w:pPr>
              <w:rPr>
                <w:rFonts w:ascii="Times New Roman" w:eastAsia="Calibri" w:hAnsi="Times New Roman" w:cs="Times New Roman"/>
                <w:color w:val="000000" w:themeColor="text1"/>
                <w:sz w:val="24"/>
                <w:szCs w:val="24"/>
              </w:rPr>
            </w:pPr>
          </w:p>
        </w:tc>
        <w:tc>
          <w:tcPr>
            <w:tcW w:w="4961" w:type="dxa"/>
          </w:tcPr>
          <w:p w14:paraId="383DAF26"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Побуждать детей играть в подвижные игры. Поддерживать детей в стремлении выполнять ритмические и танцевальные движения, игры-имитации, игровые упражнения, игры с правилами.</w:t>
            </w:r>
          </w:p>
          <w:p w14:paraId="31751A86"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Создавать условия для игр, закаливания, развития двигательной активности с помощью игрового и спортивного оборудования. Способствовать физическому развитию детей, через расположенное в группе, в физкультурном зале, на улице спортивное и игровое оборудование.</w:t>
            </w:r>
          </w:p>
          <w:p w14:paraId="748758B9" w14:textId="77777777" w:rsidR="00472DFC" w:rsidRPr="00A42E67" w:rsidRDefault="00472DFC" w:rsidP="00472DFC">
            <w:pPr>
              <w:rPr>
                <w:rFonts w:ascii="Times New Roman" w:eastAsia="Calibri" w:hAnsi="Times New Roman" w:cs="Times New Roman"/>
                <w:color w:val="000000" w:themeColor="text1"/>
                <w:sz w:val="24"/>
                <w:szCs w:val="24"/>
              </w:rPr>
            </w:pPr>
          </w:p>
        </w:tc>
      </w:tr>
      <w:tr w:rsidR="007F03D5" w:rsidRPr="00A42E67" w14:paraId="16DF62A3" w14:textId="77777777" w:rsidTr="00B769B0">
        <w:tc>
          <w:tcPr>
            <w:tcW w:w="2376" w:type="dxa"/>
          </w:tcPr>
          <w:p w14:paraId="160181AC"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Организованная двигательная активность на прогулке: ежедневно.</w:t>
            </w:r>
          </w:p>
          <w:p w14:paraId="52D8711C" w14:textId="77777777" w:rsidR="00472DFC" w:rsidRPr="00A42E67" w:rsidRDefault="00472DFC" w:rsidP="00472DFC">
            <w:pPr>
              <w:rPr>
                <w:rFonts w:ascii="Times New Roman" w:eastAsia="Calibri" w:hAnsi="Times New Roman" w:cs="Times New Roman"/>
                <w:color w:val="000000" w:themeColor="text1"/>
                <w:sz w:val="24"/>
                <w:szCs w:val="24"/>
              </w:rPr>
            </w:pPr>
          </w:p>
        </w:tc>
        <w:tc>
          <w:tcPr>
            <w:tcW w:w="2835" w:type="dxa"/>
          </w:tcPr>
          <w:p w14:paraId="54781FE7"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Двигательная, игровая, познавательно-исследовательская, трудовая.</w:t>
            </w:r>
          </w:p>
        </w:tc>
        <w:tc>
          <w:tcPr>
            <w:tcW w:w="4678" w:type="dxa"/>
          </w:tcPr>
          <w:p w14:paraId="1F6CCDDE" w14:textId="25B4E782" w:rsidR="00472DFC" w:rsidRPr="00A42E67" w:rsidRDefault="00472DFC" w:rsidP="00472DFC">
            <w:pPr>
              <w:rPr>
                <w:rFonts w:ascii="Times New Roman" w:eastAsia="Calibri" w:hAnsi="Times New Roman" w:cs="Times New Roman"/>
                <w:b/>
                <w:color w:val="000000" w:themeColor="text1"/>
                <w:sz w:val="24"/>
                <w:szCs w:val="24"/>
              </w:rPr>
            </w:pPr>
            <w:r w:rsidRPr="00A42E67">
              <w:rPr>
                <w:rFonts w:ascii="Times New Roman" w:eastAsia="Calibri" w:hAnsi="Times New Roman" w:cs="Times New Roman"/>
                <w:b/>
                <w:color w:val="000000" w:themeColor="text1"/>
                <w:sz w:val="24"/>
                <w:szCs w:val="24"/>
              </w:rPr>
              <w:t>Картотека подвижных игр и упражнений на улице (приложение)</w:t>
            </w:r>
          </w:p>
          <w:p w14:paraId="2C22752C"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Двигательная деятельность с крупными транспортными игрушками, каталками, колясками.</w:t>
            </w:r>
          </w:p>
          <w:p w14:paraId="40F5E350"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Катание: на качалках, велосипедах, машинах, качелях, с горки, на санках, на лыжах.</w:t>
            </w:r>
          </w:p>
          <w:p w14:paraId="341E5518" w14:textId="77777777" w:rsidR="00472DFC" w:rsidRPr="00A42E67" w:rsidRDefault="00472DFC" w:rsidP="00472DFC">
            <w:pPr>
              <w:rPr>
                <w:rFonts w:ascii="Times New Roman" w:eastAsia="Calibri" w:hAnsi="Times New Roman" w:cs="Times New Roman"/>
                <w:color w:val="000000" w:themeColor="text1"/>
                <w:sz w:val="24"/>
                <w:szCs w:val="24"/>
              </w:rPr>
            </w:pPr>
          </w:p>
        </w:tc>
        <w:tc>
          <w:tcPr>
            <w:tcW w:w="4961" w:type="dxa"/>
          </w:tcPr>
          <w:p w14:paraId="0AB35C2E"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Побуждать детей играть в подвижные игры, сюжетные игры.</w:t>
            </w:r>
          </w:p>
          <w:p w14:paraId="1DE3F7C0"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Поддерживать детей в стремлении выполнять ритмические и танцевальные движения, игры-имитации, игровые упражнения, игры с правилами.</w:t>
            </w:r>
          </w:p>
          <w:p w14:paraId="4DA44C94"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Создавать условия для игр, развития двигательной активности с помощью игрового и спортивного оборудования на улице.</w:t>
            </w:r>
          </w:p>
          <w:p w14:paraId="331A9CB6"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lastRenderedPageBreak/>
              <w:t>Способствовать физическому развитию детей, через расположенное на улице спортивное и игровое оборудование.</w:t>
            </w:r>
          </w:p>
          <w:p w14:paraId="1EFACEE1" w14:textId="77777777" w:rsidR="00472DFC" w:rsidRPr="00A42E67" w:rsidRDefault="00472DFC" w:rsidP="00472DFC">
            <w:pPr>
              <w:rPr>
                <w:rFonts w:ascii="Times New Roman" w:eastAsia="Calibri" w:hAnsi="Times New Roman" w:cs="Times New Roman"/>
                <w:color w:val="000000" w:themeColor="text1"/>
                <w:sz w:val="24"/>
                <w:szCs w:val="24"/>
              </w:rPr>
            </w:pPr>
          </w:p>
        </w:tc>
      </w:tr>
      <w:tr w:rsidR="007F03D5" w:rsidRPr="00A42E67" w14:paraId="77C410CC" w14:textId="77777777" w:rsidTr="00B769B0">
        <w:tc>
          <w:tcPr>
            <w:tcW w:w="2376" w:type="dxa"/>
          </w:tcPr>
          <w:p w14:paraId="12D7B2FA"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lastRenderedPageBreak/>
              <w:t>Занятия по физической культуре: 15 минут 2 раза в неделю.</w:t>
            </w:r>
          </w:p>
          <w:p w14:paraId="77F9D74A" w14:textId="77777777" w:rsidR="00472DFC" w:rsidRPr="00A42E67" w:rsidRDefault="00472DFC" w:rsidP="00472DFC">
            <w:pPr>
              <w:rPr>
                <w:rFonts w:ascii="Times New Roman" w:eastAsia="Calibri" w:hAnsi="Times New Roman" w:cs="Times New Roman"/>
                <w:color w:val="000000" w:themeColor="text1"/>
                <w:sz w:val="24"/>
                <w:szCs w:val="24"/>
              </w:rPr>
            </w:pPr>
          </w:p>
        </w:tc>
        <w:tc>
          <w:tcPr>
            <w:tcW w:w="2835" w:type="dxa"/>
          </w:tcPr>
          <w:p w14:paraId="46C5341C"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Двигательная, игровая, познавательно-исследовательская.</w:t>
            </w:r>
          </w:p>
          <w:p w14:paraId="166CE42D" w14:textId="77777777" w:rsidR="00472DFC" w:rsidRPr="00A42E67" w:rsidRDefault="00472DFC" w:rsidP="00472DFC">
            <w:pPr>
              <w:rPr>
                <w:rFonts w:ascii="Times New Roman" w:eastAsia="Calibri" w:hAnsi="Times New Roman" w:cs="Times New Roman"/>
                <w:color w:val="000000" w:themeColor="text1"/>
                <w:sz w:val="24"/>
                <w:szCs w:val="24"/>
              </w:rPr>
            </w:pPr>
          </w:p>
        </w:tc>
        <w:tc>
          <w:tcPr>
            <w:tcW w:w="4678" w:type="dxa"/>
          </w:tcPr>
          <w:p w14:paraId="6A7A4931" w14:textId="6955FBC4" w:rsidR="00472DFC" w:rsidRPr="00A42E67" w:rsidRDefault="00472DFC" w:rsidP="00472DFC">
            <w:pPr>
              <w:rPr>
                <w:rFonts w:ascii="Times New Roman" w:eastAsia="Calibri" w:hAnsi="Times New Roman" w:cs="Times New Roman"/>
                <w:b/>
                <w:color w:val="000000" w:themeColor="text1"/>
                <w:sz w:val="24"/>
                <w:szCs w:val="24"/>
              </w:rPr>
            </w:pPr>
            <w:r w:rsidRPr="00A42E67">
              <w:rPr>
                <w:rFonts w:ascii="Times New Roman" w:eastAsia="Calibri" w:hAnsi="Times New Roman" w:cs="Times New Roman"/>
                <w:b/>
                <w:color w:val="000000" w:themeColor="text1"/>
                <w:sz w:val="24"/>
                <w:szCs w:val="24"/>
              </w:rPr>
              <w:t>Поурочный план занятий (</w:t>
            </w:r>
            <w:proofErr w:type="gramStart"/>
            <w:r w:rsidRPr="00A42E67">
              <w:rPr>
                <w:rFonts w:ascii="Times New Roman" w:eastAsia="Calibri" w:hAnsi="Times New Roman" w:cs="Times New Roman"/>
                <w:b/>
                <w:color w:val="000000" w:themeColor="text1"/>
                <w:sz w:val="24"/>
                <w:szCs w:val="24"/>
              </w:rPr>
              <w:t>приложение )</w:t>
            </w:r>
            <w:proofErr w:type="gramEnd"/>
          </w:p>
        </w:tc>
        <w:tc>
          <w:tcPr>
            <w:tcW w:w="4961" w:type="dxa"/>
          </w:tcPr>
          <w:p w14:paraId="7056DB80"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Создавать условия для проявления инициативы детей в двигательной деятельности.</w:t>
            </w:r>
          </w:p>
          <w:p w14:paraId="4F2FC39F"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Побуждать детей играть в подвижные игры, сюжетные игры.</w:t>
            </w:r>
          </w:p>
          <w:p w14:paraId="767089D8"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Поддерживать детей в стремлении выполнять ритмические и танцевальные движения, игры-имитации, игровые упражнения, игры с правилами.</w:t>
            </w:r>
          </w:p>
          <w:p w14:paraId="56651090"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Побуждать детей к разнообразным действиям со спортивным и игровым оборудованием.</w:t>
            </w:r>
          </w:p>
          <w:p w14:paraId="7E395021" w14:textId="77777777" w:rsidR="00472DFC" w:rsidRPr="00A42E67" w:rsidRDefault="00472DFC" w:rsidP="00472DFC">
            <w:pPr>
              <w:rPr>
                <w:rFonts w:ascii="Times New Roman" w:eastAsia="Calibri" w:hAnsi="Times New Roman" w:cs="Times New Roman"/>
                <w:color w:val="000000" w:themeColor="text1"/>
                <w:sz w:val="24"/>
                <w:szCs w:val="24"/>
              </w:rPr>
            </w:pPr>
          </w:p>
        </w:tc>
      </w:tr>
      <w:tr w:rsidR="007F03D5" w:rsidRPr="00A42E67" w14:paraId="16A62464" w14:textId="77777777" w:rsidTr="00B769B0">
        <w:tc>
          <w:tcPr>
            <w:tcW w:w="2376" w:type="dxa"/>
          </w:tcPr>
          <w:p w14:paraId="37C56A41"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Физкультурные минутки: 1-2 минуты в середине статического занятия.</w:t>
            </w:r>
          </w:p>
        </w:tc>
        <w:tc>
          <w:tcPr>
            <w:tcW w:w="2835" w:type="dxa"/>
          </w:tcPr>
          <w:p w14:paraId="2B8A1B1A"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Двигательная.</w:t>
            </w:r>
          </w:p>
        </w:tc>
        <w:tc>
          <w:tcPr>
            <w:tcW w:w="4678" w:type="dxa"/>
          </w:tcPr>
          <w:p w14:paraId="6C3E85F7" w14:textId="2EEEC3A9" w:rsidR="00472DFC" w:rsidRPr="00A42E67" w:rsidRDefault="00472DFC" w:rsidP="00472DFC">
            <w:pPr>
              <w:rPr>
                <w:rFonts w:ascii="Times New Roman" w:eastAsia="Calibri" w:hAnsi="Times New Roman" w:cs="Times New Roman"/>
                <w:b/>
                <w:color w:val="000000" w:themeColor="text1"/>
                <w:sz w:val="24"/>
                <w:szCs w:val="24"/>
              </w:rPr>
            </w:pPr>
            <w:r w:rsidRPr="00A42E67">
              <w:rPr>
                <w:rFonts w:ascii="Times New Roman" w:eastAsia="Calibri" w:hAnsi="Times New Roman" w:cs="Times New Roman"/>
                <w:b/>
                <w:color w:val="000000" w:themeColor="text1"/>
                <w:sz w:val="24"/>
                <w:szCs w:val="24"/>
              </w:rPr>
              <w:t>Картотека физкультурных минуток (приложение)</w:t>
            </w:r>
          </w:p>
        </w:tc>
        <w:tc>
          <w:tcPr>
            <w:tcW w:w="4961" w:type="dxa"/>
          </w:tcPr>
          <w:p w14:paraId="35A6468C"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Поддерживать детей в стремлении выполнять ритмические и танцевальные движения, игры-имитации, игровые упражнения.</w:t>
            </w:r>
          </w:p>
          <w:p w14:paraId="46ED3F67" w14:textId="77777777" w:rsidR="00472DFC" w:rsidRPr="00A42E67" w:rsidRDefault="00472DFC" w:rsidP="00472DFC">
            <w:pPr>
              <w:rPr>
                <w:rFonts w:ascii="Times New Roman" w:eastAsia="Calibri" w:hAnsi="Times New Roman" w:cs="Times New Roman"/>
                <w:color w:val="000000" w:themeColor="text1"/>
                <w:sz w:val="24"/>
                <w:szCs w:val="24"/>
              </w:rPr>
            </w:pPr>
          </w:p>
        </w:tc>
      </w:tr>
      <w:tr w:rsidR="007F03D5" w:rsidRPr="00A42E67" w14:paraId="002A81D1" w14:textId="77777777" w:rsidTr="00B769B0">
        <w:tc>
          <w:tcPr>
            <w:tcW w:w="2376" w:type="dxa"/>
          </w:tcPr>
          <w:p w14:paraId="7ECEDF39"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Двигательные разминки: 8-10 минут во время перерыва между занятиями.</w:t>
            </w:r>
          </w:p>
          <w:p w14:paraId="6156982C" w14:textId="77777777" w:rsidR="00472DFC" w:rsidRPr="00A42E67" w:rsidRDefault="00472DFC" w:rsidP="00472DFC">
            <w:pPr>
              <w:rPr>
                <w:rFonts w:ascii="Times New Roman" w:eastAsia="Calibri" w:hAnsi="Times New Roman" w:cs="Times New Roman"/>
                <w:color w:val="000000" w:themeColor="text1"/>
                <w:sz w:val="24"/>
                <w:szCs w:val="24"/>
              </w:rPr>
            </w:pPr>
          </w:p>
        </w:tc>
        <w:tc>
          <w:tcPr>
            <w:tcW w:w="2835" w:type="dxa"/>
          </w:tcPr>
          <w:p w14:paraId="5218C399"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Двигательная, игровая.</w:t>
            </w:r>
          </w:p>
        </w:tc>
        <w:tc>
          <w:tcPr>
            <w:tcW w:w="4678" w:type="dxa"/>
          </w:tcPr>
          <w:p w14:paraId="1B14A8D7" w14:textId="5FC8FFB9" w:rsidR="00472DFC" w:rsidRPr="00A42E67" w:rsidRDefault="00472DFC" w:rsidP="00472DFC">
            <w:pPr>
              <w:rPr>
                <w:rFonts w:ascii="Times New Roman" w:eastAsia="Calibri" w:hAnsi="Times New Roman" w:cs="Times New Roman"/>
                <w:b/>
                <w:color w:val="000000" w:themeColor="text1"/>
                <w:sz w:val="24"/>
                <w:szCs w:val="24"/>
              </w:rPr>
            </w:pPr>
            <w:r w:rsidRPr="00A42E67">
              <w:rPr>
                <w:rFonts w:ascii="Times New Roman" w:eastAsia="Calibri" w:hAnsi="Times New Roman" w:cs="Times New Roman"/>
                <w:b/>
                <w:color w:val="000000" w:themeColor="text1"/>
                <w:sz w:val="24"/>
                <w:szCs w:val="24"/>
              </w:rPr>
              <w:t>Картотека двигательных разминок (приложение)</w:t>
            </w:r>
          </w:p>
        </w:tc>
        <w:tc>
          <w:tcPr>
            <w:tcW w:w="4961" w:type="dxa"/>
          </w:tcPr>
          <w:p w14:paraId="029DF4EF"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Поддерживать детей в стремлении выполнять ритмические и танцевальные движения, игры-имитации, игровые упражнения.</w:t>
            </w:r>
          </w:p>
          <w:p w14:paraId="00CA2A7A"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Поощрять желание детей свободно, выразительно двигаться под музыку в играх.</w:t>
            </w:r>
          </w:p>
          <w:p w14:paraId="66CC3FE5"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Способствовать физическому развитию детей, через расположенное в группе спортивное и игровое оборудование.</w:t>
            </w:r>
          </w:p>
          <w:p w14:paraId="44BC2028" w14:textId="77777777" w:rsidR="00472DFC" w:rsidRPr="00A42E67" w:rsidRDefault="00472DFC" w:rsidP="00472DFC">
            <w:pPr>
              <w:rPr>
                <w:rFonts w:ascii="Times New Roman" w:eastAsia="Calibri" w:hAnsi="Times New Roman" w:cs="Times New Roman"/>
                <w:color w:val="000000" w:themeColor="text1"/>
                <w:sz w:val="24"/>
                <w:szCs w:val="24"/>
              </w:rPr>
            </w:pPr>
          </w:p>
        </w:tc>
      </w:tr>
      <w:tr w:rsidR="007F03D5" w:rsidRPr="00A42E67" w14:paraId="76BE9FA4" w14:textId="77777777" w:rsidTr="00B769B0">
        <w:tc>
          <w:tcPr>
            <w:tcW w:w="2376" w:type="dxa"/>
          </w:tcPr>
          <w:p w14:paraId="79C2D5E3"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Оздоровительная гимнастика пробуждения после </w:t>
            </w:r>
            <w:r w:rsidRPr="00A42E67">
              <w:rPr>
                <w:rFonts w:ascii="Times New Roman" w:eastAsia="Calibri" w:hAnsi="Times New Roman" w:cs="Times New Roman"/>
                <w:color w:val="000000" w:themeColor="text1"/>
                <w:sz w:val="24"/>
                <w:szCs w:val="24"/>
              </w:rPr>
              <w:lastRenderedPageBreak/>
              <w:t>дневного сна: 7-10 минут ежедневно.</w:t>
            </w:r>
          </w:p>
        </w:tc>
        <w:tc>
          <w:tcPr>
            <w:tcW w:w="2835" w:type="dxa"/>
          </w:tcPr>
          <w:p w14:paraId="429450B0"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lastRenderedPageBreak/>
              <w:t>Двигательная.</w:t>
            </w:r>
          </w:p>
        </w:tc>
        <w:tc>
          <w:tcPr>
            <w:tcW w:w="4678" w:type="dxa"/>
          </w:tcPr>
          <w:p w14:paraId="4EE85551" w14:textId="75EC7BB3" w:rsidR="00472DFC" w:rsidRPr="00A42E67" w:rsidRDefault="00472DFC" w:rsidP="00472DFC">
            <w:pPr>
              <w:rPr>
                <w:rFonts w:ascii="Times New Roman" w:eastAsia="Calibri" w:hAnsi="Times New Roman" w:cs="Times New Roman"/>
                <w:b/>
                <w:color w:val="000000" w:themeColor="text1"/>
                <w:sz w:val="24"/>
                <w:szCs w:val="24"/>
              </w:rPr>
            </w:pPr>
            <w:r w:rsidRPr="00A42E67">
              <w:rPr>
                <w:rFonts w:ascii="Times New Roman" w:eastAsia="Calibri" w:hAnsi="Times New Roman" w:cs="Times New Roman"/>
                <w:b/>
                <w:color w:val="000000" w:themeColor="text1"/>
                <w:sz w:val="24"/>
                <w:szCs w:val="24"/>
              </w:rPr>
              <w:t>Комплексы гимнастик пробуждения (приложение)</w:t>
            </w:r>
          </w:p>
          <w:p w14:paraId="421DD50C"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Закаливающие процедуры.</w:t>
            </w:r>
          </w:p>
          <w:p w14:paraId="0D831849"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lastRenderedPageBreak/>
              <w:t>Оздоровительная ходьба по массажным дорожкам.</w:t>
            </w:r>
          </w:p>
          <w:p w14:paraId="794763B6" w14:textId="77777777" w:rsidR="00472DFC" w:rsidRPr="00A42E67" w:rsidRDefault="00472DFC" w:rsidP="00472DFC">
            <w:pPr>
              <w:rPr>
                <w:rFonts w:ascii="Times New Roman" w:eastAsia="Calibri" w:hAnsi="Times New Roman" w:cs="Times New Roman"/>
                <w:color w:val="000000" w:themeColor="text1"/>
                <w:sz w:val="24"/>
                <w:szCs w:val="24"/>
              </w:rPr>
            </w:pPr>
          </w:p>
        </w:tc>
        <w:tc>
          <w:tcPr>
            <w:tcW w:w="4961" w:type="dxa"/>
          </w:tcPr>
          <w:p w14:paraId="42C929FD"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lastRenderedPageBreak/>
              <w:t>Побуждать к оздоровительной ходьбе по массажным дорожкам.</w:t>
            </w:r>
          </w:p>
          <w:p w14:paraId="3A5CA5E7"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Способствовать физическому развитию </w:t>
            </w:r>
            <w:r w:rsidRPr="00A42E67">
              <w:rPr>
                <w:rFonts w:ascii="Times New Roman" w:eastAsia="Calibri" w:hAnsi="Times New Roman" w:cs="Times New Roman"/>
                <w:color w:val="000000" w:themeColor="text1"/>
                <w:sz w:val="24"/>
                <w:szCs w:val="24"/>
              </w:rPr>
              <w:lastRenderedPageBreak/>
              <w:t>детей, через расположенное в группе спортивное и игровое оборудование.</w:t>
            </w:r>
          </w:p>
          <w:p w14:paraId="0F556457"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Поддерживать детей в стремлении выполнять ритмические и танцевальные движения, игры-имитации, игровые упражнения.</w:t>
            </w:r>
          </w:p>
          <w:p w14:paraId="59F713C7" w14:textId="77777777" w:rsidR="00472DFC" w:rsidRPr="00A42E67" w:rsidRDefault="00472DFC" w:rsidP="00472DFC">
            <w:pPr>
              <w:rPr>
                <w:rFonts w:ascii="Times New Roman" w:eastAsia="Calibri" w:hAnsi="Times New Roman" w:cs="Times New Roman"/>
                <w:color w:val="000000" w:themeColor="text1"/>
                <w:sz w:val="24"/>
                <w:szCs w:val="24"/>
              </w:rPr>
            </w:pPr>
          </w:p>
        </w:tc>
      </w:tr>
      <w:tr w:rsidR="007F03D5" w:rsidRPr="00A42E67" w14:paraId="5FDB4B5C" w14:textId="77777777" w:rsidTr="00B769B0">
        <w:tc>
          <w:tcPr>
            <w:tcW w:w="2376" w:type="dxa"/>
          </w:tcPr>
          <w:p w14:paraId="09FF5B6E"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lastRenderedPageBreak/>
              <w:t>Самостоятельная двигательная деятельность детей: ежедневно.</w:t>
            </w:r>
          </w:p>
          <w:p w14:paraId="24634063" w14:textId="77777777" w:rsidR="00472DFC" w:rsidRPr="00A42E67" w:rsidRDefault="00472DFC" w:rsidP="00472DFC">
            <w:pPr>
              <w:rPr>
                <w:rFonts w:ascii="Times New Roman" w:eastAsia="Calibri" w:hAnsi="Times New Roman" w:cs="Times New Roman"/>
                <w:color w:val="000000" w:themeColor="text1"/>
                <w:sz w:val="24"/>
                <w:szCs w:val="24"/>
              </w:rPr>
            </w:pPr>
          </w:p>
        </w:tc>
        <w:tc>
          <w:tcPr>
            <w:tcW w:w="2835" w:type="dxa"/>
          </w:tcPr>
          <w:p w14:paraId="0EA9DD00"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Двигательная, игровая, познавательно-исследовательская, трудовая.</w:t>
            </w:r>
          </w:p>
          <w:p w14:paraId="259003F8" w14:textId="77777777" w:rsidR="00472DFC" w:rsidRPr="00A42E67" w:rsidRDefault="00472DFC" w:rsidP="00472DFC">
            <w:pPr>
              <w:rPr>
                <w:rFonts w:ascii="Times New Roman" w:eastAsia="Calibri" w:hAnsi="Times New Roman" w:cs="Times New Roman"/>
                <w:color w:val="000000" w:themeColor="text1"/>
                <w:sz w:val="24"/>
                <w:szCs w:val="24"/>
              </w:rPr>
            </w:pPr>
          </w:p>
        </w:tc>
        <w:tc>
          <w:tcPr>
            <w:tcW w:w="4678" w:type="dxa"/>
          </w:tcPr>
          <w:p w14:paraId="20F51910"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Подвижные игры, игры-ситуации, сюжетные игры, игры малой подвижности. </w:t>
            </w:r>
          </w:p>
          <w:p w14:paraId="75CF37BA"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Двигательная деятельность с крупными транспортными игрушками, каталками, колясками.</w:t>
            </w:r>
          </w:p>
          <w:p w14:paraId="2999CE43"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Катание: на качалках, велосипедах, машинах, качелях, с горки, на санках, на лыжах.</w:t>
            </w:r>
          </w:p>
          <w:p w14:paraId="0C8AA534"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Практические, проблемные ситуации, упражнения, игры (по освоению культурно-</w:t>
            </w:r>
            <w:r w:rsidRPr="00A42E67">
              <w:rPr>
                <w:rFonts w:ascii="Times New Roman" w:eastAsia="Calibri" w:hAnsi="Times New Roman" w:cs="Times New Roman"/>
                <w:color w:val="000000" w:themeColor="text1"/>
                <w:sz w:val="24"/>
                <w:szCs w:val="24"/>
              </w:rPr>
              <w:softHyphen/>
              <w:t>гигиенических навыков и культуры здоровья, правил и норм поведения и другие).</w:t>
            </w:r>
          </w:p>
          <w:p w14:paraId="3DF06C98" w14:textId="77777777" w:rsidR="00472DFC" w:rsidRPr="00A42E67" w:rsidRDefault="00472DFC" w:rsidP="00472DFC">
            <w:pPr>
              <w:rPr>
                <w:rFonts w:ascii="Times New Roman" w:eastAsia="Calibri" w:hAnsi="Times New Roman" w:cs="Times New Roman"/>
                <w:color w:val="000000" w:themeColor="text1"/>
                <w:sz w:val="24"/>
                <w:szCs w:val="24"/>
              </w:rPr>
            </w:pPr>
          </w:p>
        </w:tc>
        <w:tc>
          <w:tcPr>
            <w:tcW w:w="4961" w:type="dxa"/>
          </w:tcPr>
          <w:p w14:paraId="4B82DF9B"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Помогать детям реализовывать собственный замысел в развитии двигательной деятельности.</w:t>
            </w:r>
          </w:p>
          <w:p w14:paraId="76C915B9"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Поощрять желание детей свободно, выразительно двигаться под музыку в играх.</w:t>
            </w:r>
          </w:p>
          <w:p w14:paraId="1B5340F0"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Поддерживать детей в стремлении выполнять ритмические и танцевальные движения, игры-имитации, игровые упражнения, игры с правилами.</w:t>
            </w:r>
          </w:p>
          <w:p w14:paraId="63EEEBDC"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Способствовать физическому развитию детей, через расположенное в группе, в физкультурном зале, на улице спортивное и игровое оборудование.</w:t>
            </w:r>
          </w:p>
        </w:tc>
      </w:tr>
      <w:tr w:rsidR="007F03D5" w:rsidRPr="00A42E67" w14:paraId="4C91B7B4" w14:textId="77777777" w:rsidTr="00B769B0">
        <w:tc>
          <w:tcPr>
            <w:tcW w:w="2376" w:type="dxa"/>
          </w:tcPr>
          <w:p w14:paraId="7AE6EC99"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Физкультурные досуги: 1-2 раза в месяц во второй половине дня на свежем воздухе 20-25 минут.</w:t>
            </w:r>
          </w:p>
          <w:p w14:paraId="080FA42B" w14:textId="77777777" w:rsidR="00472DFC" w:rsidRPr="00A42E67" w:rsidRDefault="00472DFC" w:rsidP="00472DFC">
            <w:pPr>
              <w:rPr>
                <w:rFonts w:ascii="Times New Roman" w:eastAsia="Calibri" w:hAnsi="Times New Roman" w:cs="Times New Roman"/>
                <w:color w:val="000000" w:themeColor="text1"/>
                <w:sz w:val="24"/>
                <w:szCs w:val="24"/>
              </w:rPr>
            </w:pPr>
          </w:p>
        </w:tc>
        <w:tc>
          <w:tcPr>
            <w:tcW w:w="2835" w:type="dxa"/>
          </w:tcPr>
          <w:p w14:paraId="5B19BF64"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Двигательная, игровая, познавательно-исследовательская.</w:t>
            </w:r>
          </w:p>
          <w:p w14:paraId="05D03AE5" w14:textId="77777777" w:rsidR="00472DFC" w:rsidRPr="00A42E67" w:rsidRDefault="00472DFC" w:rsidP="00472DFC">
            <w:pPr>
              <w:rPr>
                <w:rFonts w:ascii="Times New Roman" w:eastAsia="Calibri" w:hAnsi="Times New Roman" w:cs="Times New Roman"/>
                <w:color w:val="000000" w:themeColor="text1"/>
                <w:sz w:val="24"/>
                <w:szCs w:val="24"/>
              </w:rPr>
            </w:pPr>
          </w:p>
        </w:tc>
        <w:tc>
          <w:tcPr>
            <w:tcW w:w="4678" w:type="dxa"/>
          </w:tcPr>
          <w:p w14:paraId="20701552" w14:textId="2019D78E" w:rsidR="00472DFC" w:rsidRPr="00A42E67" w:rsidRDefault="00472DFC" w:rsidP="00472DFC">
            <w:pPr>
              <w:rPr>
                <w:rFonts w:ascii="Times New Roman" w:eastAsia="Calibri" w:hAnsi="Times New Roman" w:cs="Times New Roman"/>
                <w:b/>
                <w:color w:val="000000" w:themeColor="text1"/>
                <w:sz w:val="24"/>
                <w:szCs w:val="24"/>
              </w:rPr>
            </w:pPr>
            <w:r w:rsidRPr="00A42E67">
              <w:rPr>
                <w:rFonts w:ascii="Times New Roman" w:eastAsia="Calibri" w:hAnsi="Times New Roman" w:cs="Times New Roman"/>
                <w:b/>
                <w:color w:val="000000" w:themeColor="text1"/>
                <w:sz w:val="24"/>
                <w:szCs w:val="24"/>
              </w:rPr>
              <w:t>Картотека сценариев физкультурных досугов (приложение)</w:t>
            </w:r>
          </w:p>
        </w:tc>
        <w:tc>
          <w:tcPr>
            <w:tcW w:w="4961" w:type="dxa"/>
          </w:tcPr>
          <w:p w14:paraId="06EEB220"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Помогать детям реализовывать собственный замысел в развитии двигательной деятельности.</w:t>
            </w:r>
          </w:p>
          <w:p w14:paraId="0E34261B"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Поощрять желание детей свободно, выразительно двигаться под музыку в играх.</w:t>
            </w:r>
          </w:p>
          <w:p w14:paraId="01A6A14B"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Поддерживать детей в стремлении выполнять ритмические и танцевальные движения, игры-имитации, игровые упражнения, игры с правилами.</w:t>
            </w:r>
          </w:p>
          <w:p w14:paraId="708678A9"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Способствовать физическому развитию детей, через расположенное в группе, в физкультурном зале, на улице спортивное и игровое оборудование.</w:t>
            </w:r>
          </w:p>
          <w:p w14:paraId="71CFD0FF" w14:textId="77777777" w:rsidR="00472DFC" w:rsidRPr="00A42E67" w:rsidRDefault="00472DFC" w:rsidP="00472DFC">
            <w:pPr>
              <w:rPr>
                <w:rFonts w:ascii="Times New Roman" w:eastAsia="Calibri" w:hAnsi="Times New Roman" w:cs="Times New Roman"/>
                <w:color w:val="000000" w:themeColor="text1"/>
                <w:sz w:val="24"/>
                <w:szCs w:val="24"/>
              </w:rPr>
            </w:pPr>
          </w:p>
        </w:tc>
      </w:tr>
      <w:tr w:rsidR="007F03D5" w:rsidRPr="00A42E67" w14:paraId="1613BE7C" w14:textId="77777777" w:rsidTr="00B769B0">
        <w:tc>
          <w:tcPr>
            <w:tcW w:w="2376" w:type="dxa"/>
          </w:tcPr>
          <w:p w14:paraId="0D4151FB"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lastRenderedPageBreak/>
              <w:t>Дни здоровья: один раз в квартал.</w:t>
            </w:r>
          </w:p>
          <w:p w14:paraId="1DF2B8A4" w14:textId="77777777" w:rsidR="00472DFC" w:rsidRPr="00A42E67" w:rsidRDefault="00472DFC" w:rsidP="00472DFC">
            <w:pPr>
              <w:rPr>
                <w:rFonts w:ascii="Times New Roman" w:eastAsia="Calibri" w:hAnsi="Times New Roman" w:cs="Times New Roman"/>
                <w:color w:val="000000" w:themeColor="text1"/>
                <w:sz w:val="24"/>
                <w:szCs w:val="24"/>
              </w:rPr>
            </w:pPr>
          </w:p>
        </w:tc>
        <w:tc>
          <w:tcPr>
            <w:tcW w:w="2835" w:type="dxa"/>
          </w:tcPr>
          <w:p w14:paraId="03A236BC"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Двигательная, игровая, познавательно-исследовательская.</w:t>
            </w:r>
          </w:p>
          <w:p w14:paraId="011A84E5" w14:textId="77777777" w:rsidR="00472DFC" w:rsidRPr="00A42E67" w:rsidRDefault="00472DFC" w:rsidP="00472DFC">
            <w:pPr>
              <w:rPr>
                <w:rFonts w:ascii="Times New Roman" w:eastAsia="Calibri" w:hAnsi="Times New Roman" w:cs="Times New Roman"/>
                <w:color w:val="000000" w:themeColor="text1"/>
                <w:sz w:val="24"/>
                <w:szCs w:val="24"/>
              </w:rPr>
            </w:pPr>
          </w:p>
        </w:tc>
        <w:tc>
          <w:tcPr>
            <w:tcW w:w="4678" w:type="dxa"/>
          </w:tcPr>
          <w:p w14:paraId="7168FA50" w14:textId="44552CBE" w:rsidR="00472DFC" w:rsidRPr="00A42E67" w:rsidRDefault="00472DFC" w:rsidP="00472DFC">
            <w:pPr>
              <w:rPr>
                <w:rFonts w:ascii="Times New Roman" w:eastAsia="Calibri" w:hAnsi="Times New Roman" w:cs="Times New Roman"/>
                <w:b/>
                <w:color w:val="000000" w:themeColor="text1"/>
                <w:sz w:val="24"/>
                <w:szCs w:val="24"/>
              </w:rPr>
            </w:pPr>
            <w:r w:rsidRPr="00A42E67">
              <w:rPr>
                <w:rFonts w:ascii="Times New Roman" w:eastAsia="Calibri" w:hAnsi="Times New Roman" w:cs="Times New Roman"/>
                <w:b/>
                <w:color w:val="000000" w:themeColor="text1"/>
                <w:sz w:val="24"/>
                <w:szCs w:val="24"/>
              </w:rPr>
              <w:t>Картотека сценариев дней здоровья (приложение)</w:t>
            </w:r>
          </w:p>
        </w:tc>
        <w:tc>
          <w:tcPr>
            <w:tcW w:w="4961" w:type="dxa"/>
          </w:tcPr>
          <w:p w14:paraId="6357C6F2"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Помогать детям реализовывать собственный замысел в развитии двигательной деятельности.</w:t>
            </w:r>
          </w:p>
          <w:p w14:paraId="39782F45"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Поощрять желание детей свободно, выразительно двигаться под музыку в играх.</w:t>
            </w:r>
          </w:p>
          <w:p w14:paraId="52BA3F7C"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Поддерживать детей в стремлении выполнять ритмические и танцевальные движения, игры-имитации, игровые упражнения, игры с правилами.</w:t>
            </w:r>
          </w:p>
          <w:p w14:paraId="4E225495"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Способствовать физическому развитию детей, через расположенное в группе, в физкультурном зале, на улице спортивное и игровое оборудование.</w:t>
            </w:r>
          </w:p>
        </w:tc>
      </w:tr>
    </w:tbl>
    <w:p w14:paraId="18E08EB3" w14:textId="77777777" w:rsidR="00C23EDA" w:rsidRPr="00A42E67" w:rsidRDefault="00C23EDA" w:rsidP="00472DFC">
      <w:pPr>
        <w:spacing w:after="160" w:line="259" w:lineRule="auto"/>
        <w:rPr>
          <w:rFonts w:ascii="Times New Roman" w:eastAsia="Calibri" w:hAnsi="Times New Roman" w:cs="Times New Roman"/>
          <w:b/>
          <w:color w:val="000000" w:themeColor="text1"/>
          <w:sz w:val="24"/>
          <w:szCs w:val="24"/>
        </w:rPr>
      </w:pPr>
    </w:p>
    <w:p w14:paraId="1032B9CB" w14:textId="500ECF7D" w:rsidR="00472DFC" w:rsidRPr="00A42E67" w:rsidRDefault="00472DFC" w:rsidP="00472DFC">
      <w:pPr>
        <w:spacing w:after="160" w:line="259" w:lineRule="auto"/>
        <w:rPr>
          <w:rFonts w:ascii="Times New Roman" w:eastAsia="Calibri" w:hAnsi="Times New Roman" w:cs="Times New Roman"/>
          <w:b/>
          <w:color w:val="000000" w:themeColor="text1"/>
          <w:sz w:val="24"/>
          <w:szCs w:val="24"/>
        </w:rPr>
      </w:pPr>
      <w:r w:rsidRPr="00A42E67">
        <w:rPr>
          <w:rFonts w:ascii="Times New Roman" w:eastAsia="Calibri" w:hAnsi="Times New Roman" w:cs="Times New Roman"/>
          <w:b/>
          <w:color w:val="000000" w:themeColor="text1"/>
          <w:sz w:val="24"/>
          <w:szCs w:val="24"/>
        </w:rPr>
        <w:t>Планирование двигательной активности детей 4-5 лет в различных формах образовательной деятельности.</w:t>
      </w:r>
    </w:p>
    <w:tbl>
      <w:tblPr>
        <w:tblStyle w:val="ae"/>
        <w:tblW w:w="14850" w:type="dxa"/>
        <w:tblLayout w:type="fixed"/>
        <w:tblLook w:val="04A0" w:firstRow="1" w:lastRow="0" w:firstColumn="1" w:lastColumn="0" w:noHBand="0" w:noVBand="1"/>
      </w:tblPr>
      <w:tblGrid>
        <w:gridCol w:w="2376"/>
        <w:gridCol w:w="2835"/>
        <w:gridCol w:w="4678"/>
        <w:gridCol w:w="4961"/>
      </w:tblGrid>
      <w:tr w:rsidR="007F03D5" w:rsidRPr="00A42E67" w14:paraId="72FE2A7E" w14:textId="77777777" w:rsidTr="00B769B0">
        <w:tc>
          <w:tcPr>
            <w:tcW w:w="2376" w:type="dxa"/>
          </w:tcPr>
          <w:p w14:paraId="050E55A7"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Режимные моменты, активный отдых</w:t>
            </w:r>
          </w:p>
        </w:tc>
        <w:tc>
          <w:tcPr>
            <w:tcW w:w="2835" w:type="dxa"/>
          </w:tcPr>
          <w:p w14:paraId="11F894EE" w14:textId="77777777" w:rsidR="00472DFC" w:rsidRPr="00A42E67" w:rsidRDefault="00472DFC" w:rsidP="00472DFC">
            <w:pPr>
              <w:jc w:val="cente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Виды деятельности</w:t>
            </w:r>
          </w:p>
        </w:tc>
        <w:tc>
          <w:tcPr>
            <w:tcW w:w="4678" w:type="dxa"/>
          </w:tcPr>
          <w:p w14:paraId="087616DA" w14:textId="77777777" w:rsidR="00472DFC" w:rsidRPr="00A42E67" w:rsidRDefault="00472DFC" w:rsidP="00472DFC">
            <w:pPr>
              <w:jc w:val="cente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Планирование образовательной деятельности, осуществляемой в ходе режимных моментов</w:t>
            </w:r>
          </w:p>
        </w:tc>
        <w:tc>
          <w:tcPr>
            <w:tcW w:w="4961" w:type="dxa"/>
          </w:tcPr>
          <w:p w14:paraId="35575900" w14:textId="77777777" w:rsidR="00472DFC" w:rsidRPr="00A42E67" w:rsidRDefault="00472DFC" w:rsidP="00472DFC">
            <w:pPr>
              <w:jc w:val="cente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Планирование самостоятельной активности детей, организация РППС для поддержки детской инициативы</w:t>
            </w:r>
          </w:p>
        </w:tc>
      </w:tr>
      <w:tr w:rsidR="007F03D5" w:rsidRPr="00A42E67" w14:paraId="272E0062" w14:textId="77777777" w:rsidTr="00B769B0">
        <w:tc>
          <w:tcPr>
            <w:tcW w:w="2376" w:type="dxa"/>
          </w:tcPr>
          <w:p w14:paraId="1BB10748"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Утренняя гимнастика: 10минут ежедневно.</w:t>
            </w:r>
          </w:p>
          <w:p w14:paraId="71711105" w14:textId="77777777" w:rsidR="00472DFC" w:rsidRPr="00A42E67" w:rsidRDefault="00472DFC" w:rsidP="00472DFC">
            <w:pPr>
              <w:rPr>
                <w:rFonts w:ascii="Times New Roman" w:eastAsia="Calibri" w:hAnsi="Times New Roman" w:cs="Times New Roman"/>
                <w:color w:val="000000" w:themeColor="text1"/>
                <w:sz w:val="24"/>
                <w:szCs w:val="24"/>
              </w:rPr>
            </w:pPr>
          </w:p>
        </w:tc>
        <w:tc>
          <w:tcPr>
            <w:tcW w:w="2835" w:type="dxa"/>
          </w:tcPr>
          <w:p w14:paraId="19A6F20B"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Двигательная.</w:t>
            </w:r>
          </w:p>
        </w:tc>
        <w:tc>
          <w:tcPr>
            <w:tcW w:w="4678" w:type="dxa"/>
          </w:tcPr>
          <w:p w14:paraId="34A041D3" w14:textId="65B8827B" w:rsidR="00472DFC" w:rsidRPr="00A42E67" w:rsidRDefault="00472DFC" w:rsidP="00472DFC">
            <w:pPr>
              <w:rPr>
                <w:rFonts w:ascii="Times New Roman" w:eastAsia="Calibri" w:hAnsi="Times New Roman" w:cs="Times New Roman"/>
                <w:b/>
                <w:color w:val="000000" w:themeColor="text1"/>
                <w:sz w:val="24"/>
                <w:szCs w:val="24"/>
              </w:rPr>
            </w:pPr>
            <w:r w:rsidRPr="00A42E67">
              <w:rPr>
                <w:rFonts w:ascii="Times New Roman" w:eastAsia="Calibri" w:hAnsi="Times New Roman" w:cs="Times New Roman"/>
                <w:b/>
                <w:color w:val="000000" w:themeColor="text1"/>
                <w:sz w:val="24"/>
                <w:szCs w:val="24"/>
              </w:rPr>
              <w:t>Комплексы утренней гимнастики (приложение).</w:t>
            </w:r>
          </w:p>
          <w:p w14:paraId="030A0D7A"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Строевые упражнения, ходьба, бег, прыжки, ОРУ, подвижные игры, спортивные упражнения, ритмическая гимнастика, пальчиковая и дыхательная гимнастики.</w:t>
            </w:r>
          </w:p>
        </w:tc>
        <w:tc>
          <w:tcPr>
            <w:tcW w:w="4961" w:type="dxa"/>
          </w:tcPr>
          <w:p w14:paraId="33B3C249"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Поддерживать детей в стремлении выполнять ОРУ, ритмические и танцевальные движения.</w:t>
            </w:r>
          </w:p>
          <w:p w14:paraId="12313082"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Создавать условия для закаливания, развития двигательной активности с помощью игрового и спортивного оборудования. Способствовать физическому развитию детей, через расположенное в группе, в физкультурном зале, на улице спортивное и игровое оборудование.</w:t>
            </w:r>
          </w:p>
          <w:p w14:paraId="041EA85F" w14:textId="77777777" w:rsidR="00472DFC" w:rsidRPr="00A42E67" w:rsidRDefault="00472DFC" w:rsidP="00472DFC">
            <w:pPr>
              <w:rPr>
                <w:rFonts w:ascii="Times New Roman" w:eastAsia="Calibri" w:hAnsi="Times New Roman" w:cs="Times New Roman"/>
                <w:color w:val="000000" w:themeColor="text1"/>
                <w:sz w:val="24"/>
                <w:szCs w:val="24"/>
              </w:rPr>
            </w:pPr>
          </w:p>
        </w:tc>
      </w:tr>
      <w:tr w:rsidR="007F03D5" w:rsidRPr="00A42E67" w14:paraId="0FE13574" w14:textId="77777777" w:rsidTr="00B769B0">
        <w:tc>
          <w:tcPr>
            <w:tcW w:w="2376" w:type="dxa"/>
          </w:tcPr>
          <w:p w14:paraId="2AD16819"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Организованная двигательная активность на </w:t>
            </w:r>
            <w:r w:rsidRPr="00A42E67">
              <w:rPr>
                <w:rFonts w:ascii="Times New Roman" w:eastAsia="Calibri" w:hAnsi="Times New Roman" w:cs="Times New Roman"/>
                <w:color w:val="000000" w:themeColor="text1"/>
                <w:sz w:val="24"/>
                <w:szCs w:val="24"/>
              </w:rPr>
              <w:lastRenderedPageBreak/>
              <w:t>прогулке: ежедневно.</w:t>
            </w:r>
          </w:p>
          <w:p w14:paraId="3E935F46" w14:textId="77777777" w:rsidR="00472DFC" w:rsidRPr="00A42E67" w:rsidRDefault="00472DFC" w:rsidP="00472DFC">
            <w:pPr>
              <w:rPr>
                <w:rFonts w:ascii="Times New Roman" w:eastAsia="Calibri" w:hAnsi="Times New Roman" w:cs="Times New Roman"/>
                <w:color w:val="000000" w:themeColor="text1"/>
                <w:sz w:val="24"/>
                <w:szCs w:val="24"/>
              </w:rPr>
            </w:pPr>
          </w:p>
        </w:tc>
        <w:tc>
          <w:tcPr>
            <w:tcW w:w="2835" w:type="dxa"/>
          </w:tcPr>
          <w:p w14:paraId="36BAD241"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lastRenderedPageBreak/>
              <w:t xml:space="preserve">Двигательная, игровая, познавательно-исследовательская, </w:t>
            </w:r>
            <w:r w:rsidRPr="00A42E67">
              <w:rPr>
                <w:rFonts w:ascii="Times New Roman" w:eastAsia="Calibri" w:hAnsi="Times New Roman" w:cs="Times New Roman"/>
                <w:color w:val="000000" w:themeColor="text1"/>
                <w:sz w:val="24"/>
                <w:szCs w:val="24"/>
              </w:rPr>
              <w:lastRenderedPageBreak/>
              <w:t>трудовая.</w:t>
            </w:r>
          </w:p>
        </w:tc>
        <w:tc>
          <w:tcPr>
            <w:tcW w:w="4678" w:type="dxa"/>
          </w:tcPr>
          <w:p w14:paraId="3820C894" w14:textId="598F3386" w:rsidR="00472DFC" w:rsidRPr="00A42E67" w:rsidRDefault="00472DFC" w:rsidP="00472DFC">
            <w:pPr>
              <w:rPr>
                <w:rFonts w:ascii="Times New Roman" w:eastAsia="Calibri" w:hAnsi="Times New Roman" w:cs="Times New Roman"/>
                <w:b/>
                <w:color w:val="000000" w:themeColor="text1"/>
                <w:sz w:val="24"/>
                <w:szCs w:val="24"/>
              </w:rPr>
            </w:pPr>
            <w:r w:rsidRPr="00A42E67">
              <w:rPr>
                <w:rFonts w:ascii="Times New Roman" w:eastAsia="Calibri" w:hAnsi="Times New Roman" w:cs="Times New Roman"/>
                <w:b/>
                <w:color w:val="000000" w:themeColor="text1"/>
                <w:sz w:val="24"/>
                <w:szCs w:val="24"/>
              </w:rPr>
              <w:lastRenderedPageBreak/>
              <w:t>Картотека подвижных игр и упражнений на улице (приложение).</w:t>
            </w:r>
          </w:p>
          <w:p w14:paraId="5CBB9BBF"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Катание: на велосипедах, качелях, с горки, </w:t>
            </w:r>
            <w:r w:rsidRPr="00A42E67">
              <w:rPr>
                <w:rFonts w:ascii="Times New Roman" w:eastAsia="Calibri" w:hAnsi="Times New Roman" w:cs="Times New Roman"/>
                <w:color w:val="000000" w:themeColor="text1"/>
                <w:sz w:val="24"/>
                <w:szCs w:val="24"/>
              </w:rPr>
              <w:lastRenderedPageBreak/>
              <w:t>на санках, на лыжах.</w:t>
            </w:r>
          </w:p>
        </w:tc>
        <w:tc>
          <w:tcPr>
            <w:tcW w:w="4961" w:type="dxa"/>
          </w:tcPr>
          <w:p w14:paraId="2452E141"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lastRenderedPageBreak/>
              <w:t>Побуждать детей играть в подвижные игры, сюжетные игры.</w:t>
            </w:r>
          </w:p>
          <w:p w14:paraId="1A983F8D"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Поощряет желание выполнять роль ведущего, </w:t>
            </w:r>
            <w:r w:rsidRPr="00A42E67">
              <w:rPr>
                <w:rFonts w:ascii="Times New Roman" w:eastAsia="Calibri" w:hAnsi="Times New Roman" w:cs="Times New Roman"/>
                <w:color w:val="000000" w:themeColor="text1"/>
                <w:sz w:val="24"/>
                <w:szCs w:val="24"/>
              </w:rPr>
              <w:lastRenderedPageBreak/>
              <w:t>самостоятельность и инициативность в организации игр; в проявлении творческих способностей.</w:t>
            </w:r>
          </w:p>
          <w:p w14:paraId="5DCABBE5"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Поддерживать детей в стремлении выполнять ритмические и танцевальные движения, игры-имитации, игровые упражнения, игры с правилами.</w:t>
            </w:r>
          </w:p>
          <w:p w14:paraId="45971875"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Создавать условия для игр, развития двигательной активности с помощью игрового и спортивного оборудования на улице.</w:t>
            </w:r>
          </w:p>
          <w:p w14:paraId="5092194B"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Способствовать физическому развитию детей, через расположенное на улице спортивное и игровое оборудование.</w:t>
            </w:r>
          </w:p>
        </w:tc>
      </w:tr>
      <w:tr w:rsidR="007F03D5" w:rsidRPr="00A42E67" w14:paraId="3AFE3E24" w14:textId="77777777" w:rsidTr="00B769B0">
        <w:tc>
          <w:tcPr>
            <w:tcW w:w="2376" w:type="dxa"/>
          </w:tcPr>
          <w:p w14:paraId="4DCC697F"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lastRenderedPageBreak/>
              <w:t>Занятия по физической культуре: 20 минут 2 раза в неделю.</w:t>
            </w:r>
          </w:p>
          <w:p w14:paraId="35F81C7B" w14:textId="77777777" w:rsidR="00472DFC" w:rsidRPr="00A42E67" w:rsidRDefault="00472DFC" w:rsidP="00472DFC">
            <w:pPr>
              <w:rPr>
                <w:rFonts w:ascii="Times New Roman" w:eastAsia="Calibri" w:hAnsi="Times New Roman" w:cs="Times New Roman"/>
                <w:color w:val="000000" w:themeColor="text1"/>
                <w:sz w:val="24"/>
                <w:szCs w:val="24"/>
              </w:rPr>
            </w:pPr>
          </w:p>
        </w:tc>
        <w:tc>
          <w:tcPr>
            <w:tcW w:w="2835" w:type="dxa"/>
          </w:tcPr>
          <w:p w14:paraId="0A697161"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Двигательная, игровая, познавательно-исследовательская.</w:t>
            </w:r>
          </w:p>
          <w:p w14:paraId="0A2F4FC9" w14:textId="77777777" w:rsidR="00472DFC" w:rsidRPr="00A42E67" w:rsidRDefault="00472DFC" w:rsidP="00472DFC">
            <w:pPr>
              <w:rPr>
                <w:rFonts w:ascii="Times New Roman" w:eastAsia="Calibri" w:hAnsi="Times New Roman" w:cs="Times New Roman"/>
                <w:color w:val="000000" w:themeColor="text1"/>
                <w:sz w:val="24"/>
                <w:szCs w:val="24"/>
              </w:rPr>
            </w:pPr>
          </w:p>
        </w:tc>
        <w:tc>
          <w:tcPr>
            <w:tcW w:w="4678" w:type="dxa"/>
          </w:tcPr>
          <w:p w14:paraId="541498AD" w14:textId="262E4EBB" w:rsidR="00472DFC" w:rsidRPr="00A42E67" w:rsidRDefault="00472DFC" w:rsidP="00472DFC">
            <w:pPr>
              <w:rPr>
                <w:rFonts w:ascii="Times New Roman" w:eastAsia="Calibri" w:hAnsi="Times New Roman" w:cs="Times New Roman"/>
                <w:b/>
                <w:color w:val="000000" w:themeColor="text1"/>
                <w:sz w:val="24"/>
                <w:szCs w:val="24"/>
              </w:rPr>
            </w:pPr>
            <w:r w:rsidRPr="00A42E67">
              <w:rPr>
                <w:rFonts w:ascii="Times New Roman" w:eastAsia="Calibri" w:hAnsi="Times New Roman" w:cs="Times New Roman"/>
                <w:b/>
                <w:color w:val="000000" w:themeColor="text1"/>
                <w:sz w:val="24"/>
                <w:szCs w:val="24"/>
              </w:rPr>
              <w:t>Поурочный план занятий (приложение).</w:t>
            </w:r>
          </w:p>
        </w:tc>
        <w:tc>
          <w:tcPr>
            <w:tcW w:w="4961" w:type="dxa"/>
          </w:tcPr>
          <w:p w14:paraId="353209B4"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Создавать условия для проявления инициативы детей в двигательной деятельности.</w:t>
            </w:r>
          </w:p>
          <w:p w14:paraId="5BAB0499"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Поощряет желание выполнять роль ведущего, самостоятельность и инициативность в организации игр; в проявлении творческих способностей.</w:t>
            </w:r>
          </w:p>
          <w:p w14:paraId="4ADC42FD"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Побуждать детей играть в подвижные игры, сюжетные игры.</w:t>
            </w:r>
          </w:p>
          <w:p w14:paraId="7F02C2D7"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Поддерживать детей в стремлении выполнять ритмические и танцевальные движения, игры-имитации, игровые упражнения, игры с правилами.</w:t>
            </w:r>
          </w:p>
          <w:p w14:paraId="27F9B7A1"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Побуждать детей к разнообразным действиям со спортивным и игровым оборудованием.</w:t>
            </w:r>
          </w:p>
          <w:p w14:paraId="32066931" w14:textId="77777777" w:rsidR="00472DFC" w:rsidRPr="00A42E67" w:rsidRDefault="00472DFC" w:rsidP="00472DFC">
            <w:pPr>
              <w:rPr>
                <w:rFonts w:ascii="Times New Roman" w:eastAsia="Calibri" w:hAnsi="Times New Roman" w:cs="Times New Roman"/>
                <w:color w:val="000000" w:themeColor="text1"/>
                <w:sz w:val="24"/>
                <w:szCs w:val="24"/>
              </w:rPr>
            </w:pPr>
          </w:p>
        </w:tc>
      </w:tr>
      <w:tr w:rsidR="007F03D5" w:rsidRPr="00A42E67" w14:paraId="10C14BC2" w14:textId="77777777" w:rsidTr="00B769B0">
        <w:tc>
          <w:tcPr>
            <w:tcW w:w="2376" w:type="dxa"/>
          </w:tcPr>
          <w:p w14:paraId="46A2AD8A"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Физкультурные минутки: 1-2 минуты в середине </w:t>
            </w:r>
            <w:r w:rsidRPr="00A42E67">
              <w:rPr>
                <w:rFonts w:ascii="Times New Roman" w:eastAsia="Calibri" w:hAnsi="Times New Roman" w:cs="Times New Roman"/>
                <w:color w:val="000000" w:themeColor="text1"/>
                <w:sz w:val="24"/>
                <w:szCs w:val="24"/>
              </w:rPr>
              <w:lastRenderedPageBreak/>
              <w:t>статического занятия.</w:t>
            </w:r>
          </w:p>
        </w:tc>
        <w:tc>
          <w:tcPr>
            <w:tcW w:w="2835" w:type="dxa"/>
          </w:tcPr>
          <w:p w14:paraId="69E86564"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lastRenderedPageBreak/>
              <w:t>Двигательная.</w:t>
            </w:r>
          </w:p>
        </w:tc>
        <w:tc>
          <w:tcPr>
            <w:tcW w:w="4678" w:type="dxa"/>
          </w:tcPr>
          <w:p w14:paraId="13869A80" w14:textId="53DAE128" w:rsidR="00472DFC" w:rsidRPr="00A42E67" w:rsidRDefault="00472DFC" w:rsidP="00472DFC">
            <w:pPr>
              <w:rPr>
                <w:rFonts w:ascii="Times New Roman" w:eastAsia="Calibri" w:hAnsi="Times New Roman" w:cs="Times New Roman"/>
                <w:b/>
                <w:color w:val="000000" w:themeColor="text1"/>
                <w:sz w:val="24"/>
                <w:szCs w:val="24"/>
              </w:rPr>
            </w:pPr>
            <w:r w:rsidRPr="00A42E67">
              <w:rPr>
                <w:rFonts w:ascii="Times New Roman" w:eastAsia="Calibri" w:hAnsi="Times New Roman" w:cs="Times New Roman"/>
                <w:b/>
                <w:color w:val="000000" w:themeColor="text1"/>
                <w:sz w:val="24"/>
                <w:szCs w:val="24"/>
              </w:rPr>
              <w:t>Картотека физкультурных минуток (приложение).</w:t>
            </w:r>
          </w:p>
        </w:tc>
        <w:tc>
          <w:tcPr>
            <w:tcW w:w="4961" w:type="dxa"/>
          </w:tcPr>
          <w:p w14:paraId="2DE1ECEE"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Поддерживать детей в стремлении выполнять ритмические и танцевальные движения, игры-имитации, игровые упражнения.</w:t>
            </w:r>
          </w:p>
          <w:p w14:paraId="4F4B246D" w14:textId="77777777" w:rsidR="00472DFC" w:rsidRPr="00A42E67" w:rsidRDefault="00472DFC" w:rsidP="00472DFC">
            <w:pPr>
              <w:rPr>
                <w:rFonts w:ascii="Times New Roman" w:eastAsia="Calibri" w:hAnsi="Times New Roman" w:cs="Times New Roman"/>
                <w:color w:val="000000" w:themeColor="text1"/>
                <w:sz w:val="24"/>
                <w:szCs w:val="24"/>
              </w:rPr>
            </w:pPr>
          </w:p>
        </w:tc>
      </w:tr>
      <w:tr w:rsidR="007F03D5" w:rsidRPr="00A42E67" w14:paraId="14B29057" w14:textId="77777777" w:rsidTr="00B769B0">
        <w:tc>
          <w:tcPr>
            <w:tcW w:w="2376" w:type="dxa"/>
          </w:tcPr>
          <w:p w14:paraId="62840301"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lastRenderedPageBreak/>
              <w:t>Двигательные разминки: 8-10 минут во время перерыва между занятиями.</w:t>
            </w:r>
          </w:p>
        </w:tc>
        <w:tc>
          <w:tcPr>
            <w:tcW w:w="2835" w:type="dxa"/>
          </w:tcPr>
          <w:p w14:paraId="7D7419AC"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Двигательная, игровая.</w:t>
            </w:r>
          </w:p>
        </w:tc>
        <w:tc>
          <w:tcPr>
            <w:tcW w:w="4678" w:type="dxa"/>
          </w:tcPr>
          <w:p w14:paraId="6A09D34B" w14:textId="0B430BF4" w:rsidR="00472DFC" w:rsidRPr="00A42E67" w:rsidRDefault="00472DFC" w:rsidP="00472DFC">
            <w:pPr>
              <w:rPr>
                <w:rFonts w:ascii="Times New Roman" w:eastAsia="Calibri" w:hAnsi="Times New Roman" w:cs="Times New Roman"/>
                <w:b/>
                <w:color w:val="000000" w:themeColor="text1"/>
                <w:sz w:val="24"/>
                <w:szCs w:val="24"/>
              </w:rPr>
            </w:pPr>
            <w:r w:rsidRPr="00A42E67">
              <w:rPr>
                <w:rFonts w:ascii="Times New Roman" w:eastAsia="Calibri" w:hAnsi="Times New Roman" w:cs="Times New Roman"/>
                <w:b/>
                <w:color w:val="000000" w:themeColor="text1"/>
                <w:sz w:val="24"/>
                <w:szCs w:val="24"/>
              </w:rPr>
              <w:t>Картотека двигательных разминок (приложение).</w:t>
            </w:r>
          </w:p>
        </w:tc>
        <w:tc>
          <w:tcPr>
            <w:tcW w:w="4961" w:type="dxa"/>
          </w:tcPr>
          <w:p w14:paraId="15FBCF2C"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Поддерживать детей в стремлении выполнять ритмические и танцевальные движения, игры-имитации, игровые упражнения.</w:t>
            </w:r>
          </w:p>
          <w:p w14:paraId="7847862D"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Поощрять желание детей свободно, выразительно двигаться под музыку в играх.</w:t>
            </w:r>
          </w:p>
          <w:p w14:paraId="6AF35937"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Способствовать физическому развитию детей, через расположенное в группе спортивное и игровое оборудование.</w:t>
            </w:r>
          </w:p>
        </w:tc>
      </w:tr>
      <w:tr w:rsidR="007F03D5" w:rsidRPr="00A42E67" w14:paraId="45C309FC" w14:textId="77777777" w:rsidTr="00B769B0">
        <w:tc>
          <w:tcPr>
            <w:tcW w:w="2376" w:type="dxa"/>
          </w:tcPr>
          <w:p w14:paraId="215808BD"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Оздоровительная гимнастика пробуждения после дневного сна: 10-12минут ежедневно.</w:t>
            </w:r>
          </w:p>
          <w:p w14:paraId="4953F7CD" w14:textId="77777777" w:rsidR="00472DFC" w:rsidRPr="00A42E67" w:rsidRDefault="00472DFC" w:rsidP="00472DFC">
            <w:pPr>
              <w:rPr>
                <w:rFonts w:ascii="Times New Roman" w:eastAsia="Calibri" w:hAnsi="Times New Roman" w:cs="Times New Roman"/>
                <w:color w:val="000000" w:themeColor="text1"/>
                <w:sz w:val="24"/>
                <w:szCs w:val="24"/>
              </w:rPr>
            </w:pPr>
          </w:p>
        </w:tc>
        <w:tc>
          <w:tcPr>
            <w:tcW w:w="2835" w:type="dxa"/>
          </w:tcPr>
          <w:p w14:paraId="355655B4"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Двигательная.</w:t>
            </w:r>
          </w:p>
        </w:tc>
        <w:tc>
          <w:tcPr>
            <w:tcW w:w="4678" w:type="dxa"/>
          </w:tcPr>
          <w:p w14:paraId="4C22B940" w14:textId="00802181" w:rsidR="00472DFC" w:rsidRPr="00A42E67" w:rsidRDefault="00472DFC" w:rsidP="00472DFC">
            <w:pPr>
              <w:rPr>
                <w:rFonts w:ascii="Times New Roman" w:eastAsia="Calibri" w:hAnsi="Times New Roman" w:cs="Times New Roman"/>
                <w:b/>
                <w:color w:val="000000" w:themeColor="text1"/>
                <w:sz w:val="24"/>
                <w:szCs w:val="24"/>
              </w:rPr>
            </w:pPr>
            <w:r w:rsidRPr="00A42E67">
              <w:rPr>
                <w:rFonts w:ascii="Times New Roman" w:eastAsia="Calibri" w:hAnsi="Times New Roman" w:cs="Times New Roman"/>
                <w:b/>
                <w:color w:val="000000" w:themeColor="text1"/>
                <w:sz w:val="24"/>
                <w:szCs w:val="24"/>
              </w:rPr>
              <w:t>Комплексы гимнастик пробуждения (приложение).</w:t>
            </w:r>
          </w:p>
          <w:p w14:paraId="6B29A470"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Закаливающие процедуры.</w:t>
            </w:r>
          </w:p>
          <w:p w14:paraId="379654E0"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Оздоровительная ходьба по массажным дорожкам.</w:t>
            </w:r>
          </w:p>
          <w:p w14:paraId="1D42D657" w14:textId="77777777" w:rsidR="00472DFC" w:rsidRPr="00A42E67" w:rsidRDefault="00472DFC" w:rsidP="00472DFC">
            <w:pPr>
              <w:rPr>
                <w:rFonts w:ascii="Times New Roman" w:eastAsia="Calibri" w:hAnsi="Times New Roman" w:cs="Times New Roman"/>
                <w:b/>
                <w:color w:val="000000" w:themeColor="text1"/>
                <w:sz w:val="24"/>
                <w:szCs w:val="24"/>
              </w:rPr>
            </w:pPr>
          </w:p>
        </w:tc>
        <w:tc>
          <w:tcPr>
            <w:tcW w:w="4961" w:type="dxa"/>
          </w:tcPr>
          <w:p w14:paraId="28258D97"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Побуждать к оздоровительной ходьбе по массажным дорожкам.</w:t>
            </w:r>
          </w:p>
          <w:p w14:paraId="43B5A65B"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Способствовать физическому развитию детей, через расположенное в группе спортивное и игровое оборудование.</w:t>
            </w:r>
          </w:p>
          <w:p w14:paraId="2ABBDC5C"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Поддерживать детей в стремлении выполнять ритмические и танцевальные движения, игры-имитации, игровые упражнения.</w:t>
            </w:r>
          </w:p>
          <w:p w14:paraId="04016D19" w14:textId="77777777" w:rsidR="00472DFC" w:rsidRPr="00A42E67" w:rsidRDefault="00472DFC" w:rsidP="00472DFC">
            <w:pPr>
              <w:rPr>
                <w:rFonts w:ascii="Times New Roman" w:eastAsia="Calibri" w:hAnsi="Times New Roman" w:cs="Times New Roman"/>
                <w:color w:val="000000" w:themeColor="text1"/>
                <w:sz w:val="24"/>
                <w:szCs w:val="24"/>
              </w:rPr>
            </w:pPr>
          </w:p>
        </w:tc>
      </w:tr>
      <w:tr w:rsidR="007F03D5" w:rsidRPr="00A42E67" w14:paraId="72126BCE" w14:textId="77777777" w:rsidTr="00B769B0">
        <w:tc>
          <w:tcPr>
            <w:tcW w:w="2376" w:type="dxa"/>
          </w:tcPr>
          <w:p w14:paraId="6662E156"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Самостоятельная двигательная деятельность детей: ежедневно.</w:t>
            </w:r>
          </w:p>
          <w:p w14:paraId="7A6B8372" w14:textId="77777777" w:rsidR="00472DFC" w:rsidRPr="00A42E67" w:rsidRDefault="00472DFC" w:rsidP="00472DFC">
            <w:pPr>
              <w:rPr>
                <w:rFonts w:ascii="Times New Roman" w:eastAsia="Calibri" w:hAnsi="Times New Roman" w:cs="Times New Roman"/>
                <w:color w:val="000000" w:themeColor="text1"/>
                <w:sz w:val="24"/>
                <w:szCs w:val="24"/>
              </w:rPr>
            </w:pPr>
          </w:p>
        </w:tc>
        <w:tc>
          <w:tcPr>
            <w:tcW w:w="2835" w:type="dxa"/>
          </w:tcPr>
          <w:p w14:paraId="099E9923"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Двигательная, игровая, познавательно-исследовательская, трудовая.</w:t>
            </w:r>
          </w:p>
          <w:p w14:paraId="24659CC6" w14:textId="77777777" w:rsidR="00472DFC" w:rsidRPr="00A42E67" w:rsidRDefault="00472DFC" w:rsidP="00472DFC">
            <w:pPr>
              <w:rPr>
                <w:rFonts w:ascii="Times New Roman" w:eastAsia="Calibri" w:hAnsi="Times New Roman" w:cs="Times New Roman"/>
                <w:color w:val="000000" w:themeColor="text1"/>
                <w:sz w:val="24"/>
                <w:szCs w:val="24"/>
              </w:rPr>
            </w:pPr>
          </w:p>
        </w:tc>
        <w:tc>
          <w:tcPr>
            <w:tcW w:w="4678" w:type="dxa"/>
          </w:tcPr>
          <w:p w14:paraId="693C0F39"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Подвижные игры, игры-ситуации, сюжетные игры, игры малой подвижности. </w:t>
            </w:r>
          </w:p>
          <w:p w14:paraId="4020FFDC"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Катание: на велосипедах, качелях, с горки, на санках, на лыжах.</w:t>
            </w:r>
          </w:p>
          <w:p w14:paraId="4D0461F4"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Практические, проблемные ситуации, упражнения, игры (по освоению культурно-</w:t>
            </w:r>
            <w:r w:rsidRPr="00A42E67">
              <w:rPr>
                <w:rFonts w:ascii="Times New Roman" w:eastAsia="Calibri" w:hAnsi="Times New Roman" w:cs="Times New Roman"/>
                <w:color w:val="000000" w:themeColor="text1"/>
                <w:sz w:val="24"/>
                <w:szCs w:val="24"/>
              </w:rPr>
              <w:softHyphen/>
              <w:t>гигиенических навыков и культуры здоровья, правил и норм поведения и другие).</w:t>
            </w:r>
          </w:p>
          <w:p w14:paraId="3C2EAEF9" w14:textId="77777777" w:rsidR="00472DFC" w:rsidRPr="00A42E67" w:rsidRDefault="00472DFC" w:rsidP="00472DFC">
            <w:pPr>
              <w:rPr>
                <w:rFonts w:ascii="Times New Roman" w:eastAsia="Calibri" w:hAnsi="Times New Roman" w:cs="Times New Roman"/>
                <w:b/>
                <w:color w:val="000000" w:themeColor="text1"/>
                <w:sz w:val="24"/>
                <w:szCs w:val="24"/>
              </w:rPr>
            </w:pPr>
          </w:p>
        </w:tc>
        <w:tc>
          <w:tcPr>
            <w:tcW w:w="4961" w:type="dxa"/>
          </w:tcPr>
          <w:p w14:paraId="65FB5E6C"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Помогать детям реализовывать собственный замысел в развитии двигательной деятельности.</w:t>
            </w:r>
          </w:p>
          <w:p w14:paraId="77623883"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Поощрять желание детей свободно, выразительно двигаться под музыку в играх.</w:t>
            </w:r>
          </w:p>
          <w:p w14:paraId="0E1EED48"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Поощряет желание выполнять роль ведущего, самостоятельность и инициативность в организации игр; в проявлении творческих способностей.</w:t>
            </w:r>
          </w:p>
          <w:p w14:paraId="5381A804"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Поддерживать детей в стремлении выполнять ритмические и танцевальные движения, игры-имитации, игровые упражнения, игры с правилами.</w:t>
            </w:r>
          </w:p>
          <w:p w14:paraId="30177885"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Способствовать физическому развитию </w:t>
            </w:r>
            <w:r w:rsidRPr="00A42E67">
              <w:rPr>
                <w:rFonts w:ascii="Times New Roman" w:eastAsia="Calibri" w:hAnsi="Times New Roman" w:cs="Times New Roman"/>
                <w:color w:val="000000" w:themeColor="text1"/>
                <w:sz w:val="24"/>
                <w:szCs w:val="24"/>
              </w:rPr>
              <w:lastRenderedPageBreak/>
              <w:t>детей, через расположенное в группе, в физкультурном зале, на улице спортивное и игровое оборудование.</w:t>
            </w:r>
          </w:p>
          <w:p w14:paraId="0F7762B5" w14:textId="77777777" w:rsidR="00472DFC" w:rsidRPr="00A42E67" w:rsidRDefault="00472DFC" w:rsidP="00472DFC">
            <w:pPr>
              <w:rPr>
                <w:rFonts w:ascii="Times New Roman" w:eastAsia="Calibri" w:hAnsi="Times New Roman" w:cs="Times New Roman"/>
                <w:color w:val="000000" w:themeColor="text1"/>
                <w:sz w:val="24"/>
                <w:szCs w:val="24"/>
              </w:rPr>
            </w:pPr>
          </w:p>
        </w:tc>
      </w:tr>
      <w:tr w:rsidR="007F03D5" w:rsidRPr="00A42E67" w14:paraId="24D74F5D" w14:textId="77777777" w:rsidTr="00B769B0">
        <w:tc>
          <w:tcPr>
            <w:tcW w:w="2376" w:type="dxa"/>
          </w:tcPr>
          <w:p w14:paraId="47BEA490"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lastRenderedPageBreak/>
              <w:t>Физкультурные досуги: 1-2 раза в месяц во второй половине дня на свежем воздухе 20-25 минут.</w:t>
            </w:r>
          </w:p>
          <w:p w14:paraId="77BC0359"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Физкультурные праздники: 2 раза в год 1-1,5 часа.</w:t>
            </w:r>
          </w:p>
          <w:p w14:paraId="02D961C6"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Дни здоровья: один раз в три месяца.</w:t>
            </w:r>
          </w:p>
          <w:p w14:paraId="6888A6BE" w14:textId="77777777" w:rsidR="00472DFC" w:rsidRPr="00A42E67" w:rsidRDefault="00472DFC" w:rsidP="00472DFC">
            <w:pPr>
              <w:rPr>
                <w:rFonts w:ascii="Times New Roman" w:eastAsia="Calibri" w:hAnsi="Times New Roman" w:cs="Times New Roman"/>
                <w:color w:val="000000" w:themeColor="text1"/>
                <w:sz w:val="24"/>
                <w:szCs w:val="24"/>
              </w:rPr>
            </w:pPr>
          </w:p>
        </w:tc>
        <w:tc>
          <w:tcPr>
            <w:tcW w:w="2835" w:type="dxa"/>
          </w:tcPr>
          <w:p w14:paraId="5D71C19B"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Двигательная, игровая, познавательно-исследовательская.</w:t>
            </w:r>
          </w:p>
        </w:tc>
        <w:tc>
          <w:tcPr>
            <w:tcW w:w="4678" w:type="dxa"/>
          </w:tcPr>
          <w:p w14:paraId="701D4E71" w14:textId="2CAB6380" w:rsidR="00472DFC" w:rsidRPr="00A42E67" w:rsidRDefault="00472DFC" w:rsidP="00472DFC">
            <w:pPr>
              <w:rPr>
                <w:rFonts w:ascii="Times New Roman" w:eastAsia="Calibri" w:hAnsi="Times New Roman" w:cs="Times New Roman"/>
                <w:b/>
                <w:color w:val="000000" w:themeColor="text1"/>
                <w:sz w:val="24"/>
                <w:szCs w:val="24"/>
              </w:rPr>
            </w:pPr>
            <w:r w:rsidRPr="00A42E67">
              <w:rPr>
                <w:rFonts w:ascii="Times New Roman" w:eastAsia="Calibri" w:hAnsi="Times New Roman" w:cs="Times New Roman"/>
                <w:b/>
                <w:color w:val="000000" w:themeColor="text1"/>
                <w:sz w:val="24"/>
                <w:szCs w:val="24"/>
              </w:rPr>
              <w:t>Картотека сценариев физкультурных досугов, праздников и дней здоровья. (приложение).</w:t>
            </w:r>
          </w:p>
        </w:tc>
        <w:tc>
          <w:tcPr>
            <w:tcW w:w="4961" w:type="dxa"/>
          </w:tcPr>
          <w:p w14:paraId="2F573DE9"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Помогать детям реализовывать собственный замысел в развитии двигательной деятельности.</w:t>
            </w:r>
          </w:p>
          <w:p w14:paraId="40EEED09"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Поощрять желание детей свободно, выразительно двигаться под музыку в играх.</w:t>
            </w:r>
          </w:p>
          <w:p w14:paraId="2908407F"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Поощряет желание выполнять роль ведущего, самостоятельность и инициативность в организации игр; в проявлении творческих способностей.</w:t>
            </w:r>
          </w:p>
          <w:p w14:paraId="3C9F13E4"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Поддерживать детей в стремлении выполнять ритмические и танцевальные движения, игры-имитации, игровые упражнения, игры с правилами.</w:t>
            </w:r>
          </w:p>
          <w:p w14:paraId="3DCADDCE"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Способствовать физическому развитию детей, через расположенное в группе, в физкультурном зале, на улице спортивное и игровое оборудование.</w:t>
            </w:r>
          </w:p>
          <w:p w14:paraId="2AAC08B8" w14:textId="77777777" w:rsidR="00472DFC" w:rsidRPr="00A42E67" w:rsidRDefault="00472DFC" w:rsidP="00472DFC">
            <w:pPr>
              <w:rPr>
                <w:rFonts w:ascii="Times New Roman" w:eastAsia="Calibri" w:hAnsi="Times New Roman" w:cs="Times New Roman"/>
                <w:color w:val="000000" w:themeColor="text1"/>
                <w:sz w:val="24"/>
                <w:szCs w:val="24"/>
              </w:rPr>
            </w:pPr>
          </w:p>
        </w:tc>
      </w:tr>
    </w:tbl>
    <w:p w14:paraId="12819CF9" w14:textId="77777777" w:rsidR="00472DFC" w:rsidRPr="00A42E67" w:rsidRDefault="00472DFC" w:rsidP="00EF549E">
      <w:pPr>
        <w:spacing w:after="120" w:line="240" w:lineRule="auto"/>
        <w:jc w:val="both"/>
        <w:rPr>
          <w:rFonts w:ascii="Times New Roman" w:hAnsi="Times New Roman" w:cs="Times New Roman"/>
          <w:color w:val="000000" w:themeColor="text1"/>
          <w:sz w:val="24"/>
          <w:szCs w:val="24"/>
        </w:rPr>
      </w:pPr>
    </w:p>
    <w:p w14:paraId="3F96518F" w14:textId="73682FF6" w:rsidR="00472DFC" w:rsidRPr="00A42E67" w:rsidRDefault="00472DFC" w:rsidP="00472DFC">
      <w:pPr>
        <w:spacing w:after="160" w:line="259" w:lineRule="auto"/>
        <w:rPr>
          <w:rFonts w:ascii="Times New Roman" w:eastAsia="Calibri" w:hAnsi="Times New Roman" w:cs="Times New Roman"/>
          <w:b/>
          <w:color w:val="000000" w:themeColor="text1"/>
          <w:sz w:val="24"/>
          <w:szCs w:val="24"/>
        </w:rPr>
      </w:pPr>
      <w:r w:rsidRPr="00A42E67">
        <w:rPr>
          <w:rFonts w:ascii="Times New Roman" w:eastAsia="Calibri" w:hAnsi="Times New Roman" w:cs="Times New Roman"/>
          <w:b/>
          <w:color w:val="000000" w:themeColor="text1"/>
          <w:sz w:val="24"/>
          <w:szCs w:val="24"/>
        </w:rPr>
        <w:t>Планирование двигательной активности детей 5-6 лет в различных формах образовательной деятельности.</w:t>
      </w:r>
    </w:p>
    <w:tbl>
      <w:tblPr>
        <w:tblStyle w:val="ae"/>
        <w:tblW w:w="14850" w:type="dxa"/>
        <w:tblLook w:val="04A0" w:firstRow="1" w:lastRow="0" w:firstColumn="1" w:lastColumn="0" w:noHBand="0" w:noVBand="1"/>
      </w:tblPr>
      <w:tblGrid>
        <w:gridCol w:w="2376"/>
        <w:gridCol w:w="2835"/>
        <w:gridCol w:w="4678"/>
        <w:gridCol w:w="4961"/>
      </w:tblGrid>
      <w:tr w:rsidR="007F03D5" w:rsidRPr="00A42E67" w14:paraId="3A1B6B2D" w14:textId="77777777" w:rsidTr="00A42E67">
        <w:tc>
          <w:tcPr>
            <w:tcW w:w="2376" w:type="dxa"/>
          </w:tcPr>
          <w:p w14:paraId="04C3C07B" w14:textId="77777777" w:rsidR="00472DFC" w:rsidRPr="00A42E67" w:rsidRDefault="00472DFC" w:rsidP="00472DFC">
            <w:pPr>
              <w:jc w:val="cente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Режимные моменты, активный отдых</w:t>
            </w:r>
          </w:p>
        </w:tc>
        <w:tc>
          <w:tcPr>
            <w:tcW w:w="2835" w:type="dxa"/>
          </w:tcPr>
          <w:p w14:paraId="64BBE6E1" w14:textId="77777777" w:rsidR="00472DFC" w:rsidRPr="00A42E67" w:rsidRDefault="00472DFC" w:rsidP="00472DFC">
            <w:pPr>
              <w:jc w:val="cente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Виды деятельности</w:t>
            </w:r>
          </w:p>
        </w:tc>
        <w:tc>
          <w:tcPr>
            <w:tcW w:w="4678" w:type="dxa"/>
          </w:tcPr>
          <w:p w14:paraId="1795286C" w14:textId="77777777" w:rsidR="00472DFC" w:rsidRPr="00A42E67" w:rsidRDefault="00472DFC" w:rsidP="00472DFC">
            <w:pPr>
              <w:jc w:val="cente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Планирование образовательной деятельности, осуществляемой в ходе режимных моментов</w:t>
            </w:r>
          </w:p>
        </w:tc>
        <w:tc>
          <w:tcPr>
            <w:tcW w:w="4961" w:type="dxa"/>
          </w:tcPr>
          <w:p w14:paraId="503C732D" w14:textId="77777777" w:rsidR="00472DFC" w:rsidRPr="00A42E67" w:rsidRDefault="00472DFC" w:rsidP="00472DFC">
            <w:pPr>
              <w:jc w:val="cente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Планирование самостоятельной активности детей, организация РППС для поддержки детской инициативы</w:t>
            </w:r>
          </w:p>
        </w:tc>
      </w:tr>
      <w:tr w:rsidR="007F03D5" w:rsidRPr="00A42E67" w14:paraId="62701B2D" w14:textId="77777777" w:rsidTr="00A42E67">
        <w:tc>
          <w:tcPr>
            <w:tcW w:w="2376" w:type="dxa"/>
          </w:tcPr>
          <w:p w14:paraId="48EB716B"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Утренняя гимнастика: 10минут ежедневно.</w:t>
            </w:r>
          </w:p>
          <w:p w14:paraId="0B6AE812" w14:textId="77777777" w:rsidR="00472DFC" w:rsidRPr="00A42E67" w:rsidRDefault="00472DFC" w:rsidP="00472DFC">
            <w:pPr>
              <w:rPr>
                <w:rFonts w:ascii="Times New Roman" w:eastAsia="Calibri" w:hAnsi="Times New Roman" w:cs="Times New Roman"/>
                <w:color w:val="000000" w:themeColor="text1"/>
                <w:sz w:val="24"/>
                <w:szCs w:val="24"/>
              </w:rPr>
            </w:pPr>
          </w:p>
        </w:tc>
        <w:tc>
          <w:tcPr>
            <w:tcW w:w="2835" w:type="dxa"/>
          </w:tcPr>
          <w:p w14:paraId="1F55B7FC"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Двигательная.</w:t>
            </w:r>
          </w:p>
        </w:tc>
        <w:tc>
          <w:tcPr>
            <w:tcW w:w="4678" w:type="dxa"/>
          </w:tcPr>
          <w:p w14:paraId="367FEFED" w14:textId="75576C91" w:rsidR="00472DFC" w:rsidRPr="00A42E67" w:rsidRDefault="00472DFC" w:rsidP="00472DFC">
            <w:pPr>
              <w:rPr>
                <w:rFonts w:ascii="Times New Roman" w:eastAsia="Calibri" w:hAnsi="Times New Roman" w:cs="Times New Roman"/>
                <w:b/>
                <w:color w:val="000000" w:themeColor="text1"/>
                <w:sz w:val="24"/>
                <w:szCs w:val="24"/>
              </w:rPr>
            </w:pPr>
            <w:r w:rsidRPr="00A42E67">
              <w:rPr>
                <w:rFonts w:ascii="Times New Roman" w:eastAsia="Calibri" w:hAnsi="Times New Roman" w:cs="Times New Roman"/>
                <w:b/>
                <w:color w:val="000000" w:themeColor="text1"/>
                <w:sz w:val="24"/>
                <w:szCs w:val="24"/>
              </w:rPr>
              <w:t>Комплексы утренней гимнастики (приложение).</w:t>
            </w:r>
          </w:p>
          <w:p w14:paraId="65242579" w14:textId="52BC7255"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Строевые упражнения, ходьба, бег, прыжки, ОРУ, подвижные игры, спортивные упражнения, пальчиковая и </w:t>
            </w:r>
            <w:r w:rsidRPr="00A42E67">
              <w:rPr>
                <w:rFonts w:ascii="Times New Roman" w:eastAsia="Calibri" w:hAnsi="Times New Roman" w:cs="Times New Roman"/>
                <w:color w:val="000000" w:themeColor="text1"/>
                <w:sz w:val="24"/>
                <w:szCs w:val="24"/>
              </w:rPr>
              <w:lastRenderedPageBreak/>
              <w:t>дыхательная гимнастики.</w:t>
            </w:r>
          </w:p>
        </w:tc>
        <w:tc>
          <w:tcPr>
            <w:tcW w:w="4961" w:type="dxa"/>
          </w:tcPr>
          <w:p w14:paraId="36BE6CA6"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lastRenderedPageBreak/>
              <w:t>Поддерживать детей в стремлении выполнять ОРУ, ритмические и танцевальные движения.</w:t>
            </w:r>
          </w:p>
          <w:p w14:paraId="425AE00A"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Создавать условия для закаливания, развития двигательной активности с помощью игрового и спортивного оборудования. </w:t>
            </w:r>
            <w:r w:rsidRPr="00A42E67">
              <w:rPr>
                <w:rFonts w:ascii="Times New Roman" w:eastAsia="Calibri" w:hAnsi="Times New Roman" w:cs="Times New Roman"/>
                <w:color w:val="000000" w:themeColor="text1"/>
                <w:sz w:val="24"/>
                <w:szCs w:val="24"/>
              </w:rPr>
              <w:lastRenderedPageBreak/>
              <w:t>Способствовать физическому развитию детей, через расположенное в группе, в физкультурном зале, на улице спортивное и игровое оборудование.</w:t>
            </w:r>
          </w:p>
          <w:p w14:paraId="3351C144" w14:textId="77777777" w:rsidR="00472DFC" w:rsidRPr="00A42E67" w:rsidRDefault="00472DFC" w:rsidP="00472DFC">
            <w:pPr>
              <w:rPr>
                <w:rFonts w:ascii="Times New Roman" w:eastAsia="Calibri" w:hAnsi="Times New Roman" w:cs="Times New Roman"/>
                <w:color w:val="000000" w:themeColor="text1"/>
                <w:sz w:val="24"/>
                <w:szCs w:val="24"/>
              </w:rPr>
            </w:pPr>
          </w:p>
        </w:tc>
      </w:tr>
      <w:tr w:rsidR="007F03D5" w:rsidRPr="00A42E67" w14:paraId="5F7E8540" w14:textId="77777777" w:rsidTr="00A42E67">
        <w:tc>
          <w:tcPr>
            <w:tcW w:w="2376" w:type="dxa"/>
          </w:tcPr>
          <w:p w14:paraId="01CF8683"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lastRenderedPageBreak/>
              <w:t>Организованная двигательная активность на прогулке: ежедневно.</w:t>
            </w:r>
          </w:p>
          <w:p w14:paraId="1167F80E" w14:textId="77777777" w:rsidR="00472DFC" w:rsidRPr="00A42E67" w:rsidRDefault="00472DFC" w:rsidP="00472DFC">
            <w:pPr>
              <w:rPr>
                <w:rFonts w:ascii="Times New Roman" w:eastAsia="Calibri" w:hAnsi="Times New Roman" w:cs="Times New Roman"/>
                <w:color w:val="000000" w:themeColor="text1"/>
                <w:sz w:val="24"/>
                <w:szCs w:val="24"/>
              </w:rPr>
            </w:pPr>
          </w:p>
        </w:tc>
        <w:tc>
          <w:tcPr>
            <w:tcW w:w="2835" w:type="dxa"/>
          </w:tcPr>
          <w:p w14:paraId="5CA3E7DC"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Двигательная, игровая, познавательно-исследовательская, трудовая.</w:t>
            </w:r>
          </w:p>
        </w:tc>
        <w:tc>
          <w:tcPr>
            <w:tcW w:w="4678" w:type="dxa"/>
          </w:tcPr>
          <w:p w14:paraId="1702CB4D" w14:textId="35ECEC64" w:rsidR="00472DFC" w:rsidRPr="00A42E67" w:rsidRDefault="00472DFC" w:rsidP="00472DFC">
            <w:pPr>
              <w:rPr>
                <w:rFonts w:ascii="Times New Roman" w:eastAsia="Calibri" w:hAnsi="Times New Roman" w:cs="Times New Roman"/>
                <w:b/>
                <w:color w:val="000000" w:themeColor="text1"/>
                <w:sz w:val="24"/>
                <w:szCs w:val="24"/>
              </w:rPr>
            </w:pPr>
            <w:r w:rsidRPr="00A42E67">
              <w:rPr>
                <w:rFonts w:ascii="Times New Roman" w:eastAsia="Calibri" w:hAnsi="Times New Roman" w:cs="Times New Roman"/>
                <w:b/>
                <w:color w:val="000000" w:themeColor="text1"/>
                <w:sz w:val="24"/>
                <w:szCs w:val="24"/>
              </w:rPr>
              <w:t>Картотека подвижных игр и упражнений на улице (приложение).</w:t>
            </w:r>
          </w:p>
        </w:tc>
        <w:tc>
          <w:tcPr>
            <w:tcW w:w="4961" w:type="dxa"/>
          </w:tcPr>
          <w:p w14:paraId="613DFD6C"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Побуждать детей играть в подвижные игры, сюжетные игры.</w:t>
            </w:r>
          </w:p>
          <w:p w14:paraId="222FF7C5"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Поощряет желание выполнять роль ведущего, самостоятельность и инициативность в организации игр; в проявлении творческих способностей.</w:t>
            </w:r>
          </w:p>
          <w:p w14:paraId="25410ABF"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Поддерживать детей в стремлении выполнять ритмические и танцевальные движения, игры-имитации, игровые упражнения, игры с правилами.</w:t>
            </w:r>
          </w:p>
          <w:p w14:paraId="4B46147B"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Создавать условия для игр, развития двигательной активности с помощью игрового и спортивного оборудования на улице.</w:t>
            </w:r>
          </w:p>
          <w:p w14:paraId="5A8C9D61"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Способствовать физическому развитию детей, через расположенное на улице спортивное и игровое оборудование.</w:t>
            </w:r>
          </w:p>
        </w:tc>
      </w:tr>
      <w:tr w:rsidR="007F03D5" w:rsidRPr="00A42E67" w14:paraId="5BFE4DE3" w14:textId="77777777" w:rsidTr="00A42E67">
        <w:tc>
          <w:tcPr>
            <w:tcW w:w="2376" w:type="dxa"/>
          </w:tcPr>
          <w:p w14:paraId="693927D6" w14:textId="7C09CCD5"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Занятия по физической культуре: 25 минут 2 раза в неделю.</w:t>
            </w:r>
          </w:p>
        </w:tc>
        <w:tc>
          <w:tcPr>
            <w:tcW w:w="2835" w:type="dxa"/>
          </w:tcPr>
          <w:p w14:paraId="50BA3C1F"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Двигательная, игровая, познавательно-исследовательская.</w:t>
            </w:r>
          </w:p>
          <w:p w14:paraId="13A14303" w14:textId="77777777" w:rsidR="00472DFC" w:rsidRPr="00A42E67" w:rsidRDefault="00472DFC" w:rsidP="00472DFC">
            <w:pPr>
              <w:rPr>
                <w:rFonts w:ascii="Times New Roman" w:eastAsia="Calibri" w:hAnsi="Times New Roman" w:cs="Times New Roman"/>
                <w:color w:val="000000" w:themeColor="text1"/>
                <w:sz w:val="24"/>
                <w:szCs w:val="24"/>
              </w:rPr>
            </w:pPr>
          </w:p>
        </w:tc>
        <w:tc>
          <w:tcPr>
            <w:tcW w:w="4678" w:type="dxa"/>
          </w:tcPr>
          <w:p w14:paraId="2C948416" w14:textId="11EFA3F3" w:rsidR="00472DFC" w:rsidRPr="00A42E67" w:rsidRDefault="00472DFC" w:rsidP="00472DFC">
            <w:pPr>
              <w:rPr>
                <w:rFonts w:ascii="Times New Roman" w:eastAsia="Calibri" w:hAnsi="Times New Roman" w:cs="Times New Roman"/>
                <w:b/>
                <w:color w:val="000000" w:themeColor="text1"/>
                <w:sz w:val="24"/>
                <w:szCs w:val="24"/>
              </w:rPr>
            </w:pPr>
            <w:r w:rsidRPr="00A42E67">
              <w:rPr>
                <w:rFonts w:ascii="Times New Roman" w:eastAsia="Calibri" w:hAnsi="Times New Roman" w:cs="Times New Roman"/>
                <w:b/>
                <w:color w:val="000000" w:themeColor="text1"/>
                <w:sz w:val="24"/>
                <w:szCs w:val="24"/>
              </w:rPr>
              <w:t>Поурочный план занятий (приложение).</w:t>
            </w:r>
          </w:p>
        </w:tc>
        <w:tc>
          <w:tcPr>
            <w:tcW w:w="4961" w:type="dxa"/>
          </w:tcPr>
          <w:p w14:paraId="589C0A18"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Создавать условия для проявления инициативы детей в двигательной деятельности.</w:t>
            </w:r>
          </w:p>
          <w:p w14:paraId="753C2D35"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Поощряет желание выполнять роль ведущего, самостоятельность и инициативность в организации игр; в проявлении творческих способностей.</w:t>
            </w:r>
          </w:p>
          <w:p w14:paraId="209F3913"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Побуждать детей играть в подвижные игры, сюжетные игры.</w:t>
            </w:r>
          </w:p>
          <w:p w14:paraId="175D5A42"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Поддерживать детей в стремлении выполнять ритмические и танцевальные движения, </w:t>
            </w:r>
            <w:r w:rsidRPr="00A42E67">
              <w:rPr>
                <w:rFonts w:ascii="Times New Roman" w:eastAsia="Calibri" w:hAnsi="Times New Roman" w:cs="Times New Roman"/>
                <w:color w:val="000000" w:themeColor="text1"/>
                <w:sz w:val="24"/>
                <w:szCs w:val="24"/>
              </w:rPr>
              <w:lastRenderedPageBreak/>
              <w:t>игры-имитации, игровые упражнения, игры с правилами.</w:t>
            </w:r>
          </w:p>
          <w:p w14:paraId="3701D2BC" w14:textId="1F96BAD2"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Побуждать детей к разнообразным действиям со спортивным и игровым оборудованием.</w:t>
            </w:r>
          </w:p>
        </w:tc>
      </w:tr>
      <w:tr w:rsidR="007F03D5" w:rsidRPr="00A42E67" w14:paraId="41314996" w14:textId="77777777" w:rsidTr="00A42E67">
        <w:tc>
          <w:tcPr>
            <w:tcW w:w="2376" w:type="dxa"/>
          </w:tcPr>
          <w:p w14:paraId="5E87E6A2" w14:textId="47BEC148"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lastRenderedPageBreak/>
              <w:t>Физкультурные минутки: 1-3 минуты в середине статического занятия.</w:t>
            </w:r>
          </w:p>
        </w:tc>
        <w:tc>
          <w:tcPr>
            <w:tcW w:w="2835" w:type="dxa"/>
          </w:tcPr>
          <w:p w14:paraId="1EA7BE34"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Двигательная.</w:t>
            </w:r>
          </w:p>
        </w:tc>
        <w:tc>
          <w:tcPr>
            <w:tcW w:w="4678" w:type="dxa"/>
          </w:tcPr>
          <w:p w14:paraId="24389334" w14:textId="0483E387" w:rsidR="00472DFC" w:rsidRPr="00A42E67" w:rsidRDefault="00472DFC" w:rsidP="00472DFC">
            <w:pPr>
              <w:rPr>
                <w:rFonts w:ascii="Times New Roman" w:eastAsia="Calibri" w:hAnsi="Times New Roman" w:cs="Times New Roman"/>
                <w:b/>
                <w:color w:val="000000" w:themeColor="text1"/>
                <w:sz w:val="24"/>
                <w:szCs w:val="24"/>
              </w:rPr>
            </w:pPr>
            <w:r w:rsidRPr="00A42E67">
              <w:rPr>
                <w:rFonts w:ascii="Times New Roman" w:eastAsia="Calibri" w:hAnsi="Times New Roman" w:cs="Times New Roman"/>
                <w:b/>
                <w:color w:val="000000" w:themeColor="text1"/>
                <w:sz w:val="24"/>
                <w:szCs w:val="24"/>
              </w:rPr>
              <w:t>Картотека физкультурных минуток (приложение).</w:t>
            </w:r>
          </w:p>
        </w:tc>
        <w:tc>
          <w:tcPr>
            <w:tcW w:w="4961" w:type="dxa"/>
          </w:tcPr>
          <w:p w14:paraId="29740237"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Поддерживать детей в стремлении выполнять ритмические и танцевальные движения, игры-имитации, игровые упражнения.</w:t>
            </w:r>
          </w:p>
          <w:p w14:paraId="6285C707" w14:textId="77777777" w:rsidR="00472DFC" w:rsidRPr="00A42E67" w:rsidRDefault="00472DFC" w:rsidP="00472DFC">
            <w:pPr>
              <w:rPr>
                <w:rFonts w:ascii="Times New Roman" w:eastAsia="Calibri" w:hAnsi="Times New Roman" w:cs="Times New Roman"/>
                <w:color w:val="000000" w:themeColor="text1"/>
                <w:sz w:val="24"/>
                <w:szCs w:val="24"/>
              </w:rPr>
            </w:pPr>
          </w:p>
        </w:tc>
      </w:tr>
      <w:tr w:rsidR="007F03D5" w:rsidRPr="00A42E67" w14:paraId="35ED73C2" w14:textId="77777777" w:rsidTr="00A42E67">
        <w:tc>
          <w:tcPr>
            <w:tcW w:w="2376" w:type="dxa"/>
          </w:tcPr>
          <w:p w14:paraId="1AE0C481"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Двигательные разминки: 10-12 минут во время перерыва между занятиями.</w:t>
            </w:r>
          </w:p>
          <w:p w14:paraId="3BDF4781" w14:textId="77777777" w:rsidR="00472DFC" w:rsidRPr="00A42E67" w:rsidRDefault="00472DFC" w:rsidP="00472DFC">
            <w:pPr>
              <w:rPr>
                <w:rFonts w:ascii="Times New Roman" w:eastAsia="Calibri" w:hAnsi="Times New Roman" w:cs="Times New Roman"/>
                <w:color w:val="000000" w:themeColor="text1"/>
                <w:sz w:val="24"/>
                <w:szCs w:val="24"/>
              </w:rPr>
            </w:pPr>
          </w:p>
        </w:tc>
        <w:tc>
          <w:tcPr>
            <w:tcW w:w="2835" w:type="dxa"/>
          </w:tcPr>
          <w:p w14:paraId="7FC6F401"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Двигательная, игровая.</w:t>
            </w:r>
          </w:p>
        </w:tc>
        <w:tc>
          <w:tcPr>
            <w:tcW w:w="4678" w:type="dxa"/>
          </w:tcPr>
          <w:p w14:paraId="0E8BC9E5" w14:textId="72084E22" w:rsidR="00472DFC" w:rsidRPr="00A42E67" w:rsidRDefault="00472DFC" w:rsidP="00472DFC">
            <w:pPr>
              <w:rPr>
                <w:rFonts w:ascii="Times New Roman" w:eastAsia="Calibri" w:hAnsi="Times New Roman" w:cs="Times New Roman"/>
                <w:b/>
                <w:color w:val="000000" w:themeColor="text1"/>
                <w:sz w:val="24"/>
                <w:szCs w:val="24"/>
              </w:rPr>
            </w:pPr>
            <w:r w:rsidRPr="00A42E67">
              <w:rPr>
                <w:rFonts w:ascii="Times New Roman" w:eastAsia="Calibri" w:hAnsi="Times New Roman" w:cs="Times New Roman"/>
                <w:b/>
                <w:color w:val="000000" w:themeColor="text1"/>
                <w:sz w:val="24"/>
                <w:szCs w:val="24"/>
              </w:rPr>
              <w:t>Картотека двигательных разминок (приложение).</w:t>
            </w:r>
          </w:p>
        </w:tc>
        <w:tc>
          <w:tcPr>
            <w:tcW w:w="4961" w:type="dxa"/>
          </w:tcPr>
          <w:p w14:paraId="23CD0F83"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Поддерживать детей в стремлении выполнять ритмические и танцевальные движения, игры-имитации, игровые упражнения.</w:t>
            </w:r>
          </w:p>
          <w:p w14:paraId="0CD8ECB5"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Поощрять желание детей свободно, выразительно двигаться под музыку в играх.</w:t>
            </w:r>
          </w:p>
          <w:p w14:paraId="78FDA69B"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Способствовать физическому развитию детей, через расположенное в группе спортивное и игровое оборудование.</w:t>
            </w:r>
          </w:p>
        </w:tc>
      </w:tr>
      <w:tr w:rsidR="007F03D5" w:rsidRPr="00A42E67" w14:paraId="2A3484F4" w14:textId="77777777" w:rsidTr="00A42E67">
        <w:tc>
          <w:tcPr>
            <w:tcW w:w="2376" w:type="dxa"/>
          </w:tcPr>
          <w:p w14:paraId="717E9F15"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Оздоровительная гимнастика пробуждения после дневного сна: 10-12минут ежедневно.</w:t>
            </w:r>
          </w:p>
          <w:p w14:paraId="21A9DF05" w14:textId="77777777" w:rsidR="00472DFC" w:rsidRPr="00A42E67" w:rsidRDefault="00472DFC" w:rsidP="00472DFC">
            <w:pPr>
              <w:rPr>
                <w:rFonts w:ascii="Times New Roman" w:eastAsia="Calibri" w:hAnsi="Times New Roman" w:cs="Times New Roman"/>
                <w:color w:val="000000" w:themeColor="text1"/>
                <w:sz w:val="24"/>
                <w:szCs w:val="24"/>
              </w:rPr>
            </w:pPr>
          </w:p>
        </w:tc>
        <w:tc>
          <w:tcPr>
            <w:tcW w:w="2835" w:type="dxa"/>
          </w:tcPr>
          <w:p w14:paraId="0CDD75FF"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Двигательная.</w:t>
            </w:r>
          </w:p>
        </w:tc>
        <w:tc>
          <w:tcPr>
            <w:tcW w:w="4678" w:type="dxa"/>
          </w:tcPr>
          <w:p w14:paraId="27046D70" w14:textId="70B1E633" w:rsidR="00472DFC" w:rsidRPr="00A42E67" w:rsidRDefault="00472DFC" w:rsidP="00472DFC">
            <w:pPr>
              <w:rPr>
                <w:rFonts w:ascii="Times New Roman" w:eastAsia="Calibri" w:hAnsi="Times New Roman" w:cs="Times New Roman"/>
                <w:b/>
                <w:color w:val="000000" w:themeColor="text1"/>
                <w:sz w:val="24"/>
                <w:szCs w:val="24"/>
              </w:rPr>
            </w:pPr>
            <w:r w:rsidRPr="00A42E67">
              <w:rPr>
                <w:rFonts w:ascii="Times New Roman" w:eastAsia="Calibri" w:hAnsi="Times New Roman" w:cs="Times New Roman"/>
                <w:b/>
                <w:color w:val="000000" w:themeColor="text1"/>
                <w:sz w:val="24"/>
                <w:szCs w:val="24"/>
              </w:rPr>
              <w:t>Комплексы гимнастик пробуждения (приложение).</w:t>
            </w:r>
          </w:p>
        </w:tc>
        <w:tc>
          <w:tcPr>
            <w:tcW w:w="4961" w:type="dxa"/>
          </w:tcPr>
          <w:p w14:paraId="6FE72532"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Побуждать к оздоровительной ходьбе по массажным дорожкам.</w:t>
            </w:r>
          </w:p>
          <w:p w14:paraId="118AE242"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Способствовать физическому развитию детей, через расположенное в группе спортивное и игровое оборудование.</w:t>
            </w:r>
          </w:p>
          <w:p w14:paraId="39A280D0" w14:textId="7489BDC3"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Поддерживать детей в стремлении выполнять ритмические и танцевальные движения, игры-имитации, игровые упражнения.</w:t>
            </w:r>
          </w:p>
        </w:tc>
      </w:tr>
      <w:tr w:rsidR="007F03D5" w:rsidRPr="00A42E67" w14:paraId="1A897431" w14:textId="77777777" w:rsidTr="00A42E67">
        <w:tc>
          <w:tcPr>
            <w:tcW w:w="2376" w:type="dxa"/>
          </w:tcPr>
          <w:p w14:paraId="3BDD52DE"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Самостоятельная двигательная деятельность детей: ежедневно.</w:t>
            </w:r>
          </w:p>
          <w:p w14:paraId="34C0DA67" w14:textId="77777777" w:rsidR="00472DFC" w:rsidRPr="00A42E67" w:rsidRDefault="00472DFC" w:rsidP="00472DFC">
            <w:pPr>
              <w:rPr>
                <w:rFonts w:ascii="Times New Roman" w:eastAsia="Calibri" w:hAnsi="Times New Roman" w:cs="Times New Roman"/>
                <w:color w:val="000000" w:themeColor="text1"/>
                <w:sz w:val="24"/>
                <w:szCs w:val="24"/>
              </w:rPr>
            </w:pPr>
          </w:p>
        </w:tc>
        <w:tc>
          <w:tcPr>
            <w:tcW w:w="2835" w:type="dxa"/>
          </w:tcPr>
          <w:p w14:paraId="65876D65"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Двигательная, игровая, познавательно-исследовательская, трудовая.</w:t>
            </w:r>
          </w:p>
          <w:p w14:paraId="177C9C94" w14:textId="77777777" w:rsidR="00472DFC" w:rsidRPr="00A42E67" w:rsidRDefault="00472DFC" w:rsidP="00472DFC">
            <w:pPr>
              <w:rPr>
                <w:rFonts w:ascii="Times New Roman" w:eastAsia="Calibri" w:hAnsi="Times New Roman" w:cs="Times New Roman"/>
                <w:color w:val="000000" w:themeColor="text1"/>
                <w:sz w:val="24"/>
                <w:szCs w:val="24"/>
              </w:rPr>
            </w:pPr>
          </w:p>
        </w:tc>
        <w:tc>
          <w:tcPr>
            <w:tcW w:w="4678" w:type="dxa"/>
          </w:tcPr>
          <w:p w14:paraId="228F87EC"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Подвижные игры, игры-ситуации, сюжетные игры, игры малой подвижности. </w:t>
            </w:r>
          </w:p>
          <w:p w14:paraId="775E3E60"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Катание: на велосипедах, качелях, с горки, на санках, на лыжах.</w:t>
            </w:r>
          </w:p>
          <w:p w14:paraId="758BDA50"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Практические, проблемные ситуации, упражнения, игры (по освоению культурно-</w:t>
            </w:r>
            <w:r w:rsidRPr="00A42E67">
              <w:rPr>
                <w:rFonts w:ascii="Times New Roman" w:eastAsia="Calibri" w:hAnsi="Times New Roman" w:cs="Times New Roman"/>
                <w:color w:val="000000" w:themeColor="text1"/>
                <w:sz w:val="24"/>
                <w:szCs w:val="24"/>
              </w:rPr>
              <w:softHyphen/>
              <w:t xml:space="preserve">гигиенических навыков и культуры здоровья, правил и норм </w:t>
            </w:r>
            <w:r w:rsidRPr="00A42E67">
              <w:rPr>
                <w:rFonts w:ascii="Times New Roman" w:eastAsia="Calibri" w:hAnsi="Times New Roman" w:cs="Times New Roman"/>
                <w:color w:val="000000" w:themeColor="text1"/>
                <w:sz w:val="24"/>
                <w:szCs w:val="24"/>
              </w:rPr>
              <w:lastRenderedPageBreak/>
              <w:t>поведения и другие).</w:t>
            </w:r>
          </w:p>
          <w:p w14:paraId="11432F6B" w14:textId="77777777" w:rsidR="00472DFC" w:rsidRPr="00A42E67" w:rsidRDefault="00472DFC" w:rsidP="00472DFC">
            <w:pPr>
              <w:rPr>
                <w:rFonts w:ascii="Times New Roman" w:eastAsia="Calibri" w:hAnsi="Times New Roman" w:cs="Times New Roman"/>
                <w:color w:val="000000" w:themeColor="text1"/>
                <w:sz w:val="24"/>
                <w:szCs w:val="24"/>
              </w:rPr>
            </w:pPr>
          </w:p>
        </w:tc>
        <w:tc>
          <w:tcPr>
            <w:tcW w:w="4961" w:type="dxa"/>
          </w:tcPr>
          <w:p w14:paraId="597ED531"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lastRenderedPageBreak/>
              <w:t>Помогать детям реализовывать собственный замысел в развитии двигательной деятельности.</w:t>
            </w:r>
          </w:p>
          <w:p w14:paraId="71C590EA"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Поощрять желание детей свободно, выразительно двигаться под музыку в играх.</w:t>
            </w:r>
          </w:p>
          <w:p w14:paraId="43555239"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Поощряет желание выполнять роль ведущего, самостоятельность и инициативность в организации игр; в проявлении творческих </w:t>
            </w:r>
            <w:r w:rsidRPr="00A42E67">
              <w:rPr>
                <w:rFonts w:ascii="Times New Roman" w:eastAsia="Calibri" w:hAnsi="Times New Roman" w:cs="Times New Roman"/>
                <w:color w:val="000000" w:themeColor="text1"/>
                <w:sz w:val="24"/>
                <w:szCs w:val="24"/>
              </w:rPr>
              <w:lastRenderedPageBreak/>
              <w:t>способностей.</w:t>
            </w:r>
          </w:p>
          <w:p w14:paraId="3B40403B"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Поддерживать детей в стремлении выполнять ритмические и танцевальные движения, игры-имитации, игровые упражнения, игры с правилами.</w:t>
            </w:r>
          </w:p>
          <w:p w14:paraId="2AECE403"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Способствовать физическому развитию детей, через расположенное в группе, в физкультурном зале, на улице спортивное и игровое оборудование.</w:t>
            </w:r>
          </w:p>
          <w:p w14:paraId="5CF412FE" w14:textId="77777777" w:rsidR="00472DFC" w:rsidRPr="00A42E67" w:rsidRDefault="00472DFC" w:rsidP="00472DFC">
            <w:pPr>
              <w:rPr>
                <w:rFonts w:ascii="Times New Roman" w:eastAsia="Calibri" w:hAnsi="Times New Roman" w:cs="Times New Roman"/>
                <w:color w:val="000000" w:themeColor="text1"/>
                <w:sz w:val="24"/>
                <w:szCs w:val="24"/>
              </w:rPr>
            </w:pPr>
          </w:p>
        </w:tc>
      </w:tr>
      <w:tr w:rsidR="007F03D5" w:rsidRPr="00A42E67" w14:paraId="1D8632E7" w14:textId="77777777" w:rsidTr="00A42E67">
        <w:tc>
          <w:tcPr>
            <w:tcW w:w="2376" w:type="dxa"/>
          </w:tcPr>
          <w:p w14:paraId="263B2E14"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lastRenderedPageBreak/>
              <w:t>Физкультурные досуги: 1-2 раза в месяц во второй половине дня на свежем воздухе 30-40 минут.</w:t>
            </w:r>
          </w:p>
          <w:p w14:paraId="47638A89"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Физкультурные праздники: 2 раза в год 1,5 часа.</w:t>
            </w:r>
          </w:p>
          <w:p w14:paraId="50C6785E"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Дни здоровья: один раз в квартал.</w:t>
            </w:r>
          </w:p>
          <w:p w14:paraId="69049CBE" w14:textId="77777777" w:rsidR="00472DFC" w:rsidRPr="00A42E67" w:rsidRDefault="00472DFC" w:rsidP="00472DFC">
            <w:pPr>
              <w:rPr>
                <w:rFonts w:ascii="Times New Roman" w:eastAsia="Calibri" w:hAnsi="Times New Roman" w:cs="Times New Roman"/>
                <w:color w:val="000000" w:themeColor="text1"/>
                <w:sz w:val="24"/>
                <w:szCs w:val="24"/>
              </w:rPr>
            </w:pPr>
          </w:p>
        </w:tc>
        <w:tc>
          <w:tcPr>
            <w:tcW w:w="2835" w:type="dxa"/>
          </w:tcPr>
          <w:p w14:paraId="70FE02C2"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Двигательная, игровая, познавательно-исследовательская.</w:t>
            </w:r>
          </w:p>
        </w:tc>
        <w:tc>
          <w:tcPr>
            <w:tcW w:w="4678" w:type="dxa"/>
          </w:tcPr>
          <w:p w14:paraId="5BBCAF3B" w14:textId="05E84E49" w:rsidR="00472DFC" w:rsidRPr="00A42E67" w:rsidRDefault="00472DFC" w:rsidP="00472DFC">
            <w:pPr>
              <w:rPr>
                <w:rFonts w:ascii="Times New Roman" w:eastAsia="Calibri" w:hAnsi="Times New Roman" w:cs="Times New Roman"/>
                <w:b/>
                <w:color w:val="000000" w:themeColor="text1"/>
                <w:sz w:val="24"/>
                <w:szCs w:val="24"/>
              </w:rPr>
            </w:pPr>
            <w:r w:rsidRPr="00A42E67">
              <w:rPr>
                <w:rFonts w:ascii="Times New Roman" w:eastAsia="Calibri" w:hAnsi="Times New Roman" w:cs="Times New Roman"/>
                <w:b/>
                <w:color w:val="000000" w:themeColor="text1"/>
                <w:sz w:val="24"/>
                <w:szCs w:val="24"/>
              </w:rPr>
              <w:t>Картотека сценариев физкультурных досугов, праздников, дней здоровья (приложение).</w:t>
            </w:r>
          </w:p>
        </w:tc>
        <w:tc>
          <w:tcPr>
            <w:tcW w:w="4961" w:type="dxa"/>
          </w:tcPr>
          <w:p w14:paraId="709B53B5"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Помогать детям реализовывать собственный замысел в развитии двигательной деятельности.</w:t>
            </w:r>
          </w:p>
          <w:p w14:paraId="11E72877"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Поощрять желание детей свободно, выразительно двигаться под музыку в играх.</w:t>
            </w:r>
          </w:p>
          <w:p w14:paraId="6C080B4F"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Поощряет желание выполнять роль ведущего, самостоятельность и инициативность в организации игр; в проявлении творческих способностей.</w:t>
            </w:r>
          </w:p>
          <w:p w14:paraId="0BA6CABE"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Поддерживать детей в стремлении выполнять ритмические и танцевальные движения, игры-имитации, игровые упражнения, игры с правилами.</w:t>
            </w:r>
          </w:p>
          <w:p w14:paraId="131B688A" w14:textId="6341D9E0"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Способствовать физическому развитию детей, через расположенное в группе, в физкультурном зале, на улице спортивное и игровое оборудование.</w:t>
            </w:r>
          </w:p>
        </w:tc>
      </w:tr>
      <w:tr w:rsidR="007F03D5" w:rsidRPr="00A42E67" w14:paraId="5E0E2EAA" w14:textId="77777777" w:rsidTr="00A42E67">
        <w:tc>
          <w:tcPr>
            <w:tcW w:w="2376" w:type="dxa"/>
          </w:tcPr>
          <w:p w14:paraId="405B874F"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Туристические прогулки и экскурсии: 1,5-2 часа 1 раз в квартал.</w:t>
            </w:r>
          </w:p>
        </w:tc>
        <w:tc>
          <w:tcPr>
            <w:tcW w:w="2835" w:type="dxa"/>
          </w:tcPr>
          <w:p w14:paraId="1262AECE"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Двигательная, познавательно-</w:t>
            </w:r>
          </w:p>
          <w:p w14:paraId="6ED8C4CA"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исследовательская.</w:t>
            </w:r>
          </w:p>
          <w:p w14:paraId="0D025CD1" w14:textId="77777777" w:rsidR="00472DFC" w:rsidRPr="00A42E67" w:rsidRDefault="00472DFC" w:rsidP="00472DFC">
            <w:pPr>
              <w:rPr>
                <w:rFonts w:ascii="Times New Roman" w:eastAsia="Calibri" w:hAnsi="Times New Roman" w:cs="Times New Roman"/>
                <w:color w:val="000000" w:themeColor="text1"/>
                <w:sz w:val="24"/>
                <w:szCs w:val="24"/>
              </w:rPr>
            </w:pPr>
          </w:p>
        </w:tc>
        <w:tc>
          <w:tcPr>
            <w:tcW w:w="4678" w:type="dxa"/>
          </w:tcPr>
          <w:p w14:paraId="2EAF72E7" w14:textId="71F46475" w:rsidR="00472DFC" w:rsidRPr="00A42E67" w:rsidRDefault="00F26C08" w:rsidP="00472DFC">
            <w:pPr>
              <w:rPr>
                <w:rFonts w:ascii="Times New Roman" w:eastAsia="Calibri" w:hAnsi="Times New Roman" w:cs="Times New Roman"/>
                <w:b/>
                <w:color w:val="000000" w:themeColor="text1"/>
                <w:sz w:val="24"/>
                <w:szCs w:val="24"/>
              </w:rPr>
            </w:pPr>
            <w:r w:rsidRPr="00A42E67">
              <w:rPr>
                <w:rFonts w:ascii="Times New Roman" w:eastAsia="Calibri" w:hAnsi="Times New Roman" w:cs="Times New Roman"/>
                <w:b/>
                <w:color w:val="000000" w:themeColor="text1"/>
                <w:sz w:val="24"/>
                <w:szCs w:val="24"/>
              </w:rPr>
              <w:t>План маршрутов (приложение</w:t>
            </w:r>
            <w:r w:rsidR="00472DFC" w:rsidRPr="00A42E67">
              <w:rPr>
                <w:rFonts w:ascii="Times New Roman" w:eastAsia="Calibri" w:hAnsi="Times New Roman" w:cs="Times New Roman"/>
                <w:b/>
                <w:color w:val="000000" w:themeColor="text1"/>
                <w:sz w:val="24"/>
                <w:szCs w:val="24"/>
              </w:rPr>
              <w:t>)</w:t>
            </w:r>
            <w:r w:rsidRPr="00A42E67">
              <w:rPr>
                <w:rFonts w:ascii="Times New Roman" w:eastAsia="Calibri" w:hAnsi="Times New Roman" w:cs="Times New Roman"/>
                <w:b/>
                <w:color w:val="000000" w:themeColor="text1"/>
                <w:sz w:val="24"/>
                <w:szCs w:val="24"/>
              </w:rPr>
              <w:t>.</w:t>
            </w:r>
          </w:p>
        </w:tc>
        <w:tc>
          <w:tcPr>
            <w:tcW w:w="4961" w:type="dxa"/>
          </w:tcPr>
          <w:p w14:paraId="1BD7CB81"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Помогать детям реализовывать собственный замысел в развитии двигательной деятельности.</w:t>
            </w:r>
          </w:p>
          <w:p w14:paraId="40A6E78F" w14:textId="77777777" w:rsidR="00472DFC" w:rsidRPr="00A42E67" w:rsidRDefault="00472DFC" w:rsidP="00472DFC">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Способствовать физическому развитию детей, через активный отдых и ознакомление с природой и культурой родного края. </w:t>
            </w:r>
            <w:r w:rsidRPr="00A42E67">
              <w:rPr>
                <w:rFonts w:ascii="Times New Roman" w:eastAsia="Calibri" w:hAnsi="Times New Roman" w:cs="Times New Roman"/>
                <w:color w:val="000000" w:themeColor="text1"/>
                <w:sz w:val="24"/>
                <w:szCs w:val="24"/>
              </w:rPr>
              <w:lastRenderedPageBreak/>
              <w:t>Поддерживать в стремлении детей в подборе снаряжения, поощрять умение ориентироваться в пространстве. Поощрять желание соблюдать правила гигиены и безопасного поведения, осторожность в преодолении препятствий.</w:t>
            </w:r>
          </w:p>
        </w:tc>
      </w:tr>
    </w:tbl>
    <w:p w14:paraId="6121282A" w14:textId="77777777" w:rsidR="00472DFC" w:rsidRPr="00A42E67" w:rsidRDefault="00472DFC" w:rsidP="00472DFC">
      <w:pPr>
        <w:spacing w:after="160" w:line="259" w:lineRule="auto"/>
        <w:rPr>
          <w:rFonts w:ascii="Times New Roman" w:eastAsia="Calibri" w:hAnsi="Times New Roman" w:cs="Times New Roman"/>
          <w:color w:val="000000" w:themeColor="text1"/>
          <w:sz w:val="24"/>
          <w:szCs w:val="24"/>
        </w:rPr>
      </w:pPr>
    </w:p>
    <w:p w14:paraId="09E07A5C" w14:textId="74C5C8AE" w:rsidR="00F26C08" w:rsidRPr="00A42E67" w:rsidRDefault="00F26C08" w:rsidP="00F26C08">
      <w:pPr>
        <w:spacing w:after="160" w:line="259" w:lineRule="auto"/>
        <w:rPr>
          <w:rFonts w:ascii="Times New Roman" w:eastAsia="Calibri" w:hAnsi="Times New Roman" w:cs="Times New Roman"/>
          <w:b/>
          <w:color w:val="000000" w:themeColor="text1"/>
          <w:sz w:val="24"/>
          <w:szCs w:val="24"/>
        </w:rPr>
      </w:pPr>
      <w:r w:rsidRPr="00A42E67">
        <w:rPr>
          <w:rFonts w:ascii="Times New Roman" w:eastAsia="Calibri" w:hAnsi="Times New Roman" w:cs="Times New Roman"/>
          <w:b/>
          <w:color w:val="000000" w:themeColor="text1"/>
          <w:sz w:val="24"/>
          <w:szCs w:val="24"/>
        </w:rPr>
        <w:t>Планирование двигательной активности детей 6-7 лет в различных формах образовательной деятельности.</w:t>
      </w:r>
    </w:p>
    <w:tbl>
      <w:tblPr>
        <w:tblStyle w:val="ae"/>
        <w:tblW w:w="14850" w:type="dxa"/>
        <w:tblLook w:val="04A0" w:firstRow="1" w:lastRow="0" w:firstColumn="1" w:lastColumn="0" w:noHBand="0" w:noVBand="1"/>
      </w:tblPr>
      <w:tblGrid>
        <w:gridCol w:w="2376"/>
        <w:gridCol w:w="2835"/>
        <w:gridCol w:w="4678"/>
        <w:gridCol w:w="4961"/>
      </w:tblGrid>
      <w:tr w:rsidR="00C21BB5" w:rsidRPr="00A42E67" w14:paraId="7591BB7A" w14:textId="77777777" w:rsidTr="00A42E67">
        <w:tc>
          <w:tcPr>
            <w:tcW w:w="2376" w:type="dxa"/>
          </w:tcPr>
          <w:p w14:paraId="03C2E4A1" w14:textId="77777777" w:rsidR="00F26C08" w:rsidRPr="00A42E67" w:rsidRDefault="00F26C08" w:rsidP="00F26C08">
            <w:pPr>
              <w:jc w:val="cente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Режимные моменты, активный отдых</w:t>
            </w:r>
          </w:p>
        </w:tc>
        <w:tc>
          <w:tcPr>
            <w:tcW w:w="2835" w:type="dxa"/>
          </w:tcPr>
          <w:p w14:paraId="66C9B9B8" w14:textId="77777777" w:rsidR="00F26C08" w:rsidRPr="00A42E67" w:rsidRDefault="00F26C08" w:rsidP="00F26C08">
            <w:pPr>
              <w:jc w:val="cente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Виды деятельности</w:t>
            </w:r>
          </w:p>
        </w:tc>
        <w:tc>
          <w:tcPr>
            <w:tcW w:w="4678" w:type="dxa"/>
          </w:tcPr>
          <w:p w14:paraId="63E6C1C0" w14:textId="77777777" w:rsidR="00F26C08" w:rsidRPr="00A42E67" w:rsidRDefault="00F26C08" w:rsidP="00F26C08">
            <w:pPr>
              <w:jc w:val="cente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Планирование образовательной деятельности, осуществляемой в ходе режимных моментов</w:t>
            </w:r>
          </w:p>
        </w:tc>
        <w:tc>
          <w:tcPr>
            <w:tcW w:w="4961" w:type="dxa"/>
          </w:tcPr>
          <w:p w14:paraId="26A3D0E5" w14:textId="77777777" w:rsidR="00F26C08" w:rsidRPr="00A42E67" w:rsidRDefault="00F26C08" w:rsidP="00F26C08">
            <w:pPr>
              <w:jc w:val="cente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Планирование самостоятельной активности детей, организация РППС для поддержки детской инициативы</w:t>
            </w:r>
          </w:p>
        </w:tc>
      </w:tr>
      <w:tr w:rsidR="00C21BB5" w:rsidRPr="00A42E67" w14:paraId="0A596AE4" w14:textId="77777777" w:rsidTr="00A42E67">
        <w:tc>
          <w:tcPr>
            <w:tcW w:w="2376" w:type="dxa"/>
          </w:tcPr>
          <w:p w14:paraId="72D232CD" w14:textId="77777777" w:rsidR="00F26C08" w:rsidRPr="00A42E67" w:rsidRDefault="00F26C08" w:rsidP="00F26C08">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Утренняя гимнастика: 10минут ежедневно.</w:t>
            </w:r>
          </w:p>
          <w:p w14:paraId="04F3C981" w14:textId="77777777" w:rsidR="00F26C08" w:rsidRPr="00A42E67" w:rsidRDefault="00F26C08" w:rsidP="00F26C08">
            <w:pPr>
              <w:rPr>
                <w:rFonts w:ascii="Times New Roman" w:eastAsia="Calibri" w:hAnsi="Times New Roman" w:cs="Times New Roman"/>
                <w:color w:val="000000" w:themeColor="text1"/>
                <w:sz w:val="24"/>
                <w:szCs w:val="24"/>
              </w:rPr>
            </w:pPr>
          </w:p>
        </w:tc>
        <w:tc>
          <w:tcPr>
            <w:tcW w:w="2835" w:type="dxa"/>
          </w:tcPr>
          <w:p w14:paraId="1786040D" w14:textId="77777777" w:rsidR="00F26C08" w:rsidRPr="00A42E67" w:rsidRDefault="00F26C08" w:rsidP="00F26C08">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Двигательная.</w:t>
            </w:r>
          </w:p>
        </w:tc>
        <w:tc>
          <w:tcPr>
            <w:tcW w:w="4678" w:type="dxa"/>
          </w:tcPr>
          <w:p w14:paraId="0B562451" w14:textId="21F89F95" w:rsidR="00F26C08" w:rsidRPr="00A42E67" w:rsidRDefault="00F26C08" w:rsidP="00F26C08">
            <w:pPr>
              <w:rPr>
                <w:rFonts w:ascii="Times New Roman" w:eastAsia="Calibri" w:hAnsi="Times New Roman" w:cs="Times New Roman"/>
                <w:b/>
                <w:color w:val="000000" w:themeColor="text1"/>
                <w:sz w:val="24"/>
                <w:szCs w:val="24"/>
              </w:rPr>
            </w:pPr>
            <w:r w:rsidRPr="00A42E67">
              <w:rPr>
                <w:rFonts w:ascii="Times New Roman" w:eastAsia="Calibri" w:hAnsi="Times New Roman" w:cs="Times New Roman"/>
                <w:b/>
                <w:color w:val="000000" w:themeColor="text1"/>
                <w:sz w:val="24"/>
                <w:szCs w:val="24"/>
              </w:rPr>
              <w:t>Комплексы утренней гимнастики (приложение).</w:t>
            </w:r>
          </w:p>
          <w:p w14:paraId="02BBF6BF" w14:textId="5A0EE068" w:rsidR="00F26C08" w:rsidRPr="00A42E67" w:rsidRDefault="00F26C08" w:rsidP="00F26C08">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Строевые упражнения, ходьба, бег, прыжки, ОРУ, подвижные игры, спортивные упражнения, пальчиковая и дыхательная гимнастики.</w:t>
            </w:r>
          </w:p>
        </w:tc>
        <w:tc>
          <w:tcPr>
            <w:tcW w:w="4961" w:type="dxa"/>
          </w:tcPr>
          <w:p w14:paraId="7FF59D27" w14:textId="77777777" w:rsidR="00F26C08" w:rsidRPr="00A42E67" w:rsidRDefault="00F26C08" w:rsidP="00F26C08">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Поддерживать детей в стремлении выполнять ОРУ, ритмические и танцевальные движения.</w:t>
            </w:r>
          </w:p>
          <w:p w14:paraId="0C9AE1FA" w14:textId="77777777" w:rsidR="00F26C08" w:rsidRPr="00A42E67" w:rsidRDefault="00F26C08" w:rsidP="00F26C08">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Создавать условия для закаливания, развития двигательной активности с помощью игрового и спортивного оборудования. Способствовать физическому развитию детей, через расположенное в группе, в физкультурном зале, на улице спортивное и игровое оборудование.</w:t>
            </w:r>
          </w:p>
          <w:p w14:paraId="2CDBE127" w14:textId="77777777" w:rsidR="00F26C08" w:rsidRPr="00A42E67" w:rsidRDefault="00F26C08" w:rsidP="00F26C08">
            <w:pPr>
              <w:rPr>
                <w:rFonts w:ascii="Times New Roman" w:eastAsia="Calibri" w:hAnsi="Times New Roman" w:cs="Times New Roman"/>
                <w:color w:val="000000" w:themeColor="text1"/>
                <w:sz w:val="24"/>
                <w:szCs w:val="24"/>
              </w:rPr>
            </w:pPr>
          </w:p>
        </w:tc>
      </w:tr>
      <w:tr w:rsidR="00C21BB5" w:rsidRPr="00A42E67" w14:paraId="6AD89964" w14:textId="77777777" w:rsidTr="00A42E67">
        <w:tc>
          <w:tcPr>
            <w:tcW w:w="2376" w:type="dxa"/>
          </w:tcPr>
          <w:p w14:paraId="23665883" w14:textId="77777777" w:rsidR="00F26C08" w:rsidRPr="00A42E67" w:rsidRDefault="00F26C08" w:rsidP="00F26C08">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Организованная двигательная активность на прогулке: ежедневно.</w:t>
            </w:r>
          </w:p>
          <w:p w14:paraId="285E6F76" w14:textId="77777777" w:rsidR="00F26C08" w:rsidRPr="00A42E67" w:rsidRDefault="00F26C08" w:rsidP="00F26C08">
            <w:pPr>
              <w:rPr>
                <w:rFonts w:ascii="Times New Roman" w:eastAsia="Calibri" w:hAnsi="Times New Roman" w:cs="Times New Roman"/>
                <w:color w:val="000000" w:themeColor="text1"/>
                <w:sz w:val="24"/>
                <w:szCs w:val="24"/>
              </w:rPr>
            </w:pPr>
          </w:p>
        </w:tc>
        <w:tc>
          <w:tcPr>
            <w:tcW w:w="2835" w:type="dxa"/>
          </w:tcPr>
          <w:p w14:paraId="49E6BB7D" w14:textId="77777777" w:rsidR="00F26C08" w:rsidRPr="00A42E67" w:rsidRDefault="00F26C08" w:rsidP="00F26C08">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Двигательная, игровая, познавательно-исследовательская, трудовая.</w:t>
            </w:r>
          </w:p>
        </w:tc>
        <w:tc>
          <w:tcPr>
            <w:tcW w:w="4678" w:type="dxa"/>
          </w:tcPr>
          <w:p w14:paraId="33B37809" w14:textId="7F6F2E40" w:rsidR="00F26C08" w:rsidRPr="00A42E67" w:rsidRDefault="00F26C08" w:rsidP="00F26C08">
            <w:pPr>
              <w:rPr>
                <w:rFonts w:ascii="Times New Roman" w:eastAsia="Calibri" w:hAnsi="Times New Roman" w:cs="Times New Roman"/>
                <w:b/>
                <w:color w:val="000000" w:themeColor="text1"/>
                <w:sz w:val="24"/>
                <w:szCs w:val="24"/>
              </w:rPr>
            </w:pPr>
            <w:r w:rsidRPr="00A42E67">
              <w:rPr>
                <w:rFonts w:ascii="Times New Roman" w:eastAsia="Calibri" w:hAnsi="Times New Roman" w:cs="Times New Roman"/>
                <w:b/>
                <w:color w:val="000000" w:themeColor="text1"/>
                <w:sz w:val="24"/>
                <w:szCs w:val="24"/>
              </w:rPr>
              <w:t>Картотека подвижных игр и упражнений на улице (приложение).</w:t>
            </w:r>
          </w:p>
        </w:tc>
        <w:tc>
          <w:tcPr>
            <w:tcW w:w="4961" w:type="dxa"/>
          </w:tcPr>
          <w:p w14:paraId="0710D201" w14:textId="77777777" w:rsidR="00F26C08" w:rsidRPr="00A42E67" w:rsidRDefault="00F26C08" w:rsidP="00F26C08">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Побуждать детей играть в подвижные игры, сюжетные игры.</w:t>
            </w:r>
          </w:p>
          <w:p w14:paraId="2B5536F3" w14:textId="77777777" w:rsidR="00F26C08" w:rsidRPr="00A42E67" w:rsidRDefault="00F26C08" w:rsidP="00F26C08">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Поощряет желание выполнять роль ведущего, самостоятельность и инициативность в организации игр; в проявлении творческих способностей.</w:t>
            </w:r>
          </w:p>
          <w:p w14:paraId="7F29BFCC" w14:textId="77777777" w:rsidR="00F26C08" w:rsidRPr="00A42E67" w:rsidRDefault="00F26C08" w:rsidP="00F26C08">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Поддерживать детей в стремлении выполнять ритмические и танцевальные движения, игры-имитации, игровые упражнения, игры с правилами.</w:t>
            </w:r>
          </w:p>
          <w:p w14:paraId="7FAFE5CC" w14:textId="77777777" w:rsidR="00F26C08" w:rsidRPr="00A42E67" w:rsidRDefault="00F26C08" w:rsidP="00F26C08">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Создавать условия для игр, развития </w:t>
            </w:r>
            <w:r w:rsidRPr="00A42E67">
              <w:rPr>
                <w:rFonts w:ascii="Times New Roman" w:eastAsia="Calibri" w:hAnsi="Times New Roman" w:cs="Times New Roman"/>
                <w:color w:val="000000" w:themeColor="text1"/>
                <w:sz w:val="24"/>
                <w:szCs w:val="24"/>
              </w:rPr>
              <w:lastRenderedPageBreak/>
              <w:t>двигательной активности с помощью игрового и спортивного оборудования на улице.</w:t>
            </w:r>
          </w:p>
          <w:p w14:paraId="1A0FCA82" w14:textId="77777777" w:rsidR="00F26C08" w:rsidRPr="00A42E67" w:rsidRDefault="00F26C08" w:rsidP="00F26C08">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Способствовать физическому развитию детей, через расположенное на улице спортивное и игровое оборудование.</w:t>
            </w:r>
          </w:p>
        </w:tc>
      </w:tr>
      <w:tr w:rsidR="00C21BB5" w:rsidRPr="00A42E67" w14:paraId="164B1ADA" w14:textId="77777777" w:rsidTr="00A42E67">
        <w:tc>
          <w:tcPr>
            <w:tcW w:w="2376" w:type="dxa"/>
          </w:tcPr>
          <w:p w14:paraId="12818C10" w14:textId="77777777" w:rsidR="00F26C08" w:rsidRPr="00A42E67" w:rsidRDefault="00F26C08" w:rsidP="00F26C08">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lastRenderedPageBreak/>
              <w:t>Занятия по физической культуре: 30 минут 2 раза в неделю.</w:t>
            </w:r>
          </w:p>
          <w:p w14:paraId="0EE70986" w14:textId="77777777" w:rsidR="00F26C08" w:rsidRPr="00A42E67" w:rsidRDefault="00F26C08" w:rsidP="00F26C08">
            <w:pPr>
              <w:rPr>
                <w:rFonts w:ascii="Times New Roman" w:eastAsia="Calibri" w:hAnsi="Times New Roman" w:cs="Times New Roman"/>
                <w:color w:val="000000" w:themeColor="text1"/>
                <w:sz w:val="24"/>
                <w:szCs w:val="24"/>
              </w:rPr>
            </w:pPr>
          </w:p>
        </w:tc>
        <w:tc>
          <w:tcPr>
            <w:tcW w:w="2835" w:type="dxa"/>
          </w:tcPr>
          <w:p w14:paraId="506506A3" w14:textId="77777777" w:rsidR="00F26C08" w:rsidRPr="00A42E67" w:rsidRDefault="00F26C08" w:rsidP="00F26C08">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Двигательная, игровая, познавательно-исследовательская.</w:t>
            </w:r>
          </w:p>
          <w:p w14:paraId="4EBC7474" w14:textId="77777777" w:rsidR="00F26C08" w:rsidRPr="00A42E67" w:rsidRDefault="00F26C08" w:rsidP="00F26C08">
            <w:pPr>
              <w:rPr>
                <w:rFonts w:ascii="Times New Roman" w:eastAsia="Calibri" w:hAnsi="Times New Roman" w:cs="Times New Roman"/>
                <w:color w:val="000000" w:themeColor="text1"/>
                <w:sz w:val="24"/>
                <w:szCs w:val="24"/>
              </w:rPr>
            </w:pPr>
          </w:p>
        </w:tc>
        <w:tc>
          <w:tcPr>
            <w:tcW w:w="4678" w:type="dxa"/>
          </w:tcPr>
          <w:p w14:paraId="2ECC6CCB" w14:textId="2294A755" w:rsidR="00F26C08" w:rsidRPr="00A42E67" w:rsidRDefault="00F26C08" w:rsidP="00F26C08">
            <w:pPr>
              <w:rPr>
                <w:rFonts w:ascii="Times New Roman" w:eastAsia="Calibri" w:hAnsi="Times New Roman" w:cs="Times New Roman"/>
                <w:b/>
                <w:color w:val="000000" w:themeColor="text1"/>
                <w:sz w:val="24"/>
                <w:szCs w:val="24"/>
              </w:rPr>
            </w:pPr>
            <w:r w:rsidRPr="00A42E67">
              <w:rPr>
                <w:rFonts w:ascii="Times New Roman" w:eastAsia="Calibri" w:hAnsi="Times New Roman" w:cs="Times New Roman"/>
                <w:b/>
                <w:color w:val="000000" w:themeColor="text1"/>
                <w:sz w:val="24"/>
                <w:szCs w:val="24"/>
              </w:rPr>
              <w:t>Поурочный план занятий (приложение).</w:t>
            </w:r>
          </w:p>
        </w:tc>
        <w:tc>
          <w:tcPr>
            <w:tcW w:w="4961" w:type="dxa"/>
          </w:tcPr>
          <w:p w14:paraId="73767BBD" w14:textId="77777777" w:rsidR="00F26C08" w:rsidRPr="00A42E67" w:rsidRDefault="00F26C08" w:rsidP="00F26C08">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Создавать условия для проявления инициативы детей в двигательной деятельности.</w:t>
            </w:r>
          </w:p>
          <w:p w14:paraId="2375F341" w14:textId="77777777" w:rsidR="00F26C08" w:rsidRPr="00A42E67" w:rsidRDefault="00F26C08" w:rsidP="00F26C08">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Поощряет желание выполнять роль ведущего, самостоятельность и инициативность в организации игр; в проявлении творческих способностей.</w:t>
            </w:r>
          </w:p>
          <w:p w14:paraId="7F01C62C" w14:textId="77777777" w:rsidR="00F26C08" w:rsidRPr="00A42E67" w:rsidRDefault="00F26C08" w:rsidP="00F26C08">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Побуждать детей играть в подвижные игры, сюжетные игры.</w:t>
            </w:r>
          </w:p>
          <w:p w14:paraId="021C83B8" w14:textId="77777777" w:rsidR="00F26C08" w:rsidRPr="00A42E67" w:rsidRDefault="00F26C08" w:rsidP="00F26C08">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Поддерживать детей в стремлении выполнять ритмические и танцевальные движения, игры-имитации, игровые упражнения, игры с правилами.</w:t>
            </w:r>
          </w:p>
          <w:p w14:paraId="1AF5D561" w14:textId="77777777" w:rsidR="00F26C08" w:rsidRPr="00A42E67" w:rsidRDefault="00F26C08" w:rsidP="00F26C08">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Побуждать детей к разнообразным действиям со спортивным и игровым оборудованием.</w:t>
            </w:r>
          </w:p>
          <w:p w14:paraId="6407B22B" w14:textId="77777777" w:rsidR="00F26C08" w:rsidRPr="00A42E67" w:rsidRDefault="00F26C08" w:rsidP="00F26C08">
            <w:pPr>
              <w:rPr>
                <w:rFonts w:ascii="Times New Roman" w:eastAsia="Calibri" w:hAnsi="Times New Roman" w:cs="Times New Roman"/>
                <w:color w:val="000000" w:themeColor="text1"/>
                <w:sz w:val="24"/>
                <w:szCs w:val="24"/>
              </w:rPr>
            </w:pPr>
          </w:p>
        </w:tc>
      </w:tr>
      <w:tr w:rsidR="00C21BB5" w:rsidRPr="00A42E67" w14:paraId="4063CAB7" w14:textId="77777777" w:rsidTr="00A42E67">
        <w:tc>
          <w:tcPr>
            <w:tcW w:w="2376" w:type="dxa"/>
          </w:tcPr>
          <w:p w14:paraId="5A51E101" w14:textId="77777777" w:rsidR="00F26C08" w:rsidRPr="00A42E67" w:rsidRDefault="00F26C08" w:rsidP="00F26C08">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Физкультурные минутки: 1-3 минуты в середине статического занятия.</w:t>
            </w:r>
          </w:p>
          <w:p w14:paraId="1231CBF7" w14:textId="77777777" w:rsidR="00F26C08" w:rsidRPr="00A42E67" w:rsidRDefault="00F26C08" w:rsidP="00F26C08">
            <w:pPr>
              <w:rPr>
                <w:rFonts w:ascii="Times New Roman" w:eastAsia="Calibri" w:hAnsi="Times New Roman" w:cs="Times New Roman"/>
                <w:color w:val="000000" w:themeColor="text1"/>
                <w:sz w:val="24"/>
                <w:szCs w:val="24"/>
              </w:rPr>
            </w:pPr>
          </w:p>
        </w:tc>
        <w:tc>
          <w:tcPr>
            <w:tcW w:w="2835" w:type="dxa"/>
          </w:tcPr>
          <w:p w14:paraId="1B6A8C16" w14:textId="77777777" w:rsidR="00F26C08" w:rsidRPr="00A42E67" w:rsidRDefault="00F26C08" w:rsidP="00F26C08">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Двигательная.</w:t>
            </w:r>
          </w:p>
        </w:tc>
        <w:tc>
          <w:tcPr>
            <w:tcW w:w="4678" w:type="dxa"/>
          </w:tcPr>
          <w:p w14:paraId="618CFB29" w14:textId="6B86E166" w:rsidR="00F26C08" w:rsidRPr="00A42E67" w:rsidRDefault="00F26C08" w:rsidP="00F26C08">
            <w:pPr>
              <w:rPr>
                <w:rFonts w:ascii="Times New Roman" w:eastAsia="Calibri" w:hAnsi="Times New Roman" w:cs="Times New Roman"/>
                <w:b/>
                <w:color w:val="000000" w:themeColor="text1"/>
                <w:sz w:val="24"/>
                <w:szCs w:val="24"/>
              </w:rPr>
            </w:pPr>
            <w:r w:rsidRPr="00A42E67">
              <w:rPr>
                <w:rFonts w:ascii="Times New Roman" w:eastAsia="Calibri" w:hAnsi="Times New Roman" w:cs="Times New Roman"/>
                <w:b/>
                <w:color w:val="000000" w:themeColor="text1"/>
                <w:sz w:val="24"/>
                <w:szCs w:val="24"/>
              </w:rPr>
              <w:t>Картотека физкультурных минуток (приложение).</w:t>
            </w:r>
          </w:p>
        </w:tc>
        <w:tc>
          <w:tcPr>
            <w:tcW w:w="4961" w:type="dxa"/>
          </w:tcPr>
          <w:p w14:paraId="788C458F" w14:textId="77777777" w:rsidR="00F26C08" w:rsidRPr="00A42E67" w:rsidRDefault="00F26C08" w:rsidP="00F26C08">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Поддерживать детей в стремлении выполнять ритмические и танцевальные движения, игры-имитации, игровые упражнения.</w:t>
            </w:r>
          </w:p>
          <w:p w14:paraId="38556DD8" w14:textId="77777777" w:rsidR="00F26C08" w:rsidRPr="00A42E67" w:rsidRDefault="00F26C08" w:rsidP="00F26C08">
            <w:pPr>
              <w:rPr>
                <w:rFonts w:ascii="Times New Roman" w:eastAsia="Calibri" w:hAnsi="Times New Roman" w:cs="Times New Roman"/>
                <w:color w:val="000000" w:themeColor="text1"/>
                <w:sz w:val="24"/>
                <w:szCs w:val="24"/>
              </w:rPr>
            </w:pPr>
          </w:p>
        </w:tc>
      </w:tr>
      <w:tr w:rsidR="00C21BB5" w:rsidRPr="00A42E67" w14:paraId="1AF410E7" w14:textId="77777777" w:rsidTr="00A42E67">
        <w:tc>
          <w:tcPr>
            <w:tcW w:w="2376" w:type="dxa"/>
          </w:tcPr>
          <w:p w14:paraId="4F64A0C0" w14:textId="77777777" w:rsidR="00F26C08" w:rsidRPr="00A42E67" w:rsidRDefault="00F26C08" w:rsidP="00F26C08">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Двигательные разминки: 10-12 минут во время перерыва между занятиями.</w:t>
            </w:r>
          </w:p>
          <w:p w14:paraId="6277D085" w14:textId="77777777" w:rsidR="00F26C08" w:rsidRPr="00A42E67" w:rsidRDefault="00F26C08" w:rsidP="00F26C08">
            <w:pPr>
              <w:rPr>
                <w:rFonts w:ascii="Times New Roman" w:eastAsia="Calibri" w:hAnsi="Times New Roman" w:cs="Times New Roman"/>
                <w:color w:val="000000" w:themeColor="text1"/>
                <w:sz w:val="24"/>
                <w:szCs w:val="24"/>
              </w:rPr>
            </w:pPr>
          </w:p>
        </w:tc>
        <w:tc>
          <w:tcPr>
            <w:tcW w:w="2835" w:type="dxa"/>
          </w:tcPr>
          <w:p w14:paraId="2987784D" w14:textId="77777777" w:rsidR="00F26C08" w:rsidRPr="00A42E67" w:rsidRDefault="00F26C08" w:rsidP="00F26C08">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lastRenderedPageBreak/>
              <w:t>Двигательная, игровая.</w:t>
            </w:r>
          </w:p>
        </w:tc>
        <w:tc>
          <w:tcPr>
            <w:tcW w:w="4678" w:type="dxa"/>
          </w:tcPr>
          <w:p w14:paraId="4D1EF0B9" w14:textId="45BEE2D6" w:rsidR="00F26C08" w:rsidRPr="00A42E67" w:rsidRDefault="00F26C08" w:rsidP="00F26C08">
            <w:pPr>
              <w:rPr>
                <w:rFonts w:ascii="Times New Roman" w:eastAsia="Calibri" w:hAnsi="Times New Roman" w:cs="Times New Roman"/>
                <w:b/>
                <w:color w:val="000000" w:themeColor="text1"/>
                <w:sz w:val="24"/>
                <w:szCs w:val="24"/>
              </w:rPr>
            </w:pPr>
            <w:r w:rsidRPr="00A42E67">
              <w:rPr>
                <w:rFonts w:ascii="Times New Roman" w:eastAsia="Calibri" w:hAnsi="Times New Roman" w:cs="Times New Roman"/>
                <w:b/>
                <w:color w:val="000000" w:themeColor="text1"/>
                <w:sz w:val="24"/>
                <w:szCs w:val="24"/>
              </w:rPr>
              <w:t>Картотека двигательных разминок (приложение).</w:t>
            </w:r>
          </w:p>
        </w:tc>
        <w:tc>
          <w:tcPr>
            <w:tcW w:w="4961" w:type="dxa"/>
          </w:tcPr>
          <w:p w14:paraId="3705BF60" w14:textId="77777777" w:rsidR="00F26C08" w:rsidRPr="00A42E67" w:rsidRDefault="00F26C08" w:rsidP="00F26C08">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Поддерживать детей в стремлении выполнять ритмические и танцевальные движения, игры-имитации, игровые упражнения.</w:t>
            </w:r>
          </w:p>
          <w:p w14:paraId="728B9B5E" w14:textId="77777777" w:rsidR="00F26C08" w:rsidRPr="00A42E67" w:rsidRDefault="00F26C08" w:rsidP="00F26C08">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Поощрять желание детей свободно, выразительно двигаться под музыку в играх.</w:t>
            </w:r>
          </w:p>
          <w:p w14:paraId="70D448A7" w14:textId="77777777" w:rsidR="00F26C08" w:rsidRPr="00A42E67" w:rsidRDefault="00F26C08" w:rsidP="00F26C08">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lastRenderedPageBreak/>
              <w:t>Способствовать физическому развитию детей, через расположенное в группе спортивное и игровое оборудование.</w:t>
            </w:r>
          </w:p>
        </w:tc>
      </w:tr>
      <w:tr w:rsidR="00C21BB5" w:rsidRPr="00A42E67" w14:paraId="35F00732" w14:textId="77777777" w:rsidTr="00A42E67">
        <w:tc>
          <w:tcPr>
            <w:tcW w:w="2376" w:type="dxa"/>
          </w:tcPr>
          <w:p w14:paraId="2039267E" w14:textId="77777777" w:rsidR="00F26C08" w:rsidRPr="00A42E67" w:rsidRDefault="00F26C08" w:rsidP="00F26C08">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lastRenderedPageBreak/>
              <w:t>Оздоровительная гимнастика пробуждения после дневного сна: 10-12минут ежедневно.</w:t>
            </w:r>
          </w:p>
          <w:p w14:paraId="4B866892" w14:textId="77777777" w:rsidR="00F26C08" w:rsidRPr="00A42E67" w:rsidRDefault="00F26C08" w:rsidP="00F26C08">
            <w:pPr>
              <w:rPr>
                <w:rFonts w:ascii="Times New Roman" w:eastAsia="Calibri" w:hAnsi="Times New Roman" w:cs="Times New Roman"/>
                <w:color w:val="000000" w:themeColor="text1"/>
                <w:sz w:val="24"/>
                <w:szCs w:val="24"/>
              </w:rPr>
            </w:pPr>
          </w:p>
        </w:tc>
        <w:tc>
          <w:tcPr>
            <w:tcW w:w="2835" w:type="dxa"/>
          </w:tcPr>
          <w:p w14:paraId="7E6676BC" w14:textId="77777777" w:rsidR="00F26C08" w:rsidRPr="00A42E67" w:rsidRDefault="00F26C08" w:rsidP="00F26C08">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Двигательная.</w:t>
            </w:r>
          </w:p>
        </w:tc>
        <w:tc>
          <w:tcPr>
            <w:tcW w:w="4678" w:type="dxa"/>
          </w:tcPr>
          <w:p w14:paraId="3BE6185D" w14:textId="791BF0FB" w:rsidR="00F26C08" w:rsidRPr="00A42E67" w:rsidRDefault="00F26C08" w:rsidP="00F26C08">
            <w:pPr>
              <w:rPr>
                <w:rFonts w:ascii="Times New Roman" w:eastAsia="Calibri" w:hAnsi="Times New Roman" w:cs="Times New Roman"/>
                <w:b/>
                <w:color w:val="000000" w:themeColor="text1"/>
                <w:sz w:val="24"/>
                <w:szCs w:val="24"/>
              </w:rPr>
            </w:pPr>
            <w:r w:rsidRPr="00A42E67">
              <w:rPr>
                <w:rFonts w:ascii="Times New Roman" w:eastAsia="Calibri" w:hAnsi="Times New Roman" w:cs="Times New Roman"/>
                <w:b/>
                <w:color w:val="000000" w:themeColor="text1"/>
                <w:sz w:val="24"/>
                <w:szCs w:val="24"/>
              </w:rPr>
              <w:t>Комплексы гимнастик пробуждения (приложение).</w:t>
            </w:r>
          </w:p>
        </w:tc>
        <w:tc>
          <w:tcPr>
            <w:tcW w:w="4961" w:type="dxa"/>
          </w:tcPr>
          <w:p w14:paraId="05416A40" w14:textId="77777777" w:rsidR="00F26C08" w:rsidRPr="00A42E67" w:rsidRDefault="00F26C08" w:rsidP="00F26C08">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Побуждать к оздоровительной ходьбе по массажным дорожкам.</w:t>
            </w:r>
          </w:p>
          <w:p w14:paraId="3995D126" w14:textId="77777777" w:rsidR="00F26C08" w:rsidRPr="00A42E67" w:rsidRDefault="00F26C08" w:rsidP="00F26C08">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Способствовать физическому развитию детей, через расположенное в группе спортивное и игровое оборудование.</w:t>
            </w:r>
          </w:p>
          <w:p w14:paraId="4385659D" w14:textId="77777777" w:rsidR="00F26C08" w:rsidRPr="00A42E67" w:rsidRDefault="00F26C08" w:rsidP="00F26C08">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Поддерживать детей в стремлении выполнять ритмические и танцевальные движения, игры-имитации, игровые упражнения.</w:t>
            </w:r>
          </w:p>
          <w:p w14:paraId="6F980476" w14:textId="77777777" w:rsidR="00F26C08" w:rsidRPr="00A42E67" w:rsidRDefault="00F26C08" w:rsidP="00F26C08">
            <w:pPr>
              <w:rPr>
                <w:rFonts w:ascii="Times New Roman" w:eastAsia="Calibri" w:hAnsi="Times New Roman" w:cs="Times New Roman"/>
                <w:color w:val="000000" w:themeColor="text1"/>
                <w:sz w:val="24"/>
                <w:szCs w:val="24"/>
              </w:rPr>
            </w:pPr>
          </w:p>
        </w:tc>
      </w:tr>
      <w:tr w:rsidR="00C21BB5" w:rsidRPr="00A42E67" w14:paraId="061D0337" w14:textId="77777777" w:rsidTr="00A42E67">
        <w:tc>
          <w:tcPr>
            <w:tcW w:w="2376" w:type="dxa"/>
          </w:tcPr>
          <w:p w14:paraId="5450EB65" w14:textId="77777777" w:rsidR="00F26C08" w:rsidRPr="00A42E67" w:rsidRDefault="00F26C08" w:rsidP="00F26C08">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Самостоятельная двигательная деятельность детей: ежедневно.</w:t>
            </w:r>
          </w:p>
          <w:p w14:paraId="3F63608D" w14:textId="77777777" w:rsidR="00F26C08" w:rsidRPr="00A42E67" w:rsidRDefault="00F26C08" w:rsidP="00F26C08">
            <w:pPr>
              <w:rPr>
                <w:rFonts w:ascii="Times New Roman" w:eastAsia="Calibri" w:hAnsi="Times New Roman" w:cs="Times New Roman"/>
                <w:color w:val="000000" w:themeColor="text1"/>
                <w:sz w:val="24"/>
                <w:szCs w:val="24"/>
              </w:rPr>
            </w:pPr>
          </w:p>
        </w:tc>
        <w:tc>
          <w:tcPr>
            <w:tcW w:w="2835" w:type="dxa"/>
          </w:tcPr>
          <w:p w14:paraId="627BD969" w14:textId="77777777" w:rsidR="00F26C08" w:rsidRPr="00A42E67" w:rsidRDefault="00F26C08" w:rsidP="00F26C08">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Двигательная, игровая, познавательно-исследовательская, трудовая.</w:t>
            </w:r>
          </w:p>
          <w:p w14:paraId="44508954" w14:textId="77777777" w:rsidR="00F26C08" w:rsidRPr="00A42E67" w:rsidRDefault="00F26C08" w:rsidP="00F26C08">
            <w:pPr>
              <w:rPr>
                <w:rFonts w:ascii="Times New Roman" w:eastAsia="Calibri" w:hAnsi="Times New Roman" w:cs="Times New Roman"/>
                <w:color w:val="000000" w:themeColor="text1"/>
                <w:sz w:val="24"/>
                <w:szCs w:val="24"/>
              </w:rPr>
            </w:pPr>
          </w:p>
        </w:tc>
        <w:tc>
          <w:tcPr>
            <w:tcW w:w="4678" w:type="dxa"/>
          </w:tcPr>
          <w:p w14:paraId="60B142D7" w14:textId="77777777" w:rsidR="00F26C08" w:rsidRPr="00A42E67" w:rsidRDefault="00F26C08" w:rsidP="00F26C08">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Подвижные игры, игры-ситуации, сюжетные игры, игры малой подвижности. </w:t>
            </w:r>
          </w:p>
          <w:p w14:paraId="0B5E1E75" w14:textId="77777777" w:rsidR="00F26C08" w:rsidRPr="00A42E67" w:rsidRDefault="00F26C08" w:rsidP="00F26C08">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Катание: на велосипедах, качелях, с горки, на санках, на лыжах.</w:t>
            </w:r>
          </w:p>
          <w:p w14:paraId="34C314A5" w14:textId="77777777" w:rsidR="00F26C08" w:rsidRPr="00A42E67" w:rsidRDefault="00F26C08" w:rsidP="00F26C08">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Практические, проблемные ситуации, упражнения, игры (по освоению культурно-</w:t>
            </w:r>
            <w:r w:rsidRPr="00A42E67">
              <w:rPr>
                <w:rFonts w:ascii="Times New Roman" w:eastAsia="Calibri" w:hAnsi="Times New Roman" w:cs="Times New Roman"/>
                <w:color w:val="000000" w:themeColor="text1"/>
                <w:sz w:val="24"/>
                <w:szCs w:val="24"/>
              </w:rPr>
              <w:softHyphen/>
              <w:t>гигиенических навыков и культуры здоровья, правил и норм поведения и другие).</w:t>
            </w:r>
          </w:p>
          <w:p w14:paraId="3AFBC2E0" w14:textId="77777777" w:rsidR="00F26C08" w:rsidRPr="00A42E67" w:rsidRDefault="00F26C08" w:rsidP="00F26C08">
            <w:pPr>
              <w:rPr>
                <w:rFonts w:ascii="Times New Roman" w:eastAsia="Calibri" w:hAnsi="Times New Roman" w:cs="Times New Roman"/>
                <w:color w:val="000000" w:themeColor="text1"/>
                <w:sz w:val="24"/>
                <w:szCs w:val="24"/>
              </w:rPr>
            </w:pPr>
          </w:p>
        </w:tc>
        <w:tc>
          <w:tcPr>
            <w:tcW w:w="4961" w:type="dxa"/>
          </w:tcPr>
          <w:p w14:paraId="676FE968" w14:textId="77777777" w:rsidR="00F26C08" w:rsidRPr="00A42E67" w:rsidRDefault="00F26C08" w:rsidP="00F26C08">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Помогать детям реализовывать собственный замысел в развитии двигательной деятельности.</w:t>
            </w:r>
          </w:p>
          <w:p w14:paraId="4B5A3969" w14:textId="77777777" w:rsidR="00F26C08" w:rsidRPr="00A42E67" w:rsidRDefault="00F26C08" w:rsidP="00F26C08">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Поощрять желание детей свободно, выразительно двигаться под музыку в играх.</w:t>
            </w:r>
          </w:p>
          <w:p w14:paraId="5F5949EF" w14:textId="77777777" w:rsidR="00F26C08" w:rsidRPr="00A42E67" w:rsidRDefault="00F26C08" w:rsidP="00F26C08">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Поощряет желание выполнять роль ведущего, самостоятельность и инициативность в организации игр; в проявлении творческих способностей.</w:t>
            </w:r>
          </w:p>
          <w:p w14:paraId="7F763907" w14:textId="77777777" w:rsidR="00F26C08" w:rsidRPr="00A42E67" w:rsidRDefault="00F26C08" w:rsidP="00F26C08">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Поддерживать детей в стремлении выполнять ритмические и танцевальные движения, игры-имитации, игровые упражнения, игры с правилами.</w:t>
            </w:r>
          </w:p>
          <w:p w14:paraId="7576AE43" w14:textId="77777777" w:rsidR="00F26C08" w:rsidRPr="00A42E67" w:rsidRDefault="00F26C08" w:rsidP="00F26C08">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Способствовать физическому развитию детей, через расположенное в группе, в физкультурном зале, на улице спортивное и игровое оборудование.</w:t>
            </w:r>
          </w:p>
          <w:p w14:paraId="65082FC2" w14:textId="77777777" w:rsidR="00F26C08" w:rsidRPr="00A42E67" w:rsidRDefault="00F26C08" w:rsidP="00F26C08">
            <w:pPr>
              <w:rPr>
                <w:rFonts w:ascii="Times New Roman" w:eastAsia="Calibri" w:hAnsi="Times New Roman" w:cs="Times New Roman"/>
                <w:color w:val="000000" w:themeColor="text1"/>
                <w:sz w:val="24"/>
                <w:szCs w:val="24"/>
              </w:rPr>
            </w:pPr>
          </w:p>
        </w:tc>
      </w:tr>
      <w:tr w:rsidR="00C21BB5" w:rsidRPr="00A42E67" w14:paraId="74D18CB6" w14:textId="77777777" w:rsidTr="00A42E67">
        <w:tc>
          <w:tcPr>
            <w:tcW w:w="2376" w:type="dxa"/>
          </w:tcPr>
          <w:p w14:paraId="22111160" w14:textId="77777777" w:rsidR="00F26C08" w:rsidRPr="00A42E67" w:rsidRDefault="00F26C08" w:rsidP="00F26C08">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Физкультурные досуги: 1-2 раза в месяц во второй </w:t>
            </w:r>
            <w:r w:rsidRPr="00A42E67">
              <w:rPr>
                <w:rFonts w:ascii="Times New Roman" w:eastAsia="Calibri" w:hAnsi="Times New Roman" w:cs="Times New Roman"/>
                <w:color w:val="000000" w:themeColor="text1"/>
                <w:sz w:val="24"/>
                <w:szCs w:val="24"/>
              </w:rPr>
              <w:lastRenderedPageBreak/>
              <w:t>половине дня на свежем воздухе 40-45 минут.</w:t>
            </w:r>
          </w:p>
          <w:p w14:paraId="03D452CA" w14:textId="77777777" w:rsidR="00F26C08" w:rsidRPr="00A42E67" w:rsidRDefault="00F26C08" w:rsidP="00F26C08">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Физкультурные праздники: 2 раза в год 1,5 часа.</w:t>
            </w:r>
          </w:p>
          <w:p w14:paraId="0378CABB" w14:textId="77777777" w:rsidR="00F26C08" w:rsidRPr="00A42E67" w:rsidRDefault="00F26C08" w:rsidP="00F26C08">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Дни здоровья: один раз в квартал.</w:t>
            </w:r>
          </w:p>
          <w:p w14:paraId="4C061604" w14:textId="77777777" w:rsidR="00F26C08" w:rsidRPr="00A42E67" w:rsidRDefault="00F26C08" w:rsidP="00F26C08">
            <w:pPr>
              <w:rPr>
                <w:rFonts w:ascii="Times New Roman" w:eastAsia="Calibri" w:hAnsi="Times New Roman" w:cs="Times New Roman"/>
                <w:color w:val="000000" w:themeColor="text1"/>
                <w:sz w:val="24"/>
                <w:szCs w:val="24"/>
              </w:rPr>
            </w:pPr>
          </w:p>
        </w:tc>
        <w:tc>
          <w:tcPr>
            <w:tcW w:w="2835" w:type="dxa"/>
          </w:tcPr>
          <w:p w14:paraId="20876621" w14:textId="77777777" w:rsidR="00F26C08" w:rsidRPr="00A42E67" w:rsidRDefault="00F26C08" w:rsidP="00F26C08">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lastRenderedPageBreak/>
              <w:t>Двигательная, игровая, познавательно-исследовательская.</w:t>
            </w:r>
          </w:p>
        </w:tc>
        <w:tc>
          <w:tcPr>
            <w:tcW w:w="4678" w:type="dxa"/>
          </w:tcPr>
          <w:p w14:paraId="0565CF31" w14:textId="60DCD143" w:rsidR="00F26C08" w:rsidRPr="00A42E67" w:rsidRDefault="00F26C08" w:rsidP="00F26C08">
            <w:pPr>
              <w:rPr>
                <w:rFonts w:ascii="Times New Roman" w:eastAsia="Calibri" w:hAnsi="Times New Roman" w:cs="Times New Roman"/>
                <w:b/>
                <w:color w:val="000000" w:themeColor="text1"/>
                <w:sz w:val="24"/>
                <w:szCs w:val="24"/>
              </w:rPr>
            </w:pPr>
            <w:r w:rsidRPr="00A42E67">
              <w:rPr>
                <w:rFonts w:ascii="Times New Roman" w:eastAsia="Calibri" w:hAnsi="Times New Roman" w:cs="Times New Roman"/>
                <w:b/>
                <w:color w:val="000000" w:themeColor="text1"/>
                <w:sz w:val="24"/>
                <w:szCs w:val="24"/>
              </w:rPr>
              <w:t>Картотека сценариев физкультурных досугов, праздников, дней здоровья (приложение).</w:t>
            </w:r>
          </w:p>
        </w:tc>
        <w:tc>
          <w:tcPr>
            <w:tcW w:w="4961" w:type="dxa"/>
          </w:tcPr>
          <w:p w14:paraId="2DCA3E0E" w14:textId="77777777" w:rsidR="00F26C08" w:rsidRPr="00A42E67" w:rsidRDefault="00F26C08" w:rsidP="00F26C08">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Помогать детям реализовывать собственный замысел в развитии двигательной деятельности.</w:t>
            </w:r>
          </w:p>
          <w:p w14:paraId="42BB5BDA" w14:textId="77777777" w:rsidR="00F26C08" w:rsidRPr="00A42E67" w:rsidRDefault="00F26C08" w:rsidP="00F26C08">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lastRenderedPageBreak/>
              <w:t>Поощрять желание детей свободно, выразительно двигаться под музыку в играх.</w:t>
            </w:r>
          </w:p>
          <w:p w14:paraId="28BF9FF3" w14:textId="77777777" w:rsidR="00F26C08" w:rsidRPr="00A42E67" w:rsidRDefault="00F26C08" w:rsidP="00F26C08">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Поощряет желание выполнять роль ведущего, самостоятельность и инициативность в организации игр; в проявлении творческих способностей.</w:t>
            </w:r>
          </w:p>
          <w:p w14:paraId="5A67FA61" w14:textId="77777777" w:rsidR="00F26C08" w:rsidRPr="00A42E67" w:rsidRDefault="00F26C08" w:rsidP="00F26C08">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Поддерживать детей в стремлении выполнять ритмические и танцевальные движения, игры-имитации, игровые упражнения, игры с правилами.</w:t>
            </w:r>
          </w:p>
          <w:p w14:paraId="61FD318E" w14:textId="77777777" w:rsidR="00F26C08" w:rsidRPr="00A42E67" w:rsidRDefault="00F26C08" w:rsidP="00F26C08">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Способствовать физическому развитию детей, через расположенное в группе, в физкультурном зале, на улице спортивное и игровое оборудование.</w:t>
            </w:r>
          </w:p>
          <w:p w14:paraId="4962F804" w14:textId="77777777" w:rsidR="00F26C08" w:rsidRPr="00A42E67" w:rsidRDefault="00F26C08" w:rsidP="00F26C08">
            <w:pPr>
              <w:rPr>
                <w:rFonts w:ascii="Times New Roman" w:eastAsia="Calibri" w:hAnsi="Times New Roman" w:cs="Times New Roman"/>
                <w:color w:val="000000" w:themeColor="text1"/>
                <w:sz w:val="24"/>
                <w:szCs w:val="24"/>
              </w:rPr>
            </w:pPr>
          </w:p>
        </w:tc>
      </w:tr>
      <w:tr w:rsidR="00C21BB5" w:rsidRPr="00A42E67" w14:paraId="7F678067" w14:textId="77777777" w:rsidTr="00A42E67">
        <w:tc>
          <w:tcPr>
            <w:tcW w:w="2376" w:type="dxa"/>
          </w:tcPr>
          <w:p w14:paraId="26102B76" w14:textId="77777777" w:rsidR="00F26C08" w:rsidRPr="00A42E67" w:rsidRDefault="00F26C08" w:rsidP="00F26C08">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lastRenderedPageBreak/>
              <w:t>Туристические прогулки и экскурсии: 2 – 2.5 часа 1 раз в квартал.</w:t>
            </w:r>
          </w:p>
        </w:tc>
        <w:tc>
          <w:tcPr>
            <w:tcW w:w="2835" w:type="dxa"/>
          </w:tcPr>
          <w:p w14:paraId="556025C2" w14:textId="77777777" w:rsidR="00F26C08" w:rsidRPr="00A42E67" w:rsidRDefault="00F26C08" w:rsidP="00F26C08">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Двигательная, познавательно-</w:t>
            </w:r>
          </w:p>
          <w:p w14:paraId="64955FC9" w14:textId="77777777" w:rsidR="00F26C08" w:rsidRPr="00A42E67" w:rsidRDefault="00F26C08" w:rsidP="00F26C08">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исследовательская.</w:t>
            </w:r>
          </w:p>
          <w:p w14:paraId="518899D4" w14:textId="77777777" w:rsidR="00F26C08" w:rsidRPr="00A42E67" w:rsidRDefault="00F26C08" w:rsidP="00F26C08">
            <w:pPr>
              <w:rPr>
                <w:rFonts w:ascii="Times New Roman" w:eastAsia="Calibri" w:hAnsi="Times New Roman" w:cs="Times New Roman"/>
                <w:color w:val="000000" w:themeColor="text1"/>
                <w:sz w:val="24"/>
                <w:szCs w:val="24"/>
              </w:rPr>
            </w:pPr>
          </w:p>
        </w:tc>
        <w:tc>
          <w:tcPr>
            <w:tcW w:w="4678" w:type="dxa"/>
          </w:tcPr>
          <w:p w14:paraId="008244DE" w14:textId="2180DE64" w:rsidR="00F26C08" w:rsidRPr="00A42E67" w:rsidRDefault="00F26C08" w:rsidP="00F26C08">
            <w:pPr>
              <w:rPr>
                <w:rFonts w:ascii="Times New Roman" w:eastAsia="Calibri" w:hAnsi="Times New Roman" w:cs="Times New Roman"/>
                <w:b/>
                <w:color w:val="000000" w:themeColor="text1"/>
                <w:sz w:val="24"/>
                <w:szCs w:val="24"/>
              </w:rPr>
            </w:pPr>
            <w:r w:rsidRPr="00A42E67">
              <w:rPr>
                <w:rFonts w:ascii="Times New Roman" w:eastAsia="Calibri" w:hAnsi="Times New Roman" w:cs="Times New Roman"/>
                <w:b/>
                <w:color w:val="000000" w:themeColor="text1"/>
                <w:sz w:val="24"/>
                <w:szCs w:val="24"/>
              </w:rPr>
              <w:t>План маршрутов (приложение).</w:t>
            </w:r>
          </w:p>
        </w:tc>
        <w:tc>
          <w:tcPr>
            <w:tcW w:w="4961" w:type="dxa"/>
          </w:tcPr>
          <w:p w14:paraId="2098ACE0" w14:textId="77777777" w:rsidR="00F26C08" w:rsidRPr="00A42E67" w:rsidRDefault="00F26C08" w:rsidP="00F26C08">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Помогать детям реализовывать собственный замысел в развитии двигательной деятельности.</w:t>
            </w:r>
          </w:p>
          <w:p w14:paraId="1C2CD802" w14:textId="77777777" w:rsidR="00F26C08" w:rsidRPr="00A42E67" w:rsidRDefault="00F26C08" w:rsidP="00F26C08">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Способствовать физическому развитию детей, через активный отдых и ознакомление с природой и культурой родного края. Поддерживать в стремлении детей в подборе снаряжения, поощрять умение ориентироваться в пространстве. Поощрять желание соблюдать правила гигиены и безопасного поведения, осторожность в преодолении препятствий. </w:t>
            </w:r>
          </w:p>
        </w:tc>
      </w:tr>
    </w:tbl>
    <w:p w14:paraId="40B5F667" w14:textId="77777777" w:rsidR="00F26C08" w:rsidRPr="00A42E67" w:rsidRDefault="00F26C08" w:rsidP="00F26C08">
      <w:pPr>
        <w:spacing w:after="160" w:line="259" w:lineRule="auto"/>
        <w:rPr>
          <w:rFonts w:ascii="Times New Roman" w:eastAsia="Calibri" w:hAnsi="Times New Roman" w:cs="Times New Roman"/>
          <w:color w:val="000000" w:themeColor="text1"/>
          <w:sz w:val="24"/>
          <w:szCs w:val="24"/>
        </w:rPr>
      </w:pPr>
    </w:p>
    <w:p w14:paraId="70503FC3" w14:textId="77777777" w:rsidR="00F26C08" w:rsidRPr="00A42E67" w:rsidRDefault="00F26C08" w:rsidP="00CA4ABD">
      <w:pPr>
        <w:spacing w:after="120" w:line="240" w:lineRule="auto"/>
        <w:ind w:firstLine="708"/>
        <w:jc w:val="both"/>
        <w:rPr>
          <w:rFonts w:ascii="Times New Roman" w:hAnsi="Times New Roman" w:cs="Times New Roman"/>
          <w:color w:val="000000" w:themeColor="text1"/>
          <w:sz w:val="24"/>
          <w:szCs w:val="24"/>
        </w:rPr>
        <w:sectPr w:rsidR="00F26C08" w:rsidRPr="00A42E67" w:rsidSect="00B769B0">
          <w:type w:val="continuous"/>
          <w:pgSz w:w="16838" w:h="11906" w:orient="landscape"/>
          <w:pgMar w:top="1276" w:right="1134" w:bottom="851" w:left="1134" w:header="709" w:footer="709" w:gutter="0"/>
          <w:cols w:space="708"/>
          <w:docGrid w:linePitch="360"/>
        </w:sectPr>
      </w:pPr>
    </w:p>
    <w:p w14:paraId="7B7B80E5" w14:textId="01054F90" w:rsidR="006349B0" w:rsidRPr="00A42E67" w:rsidRDefault="006349B0" w:rsidP="006349B0">
      <w:pPr>
        <w:pStyle w:val="21"/>
        <w:shd w:val="clear" w:color="auto" w:fill="auto"/>
        <w:tabs>
          <w:tab w:val="left" w:pos="0"/>
        </w:tabs>
        <w:spacing w:before="0" w:after="0" w:line="276" w:lineRule="auto"/>
        <w:ind w:right="20"/>
        <w:jc w:val="both"/>
        <w:rPr>
          <w:color w:val="000000" w:themeColor="text1"/>
          <w:sz w:val="24"/>
          <w:szCs w:val="24"/>
        </w:rPr>
      </w:pPr>
      <w:r w:rsidRPr="00A42E67">
        <w:rPr>
          <w:color w:val="000000" w:themeColor="text1"/>
          <w:sz w:val="24"/>
          <w:szCs w:val="24"/>
        </w:rPr>
        <w:t xml:space="preserve">               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Режимными процессами является вся деятельность в течение всего время пребывания ребенка в детском саду с 8.30 до 18.00. </w:t>
      </w:r>
    </w:p>
    <w:p w14:paraId="4C0CBBED" w14:textId="77777777" w:rsidR="006349B0" w:rsidRPr="00A42E67" w:rsidRDefault="006349B0" w:rsidP="006349B0">
      <w:pPr>
        <w:pStyle w:val="21"/>
        <w:tabs>
          <w:tab w:val="left" w:pos="0"/>
        </w:tabs>
        <w:spacing w:after="0"/>
        <w:ind w:right="23"/>
        <w:contextualSpacing/>
        <w:jc w:val="both"/>
        <w:rPr>
          <w:color w:val="000000" w:themeColor="text1"/>
          <w:sz w:val="24"/>
          <w:szCs w:val="24"/>
        </w:rPr>
      </w:pPr>
      <w:r w:rsidRPr="00A42E67">
        <w:rPr>
          <w:color w:val="000000" w:themeColor="text1"/>
          <w:sz w:val="24"/>
          <w:szCs w:val="24"/>
        </w:rPr>
        <w:t xml:space="preserve">            Требования к организации образовательной деятельности по физическому развитию в ДОУ.</w:t>
      </w:r>
    </w:p>
    <w:p w14:paraId="1F925661" w14:textId="77777777" w:rsidR="006349B0" w:rsidRPr="00A42E67" w:rsidRDefault="006349B0" w:rsidP="006349B0">
      <w:pPr>
        <w:pStyle w:val="21"/>
        <w:tabs>
          <w:tab w:val="left" w:pos="0"/>
        </w:tabs>
        <w:spacing w:after="0"/>
        <w:ind w:right="23"/>
        <w:contextualSpacing/>
        <w:jc w:val="both"/>
        <w:rPr>
          <w:color w:val="000000" w:themeColor="text1"/>
          <w:sz w:val="24"/>
          <w:szCs w:val="24"/>
        </w:rPr>
      </w:pPr>
      <w:r w:rsidRPr="00A42E67">
        <w:rPr>
          <w:color w:val="000000" w:themeColor="text1"/>
          <w:sz w:val="24"/>
          <w:szCs w:val="24"/>
        </w:rPr>
        <w:lastRenderedPageBreak/>
        <w:t xml:space="preserve">            Согласно пункту 2.10 СанПиН при организации ОД по физическому развитию в ДОО соблюдаются следующие требования: </w:t>
      </w:r>
    </w:p>
    <w:p w14:paraId="4C089490" w14:textId="77777777" w:rsidR="006349B0" w:rsidRPr="00A42E67" w:rsidRDefault="006349B0" w:rsidP="006349B0">
      <w:pPr>
        <w:pStyle w:val="21"/>
        <w:tabs>
          <w:tab w:val="left" w:pos="0"/>
        </w:tabs>
        <w:spacing w:after="0"/>
        <w:ind w:right="23"/>
        <w:contextualSpacing/>
        <w:jc w:val="both"/>
        <w:rPr>
          <w:color w:val="000000" w:themeColor="text1"/>
          <w:sz w:val="24"/>
          <w:szCs w:val="24"/>
        </w:rPr>
      </w:pPr>
      <w:r w:rsidRPr="00A42E67">
        <w:rPr>
          <w:color w:val="000000" w:themeColor="text1"/>
          <w:sz w:val="24"/>
          <w:szCs w:val="24"/>
        </w:rPr>
        <w:t xml:space="preserve">- режим двигательной активности </w:t>
      </w:r>
      <w:proofErr w:type="spellStart"/>
      <w:r w:rsidRPr="00A42E67">
        <w:rPr>
          <w:color w:val="000000" w:themeColor="text1"/>
          <w:sz w:val="24"/>
          <w:szCs w:val="24"/>
        </w:rPr>
        <w:t>детеи</w:t>
      </w:r>
      <w:proofErr w:type="spellEnd"/>
      <w:r w:rsidRPr="00A42E67">
        <w:rPr>
          <w:color w:val="000000" w:themeColor="text1"/>
          <w:sz w:val="24"/>
          <w:szCs w:val="24"/>
        </w:rPr>
        <w:t xml:space="preserve">̆ в течение дня организуется с учетом возрастных особенностей и состояния здоровья; </w:t>
      </w:r>
    </w:p>
    <w:p w14:paraId="0038438A" w14:textId="77777777" w:rsidR="006349B0" w:rsidRPr="00A42E67" w:rsidRDefault="006349B0" w:rsidP="006349B0">
      <w:pPr>
        <w:pStyle w:val="21"/>
        <w:tabs>
          <w:tab w:val="left" w:pos="0"/>
        </w:tabs>
        <w:spacing w:after="0"/>
        <w:ind w:right="23"/>
        <w:contextualSpacing/>
        <w:jc w:val="both"/>
        <w:rPr>
          <w:color w:val="000000" w:themeColor="text1"/>
          <w:sz w:val="24"/>
          <w:szCs w:val="24"/>
        </w:rPr>
      </w:pPr>
      <w:r w:rsidRPr="00A42E67">
        <w:rPr>
          <w:color w:val="000000" w:themeColor="text1"/>
          <w:sz w:val="24"/>
          <w:szCs w:val="24"/>
        </w:rPr>
        <w:t xml:space="preserve">- при организации </w:t>
      </w:r>
      <w:proofErr w:type="spellStart"/>
      <w:r w:rsidRPr="00A42E67">
        <w:rPr>
          <w:color w:val="000000" w:themeColor="text1"/>
          <w:sz w:val="24"/>
          <w:szCs w:val="24"/>
        </w:rPr>
        <w:t>образовательнои</w:t>
      </w:r>
      <w:proofErr w:type="spellEnd"/>
      <w:r w:rsidRPr="00A42E67">
        <w:rPr>
          <w:color w:val="000000" w:themeColor="text1"/>
          <w:sz w:val="24"/>
          <w:szCs w:val="24"/>
        </w:rPr>
        <w:t xml:space="preserve">̆ деятельности предусматривается введение в режим дня физкультминуток </w:t>
      </w:r>
      <w:proofErr w:type="gramStart"/>
      <w:r w:rsidRPr="00A42E67">
        <w:rPr>
          <w:color w:val="000000" w:themeColor="text1"/>
          <w:sz w:val="24"/>
          <w:szCs w:val="24"/>
        </w:rPr>
        <w:t>во время</w:t>
      </w:r>
      <w:proofErr w:type="gramEnd"/>
      <w:r w:rsidRPr="00A42E67">
        <w:rPr>
          <w:color w:val="000000" w:themeColor="text1"/>
          <w:sz w:val="24"/>
          <w:szCs w:val="24"/>
        </w:rPr>
        <w:t xml:space="preserve"> занятий, гимнастики для глаз, обеспечивается контроль за осанкой, в том числе, во время письма, рисования и использования ЭСО. </w:t>
      </w:r>
    </w:p>
    <w:p w14:paraId="0983B5D7" w14:textId="77777777" w:rsidR="006349B0" w:rsidRPr="00A42E67" w:rsidRDefault="006349B0" w:rsidP="006349B0">
      <w:pPr>
        <w:pStyle w:val="21"/>
        <w:tabs>
          <w:tab w:val="left" w:pos="0"/>
        </w:tabs>
        <w:spacing w:after="0"/>
        <w:ind w:right="23"/>
        <w:contextualSpacing/>
        <w:jc w:val="both"/>
        <w:rPr>
          <w:color w:val="000000" w:themeColor="text1"/>
          <w:sz w:val="24"/>
          <w:szCs w:val="24"/>
        </w:rPr>
      </w:pPr>
      <w:r w:rsidRPr="00A42E67">
        <w:rPr>
          <w:color w:val="000000" w:themeColor="text1"/>
          <w:sz w:val="24"/>
          <w:szCs w:val="24"/>
        </w:rPr>
        <w:t xml:space="preserve">- физкультурные, физкультурно-оздоровительные, массовые спортивные мероприятия, туристические походы, спортивные соревнования организуются с учетом возраста, физической̆ подготовленности и состояния здоровья </w:t>
      </w:r>
      <w:proofErr w:type="spellStart"/>
      <w:r w:rsidRPr="00A42E67">
        <w:rPr>
          <w:color w:val="000000" w:themeColor="text1"/>
          <w:sz w:val="24"/>
          <w:szCs w:val="24"/>
        </w:rPr>
        <w:t>детеи</w:t>
      </w:r>
      <w:proofErr w:type="spellEnd"/>
      <w:r w:rsidRPr="00A42E67">
        <w:rPr>
          <w:color w:val="000000" w:themeColor="text1"/>
          <w:sz w:val="24"/>
          <w:szCs w:val="24"/>
        </w:rPr>
        <w:t>̆. Проведение спортивных соревнований туристических походов, занятий в плавательных бассейнах обеспечиваются присутствием медицинского работника. Проведение туристических походов с выходом за территорию ДОО оформляются приказом заведующего ДОО, в соответствии с нормативными актами, разработанными в ДОО.</w:t>
      </w:r>
    </w:p>
    <w:p w14:paraId="1CE3AF22" w14:textId="77777777" w:rsidR="006349B0" w:rsidRPr="00A42E67" w:rsidRDefault="006349B0" w:rsidP="006349B0">
      <w:pPr>
        <w:pStyle w:val="21"/>
        <w:tabs>
          <w:tab w:val="left" w:pos="0"/>
        </w:tabs>
        <w:spacing w:after="0"/>
        <w:ind w:right="23"/>
        <w:contextualSpacing/>
        <w:jc w:val="both"/>
        <w:rPr>
          <w:color w:val="000000" w:themeColor="text1"/>
          <w:sz w:val="24"/>
          <w:szCs w:val="24"/>
        </w:rPr>
      </w:pPr>
      <w:r w:rsidRPr="00A42E67">
        <w:rPr>
          <w:color w:val="000000" w:themeColor="text1"/>
          <w:sz w:val="24"/>
          <w:szCs w:val="24"/>
        </w:rPr>
        <w:t xml:space="preserve">         Возможность проведения занятий физической культурой и спортом на открытом воздухе, а также подвижных игр, определяется по совокупности показателей метеорологических условий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проводятся в зале. </w:t>
      </w:r>
    </w:p>
    <w:p w14:paraId="65C26BC7" w14:textId="77777777" w:rsidR="006349B0" w:rsidRPr="00A42E67" w:rsidRDefault="006349B0" w:rsidP="006349B0">
      <w:pPr>
        <w:pStyle w:val="21"/>
        <w:shd w:val="clear" w:color="auto" w:fill="auto"/>
        <w:tabs>
          <w:tab w:val="left" w:pos="0"/>
        </w:tabs>
        <w:spacing w:before="0" w:after="0" w:line="276" w:lineRule="auto"/>
        <w:ind w:right="23"/>
        <w:contextualSpacing/>
        <w:jc w:val="both"/>
        <w:rPr>
          <w:color w:val="000000" w:themeColor="text1"/>
          <w:sz w:val="24"/>
          <w:szCs w:val="24"/>
        </w:rPr>
      </w:pPr>
    </w:p>
    <w:p w14:paraId="6EADAA56" w14:textId="77777777" w:rsidR="006349B0" w:rsidRPr="00A42E67" w:rsidRDefault="006349B0" w:rsidP="006349B0">
      <w:pPr>
        <w:pStyle w:val="21"/>
        <w:shd w:val="clear" w:color="auto" w:fill="auto"/>
        <w:tabs>
          <w:tab w:val="left" w:pos="0"/>
        </w:tabs>
        <w:spacing w:before="0" w:after="0" w:line="276" w:lineRule="auto"/>
        <w:ind w:right="23"/>
        <w:contextualSpacing/>
        <w:jc w:val="both"/>
        <w:rPr>
          <w:color w:val="000000" w:themeColor="text1"/>
          <w:sz w:val="24"/>
          <w:szCs w:val="24"/>
        </w:rPr>
      </w:pPr>
      <w:r w:rsidRPr="00A42E67">
        <w:rPr>
          <w:color w:val="000000" w:themeColor="text1"/>
          <w:sz w:val="24"/>
          <w:szCs w:val="24"/>
        </w:rPr>
        <w:t xml:space="preserve">            Основная задача инструктора по физкультуре в утренний отрезок времени состоит в том, чтобы включить детей в общий ритм жизни ДОО, создать у них бодрое, жизнерадостное настроение.</w:t>
      </w:r>
    </w:p>
    <w:p w14:paraId="176CA333" w14:textId="77777777" w:rsidR="006349B0" w:rsidRPr="00A42E67" w:rsidRDefault="006349B0" w:rsidP="006349B0">
      <w:pPr>
        <w:pStyle w:val="21"/>
        <w:shd w:val="clear" w:color="auto" w:fill="auto"/>
        <w:tabs>
          <w:tab w:val="left" w:pos="0"/>
        </w:tabs>
        <w:spacing w:before="0" w:after="0" w:line="276" w:lineRule="auto"/>
        <w:ind w:right="23"/>
        <w:contextualSpacing/>
        <w:jc w:val="both"/>
        <w:rPr>
          <w:color w:val="000000" w:themeColor="text1"/>
          <w:sz w:val="24"/>
          <w:szCs w:val="24"/>
        </w:rPr>
      </w:pPr>
      <w:r w:rsidRPr="00A42E67">
        <w:rPr>
          <w:color w:val="000000" w:themeColor="text1"/>
          <w:sz w:val="24"/>
          <w:szCs w:val="24"/>
        </w:rPr>
        <w:t xml:space="preserve">           Образовательная деятельность, осуществляемая в </w:t>
      </w:r>
      <w:r w:rsidRPr="00A42E67">
        <w:rPr>
          <w:b/>
          <w:color w:val="000000" w:themeColor="text1"/>
          <w:sz w:val="24"/>
          <w:szCs w:val="24"/>
        </w:rPr>
        <w:t>утренний отрезок</w:t>
      </w:r>
      <w:r w:rsidRPr="00A42E67">
        <w:rPr>
          <w:color w:val="000000" w:themeColor="text1"/>
          <w:sz w:val="24"/>
          <w:szCs w:val="24"/>
        </w:rPr>
        <w:t xml:space="preserve"> </w:t>
      </w:r>
      <w:proofErr w:type="gramStart"/>
      <w:r w:rsidRPr="00A42E67">
        <w:rPr>
          <w:color w:val="000000" w:themeColor="text1"/>
          <w:sz w:val="24"/>
          <w:szCs w:val="24"/>
        </w:rPr>
        <w:t>по физическому развитию</w:t>
      </w:r>
      <w:proofErr w:type="gramEnd"/>
      <w:r w:rsidRPr="00A42E67">
        <w:rPr>
          <w:color w:val="000000" w:themeColor="text1"/>
          <w:sz w:val="24"/>
          <w:szCs w:val="24"/>
        </w:rPr>
        <w:t xml:space="preserve"> включает:</w:t>
      </w:r>
    </w:p>
    <w:p w14:paraId="3DBD9C0B" w14:textId="77777777" w:rsidR="006349B0" w:rsidRPr="00A42E67" w:rsidRDefault="006349B0" w:rsidP="006349B0">
      <w:pPr>
        <w:pStyle w:val="21"/>
        <w:shd w:val="clear" w:color="auto" w:fill="auto"/>
        <w:tabs>
          <w:tab w:val="left" w:pos="0"/>
        </w:tabs>
        <w:spacing w:before="0" w:after="0" w:line="276" w:lineRule="auto"/>
        <w:ind w:right="23"/>
        <w:contextualSpacing/>
        <w:jc w:val="both"/>
        <w:rPr>
          <w:color w:val="000000" w:themeColor="text1"/>
          <w:sz w:val="24"/>
          <w:szCs w:val="24"/>
        </w:rPr>
      </w:pPr>
      <w:r w:rsidRPr="00A42E67">
        <w:rPr>
          <w:color w:val="000000" w:themeColor="text1"/>
          <w:sz w:val="24"/>
          <w:szCs w:val="24"/>
        </w:rPr>
        <w:t>- игровые ситуации, индивидуальные игры и игры небольшими подгруппами (подвижные, музыкальные);</w:t>
      </w:r>
    </w:p>
    <w:p w14:paraId="2E181489" w14:textId="77777777" w:rsidR="006349B0" w:rsidRPr="00A42E67" w:rsidRDefault="006349B0" w:rsidP="006349B0">
      <w:pPr>
        <w:pStyle w:val="21"/>
        <w:shd w:val="clear" w:color="auto" w:fill="auto"/>
        <w:tabs>
          <w:tab w:val="left" w:pos="1033"/>
        </w:tabs>
        <w:spacing w:before="0" w:after="0" w:line="240" w:lineRule="auto"/>
        <w:ind w:right="23"/>
        <w:contextualSpacing/>
        <w:jc w:val="both"/>
        <w:rPr>
          <w:color w:val="000000" w:themeColor="text1"/>
          <w:sz w:val="24"/>
          <w:szCs w:val="24"/>
        </w:rPr>
      </w:pPr>
      <w:r w:rsidRPr="00A42E67">
        <w:rPr>
          <w:color w:val="000000" w:themeColor="text1"/>
          <w:sz w:val="24"/>
          <w:szCs w:val="24"/>
        </w:rPr>
        <w:t>- практические, проблемные ситуации, упражнения (по освоению культурно-гигиенических навыков и культуры здоровья, правил и норм поведения);</w:t>
      </w:r>
    </w:p>
    <w:p w14:paraId="6CD88AA2" w14:textId="77777777" w:rsidR="006349B0" w:rsidRPr="00A42E67" w:rsidRDefault="006349B0" w:rsidP="006349B0">
      <w:pPr>
        <w:pStyle w:val="21"/>
        <w:shd w:val="clear" w:color="auto" w:fill="auto"/>
        <w:tabs>
          <w:tab w:val="left" w:pos="1033"/>
        </w:tabs>
        <w:spacing w:before="0" w:after="0" w:line="240" w:lineRule="auto"/>
        <w:ind w:right="23"/>
        <w:contextualSpacing/>
        <w:jc w:val="both"/>
        <w:rPr>
          <w:color w:val="000000" w:themeColor="text1"/>
          <w:sz w:val="24"/>
          <w:szCs w:val="24"/>
        </w:rPr>
      </w:pPr>
      <w:r w:rsidRPr="00A42E67">
        <w:rPr>
          <w:color w:val="000000" w:themeColor="text1"/>
          <w:sz w:val="24"/>
          <w:szCs w:val="24"/>
        </w:rPr>
        <w:t xml:space="preserve">- оздоровительные и закаливающие процедуры, </w:t>
      </w:r>
      <w:proofErr w:type="spellStart"/>
      <w:r w:rsidRPr="00A42E67">
        <w:rPr>
          <w:color w:val="000000" w:themeColor="text1"/>
          <w:sz w:val="24"/>
          <w:szCs w:val="24"/>
        </w:rPr>
        <w:t>здоровьесберегающие</w:t>
      </w:r>
      <w:proofErr w:type="spellEnd"/>
      <w:r w:rsidRPr="00A42E67">
        <w:rPr>
          <w:color w:val="000000" w:themeColor="text1"/>
          <w:sz w:val="24"/>
          <w:szCs w:val="24"/>
        </w:rPr>
        <w:t xml:space="preserve"> мероприятия, двигательную деятельность (подвижные игры, гимнастика и другое);</w:t>
      </w:r>
    </w:p>
    <w:p w14:paraId="4A4B51E7" w14:textId="77777777" w:rsidR="006349B0" w:rsidRPr="00A42E67" w:rsidRDefault="006349B0" w:rsidP="006349B0">
      <w:pPr>
        <w:pStyle w:val="21"/>
        <w:shd w:val="clear" w:color="auto" w:fill="auto"/>
        <w:tabs>
          <w:tab w:val="left" w:pos="1033"/>
        </w:tabs>
        <w:spacing w:before="0" w:after="0" w:line="240" w:lineRule="auto"/>
        <w:ind w:right="23"/>
        <w:contextualSpacing/>
        <w:jc w:val="both"/>
        <w:rPr>
          <w:color w:val="000000" w:themeColor="text1"/>
          <w:sz w:val="24"/>
          <w:szCs w:val="24"/>
        </w:rPr>
      </w:pPr>
      <w:r w:rsidRPr="00A42E67">
        <w:rPr>
          <w:color w:val="000000" w:themeColor="text1"/>
          <w:sz w:val="24"/>
          <w:szCs w:val="24"/>
        </w:rPr>
        <w:t>- индивидуальную работу с детьми по физическому развитию.</w:t>
      </w:r>
    </w:p>
    <w:p w14:paraId="4691D7B8" w14:textId="77777777" w:rsidR="006349B0" w:rsidRPr="00A42E67" w:rsidRDefault="006349B0" w:rsidP="006349B0">
      <w:pPr>
        <w:pStyle w:val="21"/>
        <w:shd w:val="clear" w:color="auto" w:fill="auto"/>
        <w:tabs>
          <w:tab w:val="left" w:pos="1033"/>
        </w:tabs>
        <w:spacing w:before="0" w:after="0" w:line="240" w:lineRule="auto"/>
        <w:ind w:right="23"/>
        <w:contextualSpacing/>
        <w:jc w:val="both"/>
        <w:rPr>
          <w:color w:val="000000" w:themeColor="text1"/>
          <w:sz w:val="24"/>
          <w:szCs w:val="24"/>
        </w:rPr>
      </w:pPr>
      <w:r w:rsidRPr="00A42E67">
        <w:rPr>
          <w:color w:val="000000" w:themeColor="text1"/>
          <w:sz w:val="24"/>
          <w:szCs w:val="24"/>
        </w:rPr>
        <w:t xml:space="preserve">            Образовательная деятельность, осуществляемая во время </w:t>
      </w:r>
      <w:r w:rsidRPr="00A42E67">
        <w:rPr>
          <w:b/>
          <w:color w:val="000000" w:themeColor="text1"/>
          <w:sz w:val="24"/>
          <w:szCs w:val="24"/>
        </w:rPr>
        <w:t>прогулки</w:t>
      </w:r>
      <w:r w:rsidRPr="00A42E67">
        <w:rPr>
          <w:color w:val="000000" w:themeColor="text1"/>
          <w:sz w:val="24"/>
          <w:szCs w:val="24"/>
        </w:rPr>
        <w:t>, включает:</w:t>
      </w:r>
    </w:p>
    <w:p w14:paraId="640D8EA6" w14:textId="77777777" w:rsidR="006349B0" w:rsidRPr="00A42E67" w:rsidRDefault="006349B0" w:rsidP="006349B0">
      <w:pPr>
        <w:pStyle w:val="21"/>
        <w:shd w:val="clear" w:color="auto" w:fill="auto"/>
        <w:tabs>
          <w:tab w:val="left" w:pos="1033"/>
        </w:tabs>
        <w:spacing w:before="0" w:after="0" w:line="240" w:lineRule="auto"/>
        <w:ind w:right="23"/>
        <w:contextualSpacing/>
        <w:jc w:val="both"/>
        <w:rPr>
          <w:color w:val="000000" w:themeColor="text1"/>
          <w:sz w:val="24"/>
          <w:szCs w:val="24"/>
        </w:rPr>
      </w:pPr>
      <w:r w:rsidRPr="00A42E67">
        <w:rPr>
          <w:color w:val="000000" w:themeColor="text1"/>
          <w:sz w:val="24"/>
          <w:szCs w:val="24"/>
        </w:rPr>
        <w:t>- подвижные игры и спортивные упражнения, направленные на оптимизацию режима двигательной активности и укрепление здоровья детей;</w:t>
      </w:r>
    </w:p>
    <w:p w14:paraId="77266A37" w14:textId="77777777" w:rsidR="006349B0" w:rsidRPr="00A42E67" w:rsidRDefault="006349B0" w:rsidP="006349B0">
      <w:pPr>
        <w:pStyle w:val="21"/>
        <w:shd w:val="clear" w:color="auto" w:fill="auto"/>
        <w:tabs>
          <w:tab w:val="left" w:pos="1033"/>
        </w:tabs>
        <w:spacing w:before="0" w:after="0" w:line="240" w:lineRule="auto"/>
        <w:ind w:right="23"/>
        <w:contextualSpacing/>
        <w:jc w:val="both"/>
        <w:rPr>
          <w:color w:val="000000" w:themeColor="text1"/>
          <w:sz w:val="24"/>
          <w:szCs w:val="24"/>
        </w:rPr>
      </w:pPr>
      <w:r w:rsidRPr="00A42E67">
        <w:rPr>
          <w:color w:val="000000" w:themeColor="text1"/>
          <w:sz w:val="24"/>
          <w:szCs w:val="24"/>
        </w:rPr>
        <w:t>- индивидуальную работу по физическому развитию с детьми;</w:t>
      </w:r>
    </w:p>
    <w:p w14:paraId="17C5C01C" w14:textId="77777777" w:rsidR="006349B0" w:rsidRPr="00A42E67" w:rsidRDefault="006349B0" w:rsidP="006349B0">
      <w:pPr>
        <w:pStyle w:val="21"/>
        <w:shd w:val="clear" w:color="auto" w:fill="auto"/>
        <w:tabs>
          <w:tab w:val="left" w:pos="1033"/>
        </w:tabs>
        <w:spacing w:before="0" w:after="0" w:line="240" w:lineRule="auto"/>
        <w:ind w:right="23"/>
        <w:contextualSpacing/>
        <w:jc w:val="both"/>
        <w:rPr>
          <w:color w:val="000000" w:themeColor="text1"/>
          <w:sz w:val="24"/>
          <w:szCs w:val="24"/>
        </w:rPr>
      </w:pPr>
      <w:r w:rsidRPr="00A42E67">
        <w:rPr>
          <w:color w:val="000000" w:themeColor="text1"/>
          <w:sz w:val="24"/>
          <w:szCs w:val="24"/>
        </w:rPr>
        <w:t>- проведение спортивных праздников, досугов, дней здоровья, туристических прогулок по плану.</w:t>
      </w:r>
    </w:p>
    <w:p w14:paraId="1867BCE1" w14:textId="77777777" w:rsidR="006349B0" w:rsidRPr="00A42E67" w:rsidRDefault="006349B0" w:rsidP="006349B0">
      <w:pPr>
        <w:pStyle w:val="21"/>
        <w:shd w:val="clear" w:color="auto" w:fill="auto"/>
        <w:tabs>
          <w:tab w:val="left" w:pos="1033"/>
        </w:tabs>
        <w:spacing w:before="0" w:after="0" w:line="240" w:lineRule="auto"/>
        <w:ind w:right="23"/>
        <w:contextualSpacing/>
        <w:jc w:val="both"/>
        <w:rPr>
          <w:color w:val="000000" w:themeColor="text1"/>
          <w:sz w:val="24"/>
          <w:szCs w:val="24"/>
        </w:rPr>
      </w:pPr>
      <w:r w:rsidRPr="00A42E67">
        <w:rPr>
          <w:color w:val="000000" w:themeColor="text1"/>
          <w:sz w:val="24"/>
          <w:szCs w:val="24"/>
        </w:rPr>
        <w:t xml:space="preserve">            Образовательная деятельность, осуществляемая </w:t>
      </w:r>
      <w:r w:rsidRPr="00A42E67">
        <w:rPr>
          <w:b/>
          <w:color w:val="000000" w:themeColor="text1"/>
          <w:sz w:val="24"/>
          <w:szCs w:val="24"/>
        </w:rPr>
        <w:t xml:space="preserve">во вторую половину </w:t>
      </w:r>
      <w:proofErr w:type="gramStart"/>
      <w:r w:rsidRPr="00A42E67">
        <w:rPr>
          <w:b/>
          <w:color w:val="000000" w:themeColor="text1"/>
          <w:sz w:val="24"/>
          <w:szCs w:val="24"/>
        </w:rPr>
        <w:t>дня</w:t>
      </w:r>
      <w:proofErr w:type="gramEnd"/>
      <w:r w:rsidRPr="00A42E67">
        <w:rPr>
          <w:color w:val="000000" w:themeColor="text1"/>
          <w:sz w:val="24"/>
          <w:szCs w:val="24"/>
        </w:rPr>
        <w:t xml:space="preserve"> включает:</w:t>
      </w:r>
    </w:p>
    <w:p w14:paraId="5EC5BAE2" w14:textId="77777777" w:rsidR="006349B0" w:rsidRPr="00A42E67" w:rsidRDefault="006349B0" w:rsidP="006349B0">
      <w:pPr>
        <w:pStyle w:val="21"/>
        <w:shd w:val="clear" w:color="auto" w:fill="auto"/>
        <w:tabs>
          <w:tab w:val="left" w:pos="1033"/>
        </w:tabs>
        <w:spacing w:before="0" w:after="0" w:line="240" w:lineRule="auto"/>
        <w:ind w:right="23"/>
        <w:contextualSpacing/>
        <w:jc w:val="both"/>
        <w:rPr>
          <w:color w:val="000000" w:themeColor="text1"/>
          <w:sz w:val="24"/>
          <w:szCs w:val="24"/>
        </w:rPr>
      </w:pPr>
      <w:r w:rsidRPr="00A42E67">
        <w:rPr>
          <w:color w:val="000000" w:themeColor="text1"/>
          <w:sz w:val="24"/>
          <w:szCs w:val="24"/>
        </w:rPr>
        <w:t>- проведение зрелищных мероприятий, развлечений, праздников (спортивные досуги и другое);</w:t>
      </w:r>
    </w:p>
    <w:p w14:paraId="629F6450" w14:textId="77777777" w:rsidR="006349B0" w:rsidRPr="00A42E67" w:rsidRDefault="006349B0" w:rsidP="006349B0">
      <w:pPr>
        <w:pStyle w:val="21"/>
        <w:shd w:val="clear" w:color="auto" w:fill="auto"/>
        <w:tabs>
          <w:tab w:val="left" w:pos="1033"/>
        </w:tabs>
        <w:spacing w:before="0" w:after="0" w:line="240" w:lineRule="auto"/>
        <w:ind w:right="23"/>
        <w:contextualSpacing/>
        <w:jc w:val="both"/>
        <w:rPr>
          <w:color w:val="000000" w:themeColor="text1"/>
          <w:sz w:val="24"/>
          <w:szCs w:val="24"/>
        </w:rPr>
      </w:pPr>
      <w:r w:rsidRPr="00A42E67">
        <w:rPr>
          <w:color w:val="000000" w:themeColor="text1"/>
          <w:sz w:val="24"/>
          <w:szCs w:val="24"/>
        </w:rPr>
        <w:t>- игровые ситуации, индивидуальные игры и игры небольшими подгруппами (подвижные, музыкальные и другие);</w:t>
      </w:r>
    </w:p>
    <w:p w14:paraId="17D846B4" w14:textId="77777777" w:rsidR="006349B0" w:rsidRPr="00A42E67" w:rsidRDefault="006349B0" w:rsidP="006349B0">
      <w:pPr>
        <w:pStyle w:val="21"/>
        <w:shd w:val="clear" w:color="auto" w:fill="auto"/>
        <w:tabs>
          <w:tab w:val="left" w:pos="1033"/>
        </w:tabs>
        <w:spacing w:before="0" w:after="0" w:line="240" w:lineRule="auto"/>
        <w:ind w:right="23"/>
        <w:contextualSpacing/>
        <w:jc w:val="both"/>
        <w:rPr>
          <w:color w:val="000000" w:themeColor="text1"/>
          <w:sz w:val="24"/>
          <w:szCs w:val="24"/>
        </w:rPr>
      </w:pPr>
      <w:r w:rsidRPr="00A42E67">
        <w:rPr>
          <w:color w:val="000000" w:themeColor="text1"/>
          <w:sz w:val="24"/>
          <w:szCs w:val="24"/>
        </w:rPr>
        <w:t>- индивидуальную работу по физическому развитию с детьми;</w:t>
      </w:r>
    </w:p>
    <w:p w14:paraId="5F1D219C" w14:textId="77777777" w:rsidR="006349B0" w:rsidRPr="00A42E67" w:rsidRDefault="006349B0" w:rsidP="006349B0">
      <w:pPr>
        <w:pStyle w:val="21"/>
        <w:shd w:val="clear" w:color="auto" w:fill="auto"/>
        <w:tabs>
          <w:tab w:val="left" w:pos="1033"/>
        </w:tabs>
        <w:spacing w:before="0" w:after="0" w:line="240" w:lineRule="auto"/>
        <w:ind w:right="23"/>
        <w:contextualSpacing/>
        <w:jc w:val="both"/>
        <w:rPr>
          <w:color w:val="000000" w:themeColor="text1"/>
          <w:sz w:val="24"/>
          <w:szCs w:val="24"/>
        </w:rPr>
      </w:pPr>
      <w:r w:rsidRPr="00A42E67">
        <w:rPr>
          <w:color w:val="000000" w:themeColor="text1"/>
          <w:sz w:val="24"/>
          <w:szCs w:val="24"/>
        </w:rPr>
        <w:t>- посещение спортивных объектов;</w:t>
      </w:r>
    </w:p>
    <w:p w14:paraId="7B9F3CAD" w14:textId="77777777" w:rsidR="006349B0" w:rsidRPr="00A42E67" w:rsidRDefault="006349B0" w:rsidP="006349B0">
      <w:pPr>
        <w:pStyle w:val="21"/>
        <w:shd w:val="clear" w:color="auto" w:fill="auto"/>
        <w:tabs>
          <w:tab w:val="left" w:pos="1033"/>
        </w:tabs>
        <w:spacing w:before="0" w:after="0" w:line="240" w:lineRule="auto"/>
        <w:ind w:right="23"/>
        <w:contextualSpacing/>
        <w:jc w:val="both"/>
        <w:rPr>
          <w:color w:val="000000" w:themeColor="text1"/>
          <w:sz w:val="24"/>
          <w:szCs w:val="24"/>
        </w:rPr>
      </w:pPr>
      <w:r w:rsidRPr="00A42E67">
        <w:rPr>
          <w:color w:val="000000" w:themeColor="text1"/>
          <w:sz w:val="24"/>
          <w:szCs w:val="24"/>
        </w:rPr>
        <w:t>- работу с родителями (законными представителями).</w:t>
      </w:r>
    </w:p>
    <w:p w14:paraId="26E7C557" w14:textId="77777777" w:rsidR="006349B0" w:rsidRPr="00A42E67" w:rsidRDefault="006349B0" w:rsidP="006349B0">
      <w:pPr>
        <w:pStyle w:val="21"/>
        <w:shd w:val="clear" w:color="auto" w:fill="auto"/>
        <w:tabs>
          <w:tab w:val="left" w:pos="1033"/>
        </w:tabs>
        <w:spacing w:before="0" w:after="0" w:line="240" w:lineRule="auto"/>
        <w:ind w:right="23"/>
        <w:contextualSpacing/>
        <w:jc w:val="both"/>
        <w:rPr>
          <w:color w:val="000000" w:themeColor="text1"/>
          <w:sz w:val="24"/>
          <w:szCs w:val="24"/>
        </w:rPr>
      </w:pPr>
      <w:r w:rsidRPr="00A42E67">
        <w:rPr>
          <w:b/>
          <w:color w:val="000000" w:themeColor="text1"/>
          <w:sz w:val="24"/>
          <w:szCs w:val="24"/>
        </w:rPr>
        <w:t xml:space="preserve">             Во вторую половину</w:t>
      </w:r>
      <w:r w:rsidRPr="00A42E67">
        <w:rPr>
          <w:color w:val="000000" w:themeColor="text1"/>
          <w:sz w:val="24"/>
          <w:szCs w:val="24"/>
        </w:rPr>
        <w:t xml:space="preserve"> дня педагог организует </w:t>
      </w:r>
      <w:r w:rsidRPr="00A42E67">
        <w:rPr>
          <w:b/>
          <w:color w:val="000000" w:themeColor="text1"/>
          <w:sz w:val="24"/>
          <w:szCs w:val="24"/>
        </w:rPr>
        <w:t>культурные практики</w:t>
      </w:r>
      <w:r w:rsidRPr="00A42E67">
        <w:rPr>
          <w:color w:val="000000" w:themeColor="text1"/>
          <w:sz w:val="24"/>
          <w:szCs w:val="24"/>
        </w:rPr>
        <w:t xml:space="preserve">. Они расширяют социальные и практические компоненты </w:t>
      </w:r>
      <w:r w:rsidRPr="00A42E67">
        <w:rPr>
          <w:color w:val="000000" w:themeColor="text1"/>
          <w:sz w:val="24"/>
          <w:szCs w:val="24"/>
        </w:rPr>
        <w:lastRenderedPageBreak/>
        <w:t>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248A6443" w14:textId="77777777" w:rsidR="006349B0" w:rsidRPr="00A42E67" w:rsidRDefault="006349B0" w:rsidP="006349B0">
      <w:pPr>
        <w:pStyle w:val="21"/>
        <w:shd w:val="clear" w:color="auto" w:fill="auto"/>
        <w:tabs>
          <w:tab w:val="left" w:pos="1033"/>
        </w:tabs>
        <w:spacing w:before="0" w:after="0" w:line="240" w:lineRule="auto"/>
        <w:ind w:right="23"/>
        <w:contextualSpacing/>
        <w:jc w:val="both"/>
        <w:rPr>
          <w:color w:val="000000" w:themeColor="text1"/>
          <w:sz w:val="24"/>
          <w:szCs w:val="24"/>
        </w:rPr>
      </w:pPr>
      <w:r w:rsidRPr="00A42E67">
        <w:rPr>
          <w:color w:val="000000" w:themeColor="text1"/>
          <w:sz w:val="24"/>
          <w:szCs w:val="24"/>
        </w:rPr>
        <w:t xml:space="preserve">            По физическому развитию ИФК использует следующие виды практик:</w:t>
      </w:r>
    </w:p>
    <w:p w14:paraId="6C352705" w14:textId="77777777" w:rsidR="006349B0" w:rsidRPr="00A42E67" w:rsidRDefault="006349B0" w:rsidP="006349B0">
      <w:pPr>
        <w:pStyle w:val="21"/>
        <w:tabs>
          <w:tab w:val="left" w:pos="1033"/>
        </w:tabs>
        <w:spacing w:after="0" w:line="240" w:lineRule="auto"/>
        <w:ind w:right="23"/>
        <w:contextualSpacing/>
        <w:jc w:val="both"/>
        <w:rPr>
          <w:color w:val="000000" w:themeColor="text1"/>
          <w:sz w:val="24"/>
          <w:szCs w:val="24"/>
        </w:rPr>
      </w:pPr>
      <w:r w:rsidRPr="00A42E67">
        <w:rPr>
          <w:color w:val="000000" w:themeColor="text1"/>
          <w:sz w:val="24"/>
          <w:szCs w:val="24"/>
        </w:rPr>
        <w:t>- игровую - ребёнок проявляет себя как творческий субъект (творческая инициатива);</w:t>
      </w:r>
    </w:p>
    <w:p w14:paraId="4E26CBFF" w14:textId="77777777" w:rsidR="006349B0" w:rsidRPr="00A42E67" w:rsidRDefault="006349B0" w:rsidP="006349B0">
      <w:pPr>
        <w:pStyle w:val="21"/>
        <w:tabs>
          <w:tab w:val="left" w:pos="1033"/>
        </w:tabs>
        <w:spacing w:after="0" w:line="240" w:lineRule="auto"/>
        <w:ind w:right="23"/>
        <w:contextualSpacing/>
        <w:jc w:val="both"/>
        <w:rPr>
          <w:color w:val="000000" w:themeColor="text1"/>
          <w:sz w:val="24"/>
          <w:szCs w:val="24"/>
        </w:rPr>
      </w:pPr>
      <w:r w:rsidRPr="00A42E67">
        <w:rPr>
          <w:color w:val="000000" w:themeColor="text1"/>
          <w:sz w:val="24"/>
          <w:szCs w:val="24"/>
        </w:rPr>
        <w:t>- познавательно-исследовательскую - ребёнок проявляет себя как субъект исследования (познавательная инициатива);</w:t>
      </w:r>
    </w:p>
    <w:p w14:paraId="416CE61B" w14:textId="77777777" w:rsidR="006349B0" w:rsidRPr="00A42E67" w:rsidRDefault="006349B0" w:rsidP="006349B0">
      <w:pPr>
        <w:pStyle w:val="21"/>
        <w:tabs>
          <w:tab w:val="left" w:pos="1033"/>
        </w:tabs>
        <w:spacing w:after="0" w:line="240" w:lineRule="auto"/>
        <w:ind w:right="23"/>
        <w:contextualSpacing/>
        <w:jc w:val="both"/>
        <w:rPr>
          <w:color w:val="000000" w:themeColor="text1"/>
          <w:sz w:val="24"/>
          <w:szCs w:val="24"/>
        </w:rPr>
      </w:pPr>
      <w:r w:rsidRPr="00A42E67">
        <w:rPr>
          <w:color w:val="000000" w:themeColor="text1"/>
          <w:sz w:val="24"/>
          <w:szCs w:val="24"/>
        </w:rPr>
        <w:t>- коммуникативную практики - ребёнок проявляет себя как партнер по взаимодействию и собеседник (коммуникативная инициатива);</w:t>
      </w:r>
    </w:p>
    <w:p w14:paraId="09C465F0" w14:textId="77777777" w:rsidR="006349B0" w:rsidRPr="00A42E67" w:rsidRDefault="006349B0" w:rsidP="006349B0">
      <w:pPr>
        <w:pStyle w:val="21"/>
        <w:shd w:val="clear" w:color="auto" w:fill="auto"/>
        <w:tabs>
          <w:tab w:val="left" w:pos="1033"/>
        </w:tabs>
        <w:spacing w:before="0" w:after="0" w:line="240" w:lineRule="auto"/>
        <w:ind w:right="23"/>
        <w:contextualSpacing/>
        <w:jc w:val="both"/>
        <w:rPr>
          <w:color w:val="000000" w:themeColor="text1"/>
          <w:sz w:val="24"/>
          <w:szCs w:val="24"/>
        </w:rPr>
      </w:pPr>
      <w:r w:rsidRPr="00A42E67">
        <w:rPr>
          <w:color w:val="000000" w:themeColor="text1"/>
          <w:sz w:val="24"/>
          <w:szCs w:val="24"/>
        </w:rPr>
        <w:t>- чтение художественной литературы - дополняет развивающие возможности других культурных практик детей дошкольного возраста (игровой, познавательно-исследовательской деятельности).</w:t>
      </w:r>
    </w:p>
    <w:p w14:paraId="4E8770A5" w14:textId="77777777" w:rsidR="006349B0" w:rsidRPr="00A42E67" w:rsidRDefault="006349B0" w:rsidP="006349B0">
      <w:pPr>
        <w:pStyle w:val="21"/>
        <w:shd w:val="clear" w:color="auto" w:fill="auto"/>
        <w:tabs>
          <w:tab w:val="left" w:pos="1033"/>
        </w:tabs>
        <w:spacing w:before="0" w:after="0" w:line="240" w:lineRule="auto"/>
        <w:ind w:right="23"/>
        <w:contextualSpacing/>
        <w:jc w:val="both"/>
        <w:rPr>
          <w:color w:val="000000" w:themeColor="text1"/>
          <w:sz w:val="24"/>
          <w:szCs w:val="24"/>
        </w:rPr>
      </w:pPr>
      <w:r w:rsidRPr="00A42E67">
        <w:rPr>
          <w:color w:val="000000" w:themeColor="text1"/>
          <w:sz w:val="24"/>
          <w:szCs w:val="24"/>
        </w:rPr>
        <w:t xml:space="preserve">              Культурные практики предоставляют ребенку возможность проявить свою субъектность с разных сторон.</w:t>
      </w:r>
    </w:p>
    <w:p w14:paraId="3CF93638" w14:textId="77777777" w:rsidR="006349B0" w:rsidRPr="00A42E67" w:rsidRDefault="006349B0" w:rsidP="006349B0">
      <w:pPr>
        <w:pStyle w:val="21"/>
        <w:tabs>
          <w:tab w:val="left" w:pos="1033"/>
        </w:tabs>
        <w:spacing w:after="0" w:line="240" w:lineRule="auto"/>
        <w:ind w:right="23"/>
        <w:contextualSpacing/>
        <w:jc w:val="both"/>
        <w:rPr>
          <w:color w:val="000000" w:themeColor="text1"/>
          <w:sz w:val="24"/>
          <w:szCs w:val="24"/>
        </w:rPr>
      </w:pPr>
      <w:r w:rsidRPr="00A42E67">
        <w:rPr>
          <w:color w:val="000000" w:themeColor="text1"/>
          <w:sz w:val="24"/>
          <w:szCs w:val="24"/>
        </w:rPr>
        <w:tab/>
        <w:t xml:space="preserve">Тематику культурных практик ИФК определяет с помощью детских вопросов, проявленный интерес к явлениям окружающей действительности или предметам, значимые события, неожиданные явления, художественная литература и другое. В процессе культурных практик ИФК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 </w:t>
      </w:r>
    </w:p>
    <w:p w14:paraId="3FA1D8BD" w14:textId="77777777" w:rsidR="006349B0" w:rsidRPr="00A42E67" w:rsidRDefault="006349B0" w:rsidP="006349B0">
      <w:pPr>
        <w:pStyle w:val="21"/>
        <w:tabs>
          <w:tab w:val="left" w:pos="1033"/>
        </w:tabs>
        <w:spacing w:after="0" w:line="240" w:lineRule="auto"/>
        <w:ind w:right="23"/>
        <w:contextualSpacing/>
        <w:jc w:val="both"/>
        <w:rPr>
          <w:b/>
          <w:color w:val="000000" w:themeColor="text1"/>
          <w:sz w:val="24"/>
          <w:szCs w:val="24"/>
        </w:rPr>
      </w:pPr>
    </w:p>
    <w:p w14:paraId="3F048EB2" w14:textId="77777777" w:rsidR="006349B0" w:rsidRPr="00A42E67" w:rsidRDefault="006349B0" w:rsidP="006349B0">
      <w:pPr>
        <w:pStyle w:val="21"/>
        <w:tabs>
          <w:tab w:val="left" w:pos="1033"/>
        </w:tabs>
        <w:spacing w:after="0" w:line="240" w:lineRule="auto"/>
        <w:ind w:right="23"/>
        <w:contextualSpacing/>
        <w:jc w:val="both"/>
        <w:rPr>
          <w:color w:val="000000" w:themeColor="text1"/>
          <w:sz w:val="24"/>
          <w:szCs w:val="24"/>
        </w:rPr>
      </w:pPr>
      <w:r w:rsidRPr="00A42E67">
        <w:rPr>
          <w:b/>
          <w:color w:val="000000" w:themeColor="text1"/>
          <w:sz w:val="24"/>
          <w:szCs w:val="24"/>
        </w:rPr>
        <w:t xml:space="preserve">                 Способы и направления поддержки детской инициативы</w:t>
      </w:r>
      <w:r w:rsidRPr="00A42E67">
        <w:rPr>
          <w:color w:val="000000" w:themeColor="text1"/>
          <w:sz w:val="24"/>
          <w:szCs w:val="24"/>
        </w:rPr>
        <w:t xml:space="preserve">. </w:t>
      </w:r>
    </w:p>
    <w:p w14:paraId="2CE319CF" w14:textId="77777777" w:rsidR="006349B0" w:rsidRPr="00A42E67" w:rsidRDefault="006349B0" w:rsidP="006349B0">
      <w:pPr>
        <w:pStyle w:val="21"/>
        <w:tabs>
          <w:tab w:val="left" w:pos="1033"/>
        </w:tabs>
        <w:spacing w:after="0" w:line="240" w:lineRule="auto"/>
        <w:ind w:right="23"/>
        <w:contextualSpacing/>
        <w:jc w:val="both"/>
        <w:rPr>
          <w:color w:val="000000" w:themeColor="text1"/>
          <w:sz w:val="24"/>
          <w:szCs w:val="24"/>
        </w:rPr>
      </w:pPr>
      <w:r w:rsidRPr="00A42E67">
        <w:rPr>
          <w:color w:val="000000" w:themeColor="text1"/>
          <w:sz w:val="24"/>
          <w:szCs w:val="24"/>
        </w:rPr>
        <w:t xml:space="preserve">            Для поддержки детской инициативы ИФК поощряет свободную самостоятельную деятельность детей, основанную на детских интересах и предпочтениях. Появление возможности у ребенка двигаться, исследовать, играть, танцевать, ориентируясь на собственные интересы, позволяет обеспечить такие важные составляющие эмоционального благополучия ребенка ДОО как уверенность в себе, чувство защищенности, комфорта, положительного самоощущения.</w:t>
      </w:r>
    </w:p>
    <w:p w14:paraId="1F61D731" w14:textId="77777777" w:rsidR="006349B0" w:rsidRPr="00A42E67" w:rsidRDefault="006349B0" w:rsidP="006349B0">
      <w:pPr>
        <w:pStyle w:val="21"/>
        <w:tabs>
          <w:tab w:val="left" w:pos="1033"/>
        </w:tabs>
        <w:spacing w:after="0" w:line="240" w:lineRule="auto"/>
        <w:ind w:right="23"/>
        <w:contextualSpacing/>
        <w:jc w:val="both"/>
        <w:rPr>
          <w:color w:val="000000" w:themeColor="text1"/>
          <w:sz w:val="24"/>
          <w:szCs w:val="24"/>
        </w:rPr>
      </w:pPr>
      <w:r w:rsidRPr="00A42E67">
        <w:rPr>
          <w:color w:val="000000" w:themeColor="text1"/>
          <w:sz w:val="24"/>
          <w:szCs w:val="24"/>
        </w:rPr>
        <w:t xml:space="preserve">            Наиболее благоприятными отрезками времени для организации свободной самостоятельной деятельности детей является утро, когда ребенок приходит в ДОО и вторая половина дня. Любая деятельность ребенка в ДОО может протекать в форме самостоятельной инициативной деятельности, например:</w:t>
      </w:r>
    </w:p>
    <w:p w14:paraId="07894719" w14:textId="77777777" w:rsidR="006349B0" w:rsidRPr="00A42E67" w:rsidRDefault="006349B0" w:rsidP="006349B0">
      <w:pPr>
        <w:pStyle w:val="21"/>
        <w:tabs>
          <w:tab w:val="left" w:pos="1033"/>
        </w:tabs>
        <w:spacing w:after="0" w:line="240" w:lineRule="auto"/>
        <w:ind w:right="23"/>
        <w:contextualSpacing/>
        <w:jc w:val="both"/>
        <w:rPr>
          <w:color w:val="000000" w:themeColor="text1"/>
          <w:sz w:val="24"/>
          <w:szCs w:val="24"/>
        </w:rPr>
      </w:pPr>
      <w:r w:rsidRPr="00A42E67">
        <w:rPr>
          <w:color w:val="000000" w:themeColor="text1"/>
          <w:sz w:val="24"/>
          <w:szCs w:val="24"/>
        </w:rPr>
        <w:t>- самостоятельная двигательная деятельность, подвижные игры, выполнение ритмических движений.</w:t>
      </w:r>
    </w:p>
    <w:p w14:paraId="38794AD2" w14:textId="77777777" w:rsidR="006349B0" w:rsidRPr="00A42E67" w:rsidRDefault="006349B0" w:rsidP="006349B0">
      <w:pPr>
        <w:pStyle w:val="21"/>
        <w:tabs>
          <w:tab w:val="left" w:pos="1033"/>
        </w:tabs>
        <w:spacing w:after="0" w:line="240" w:lineRule="auto"/>
        <w:ind w:right="23"/>
        <w:contextualSpacing/>
        <w:jc w:val="both"/>
        <w:rPr>
          <w:color w:val="000000" w:themeColor="text1"/>
          <w:sz w:val="24"/>
          <w:szCs w:val="24"/>
        </w:rPr>
      </w:pPr>
      <w:r w:rsidRPr="00A42E67">
        <w:rPr>
          <w:color w:val="000000" w:themeColor="text1"/>
          <w:sz w:val="24"/>
          <w:szCs w:val="24"/>
        </w:rPr>
        <w:t xml:space="preserve">           Для поддержки детской инициативы педагог должен учитывать следующие условия:</w:t>
      </w:r>
    </w:p>
    <w:p w14:paraId="203831BC" w14:textId="77777777" w:rsidR="006349B0" w:rsidRPr="00A42E67" w:rsidRDefault="006349B0" w:rsidP="006349B0">
      <w:pPr>
        <w:pStyle w:val="21"/>
        <w:tabs>
          <w:tab w:val="left" w:pos="1033"/>
        </w:tabs>
        <w:spacing w:after="0" w:line="240" w:lineRule="auto"/>
        <w:ind w:right="23"/>
        <w:contextualSpacing/>
        <w:jc w:val="both"/>
        <w:rPr>
          <w:color w:val="000000" w:themeColor="text1"/>
          <w:sz w:val="24"/>
          <w:szCs w:val="24"/>
        </w:rPr>
      </w:pPr>
      <w:r w:rsidRPr="00A42E67">
        <w:rPr>
          <w:color w:val="000000" w:themeColor="text1"/>
          <w:sz w:val="24"/>
          <w:szCs w:val="24"/>
        </w:rPr>
        <w:t>1) уделять внимание развитию детского интереса к окружающему миру, поощрять желание ребенка получать новые знания и умения, осуществлять деятельностные пробы в соответствии со своими интересами, задавать познавательные вопросы;</w:t>
      </w:r>
    </w:p>
    <w:p w14:paraId="26D8ABCD" w14:textId="77777777" w:rsidR="006349B0" w:rsidRPr="00A42E67" w:rsidRDefault="006349B0" w:rsidP="006349B0">
      <w:pPr>
        <w:pStyle w:val="21"/>
        <w:tabs>
          <w:tab w:val="left" w:pos="1033"/>
        </w:tabs>
        <w:spacing w:after="0" w:line="240" w:lineRule="auto"/>
        <w:ind w:right="23"/>
        <w:contextualSpacing/>
        <w:jc w:val="both"/>
        <w:rPr>
          <w:color w:val="000000" w:themeColor="text1"/>
          <w:sz w:val="24"/>
          <w:szCs w:val="24"/>
        </w:rPr>
      </w:pPr>
      <w:r w:rsidRPr="00A42E67">
        <w:rPr>
          <w:color w:val="000000" w:themeColor="text1"/>
          <w:sz w:val="24"/>
          <w:szCs w:val="24"/>
        </w:rPr>
        <w:t>2) 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w:t>
      </w:r>
    </w:p>
    <w:p w14:paraId="61439B48" w14:textId="77777777" w:rsidR="006349B0" w:rsidRPr="00A42E67" w:rsidRDefault="006349B0" w:rsidP="006349B0">
      <w:pPr>
        <w:pStyle w:val="21"/>
        <w:tabs>
          <w:tab w:val="left" w:pos="1033"/>
        </w:tabs>
        <w:spacing w:after="0" w:line="240" w:lineRule="auto"/>
        <w:ind w:right="23"/>
        <w:contextualSpacing/>
        <w:jc w:val="both"/>
        <w:rPr>
          <w:color w:val="000000" w:themeColor="text1"/>
          <w:sz w:val="24"/>
          <w:szCs w:val="24"/>
        </w:rPr>
      </w:pPr>
      <w:r w:rsidRPr="00A42E67">
        <w:rPr>
          <w:color w:val="000000" w:themeColor="text1"/>
          <w:sz w:val="24"/>
          <w:szCs w:val="24"/>
        </w:rPr>
        <w:t>3) 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w:t>
      </w:r>
    </w:p>
    <w:p w14:paraId="79A901C1" w14:textId="77777777" w:rsidR="006349B0" w:rsidRPr="00A42E67" w:rsidRDefault="006349B0" w:rsidP="006349B0">
      <w:pPr>
        <w:pStyle w:val="21"/>
        <w:tabs>
          <w:tab w:val="left" w:pos="1033"/>
        </w:tabs>
        <w:spacing w:after="0" w:line="240" w:lineRule="auto"/>
        <w:ind w:right="23"/>
        <w:contextualSpacing/>
        <w:jc w:val="both"/>
        <w:rPr>
          <w:color w:val="000000" w:themeColor="text1"/>
          <w:sz w:val="24"/>
          <w:szCs w:val="24"/>
        </w:rPr>
      </w:pPr>
      <w:r w:rsidRPr="00A42E67">
        <w:rPr>
          <w:color w:val="000000" w:themeColor="text1"/>
          <w:sz w:val="24"/>
          <w:szCs w:val="24"/>
        </w:rPr>
        <w:t>4) поощрять проявление детской инициативы в течение всего дня пребывания ребенка в ДОО, используя приемы поддержки, одобрения, похвалы;</w:t>
      </w:r>
    </w:p>
    <w:p w14:paraId="63B538D4" w14:textId="77777777" w:rsidR="006349B0" w:rsidRPr="00A42E67" w:rsidRDefault="006349B0" w:rsidP="006349B0">
      <w:pPr>
        <w:pStyle w:val="21"/>
        <w:tabs>
          <w:tab w:val="left" w:pos="1033"/>
        </w:tabs>
        <w:spacing w:after="0" w:line="240" w:lineRule="auto"/>
        <w:ind w:right="23"/>
        <w:contextualSpacing/>
        <w:jc w:val="both"/>
        <w:rPr>
          <w:color w:val="000000" w:themeColor="text1"/>
          <w:sz w:val="24"/>
          <w:szCs w:val="24"/>
        </w:rPr>
      </w:pPr>
      <w:r w:rsidRPr="00A42E67">
        <w:rPr>
          <w:color w:val="000000" w:themeColor="text1"/>
          <w:sz w:val="24"/>
          <w:szCs w:val="24"/>
        </w:rPr>
        <w:t xml:space="preserve">5) создавать условия для развития произвольности в деятельности, использовать игры и упражнения, направленные на тренировку волевых </w:t>
      </w:r>
      <w:r w:rsidRPr="00A42E67">
        <w:rPr>
          <w:color w:val="000000" w:themeColor="text1"/>
          <w:sz w:val="24"/>
          <w:szCs w:val="24"/>
        </w:rPr>
        <w:lastRenderedPageBreak/>
        <w:t>усилий, поддержку готовности и желания ребенка преодолевать трудности, доводить деятельность до результата;</w:t>
      </w:r>
    </w:p>
    <w:p w14:paraId="3A5216A0" w14:textId="77777777" w:rsidR="006349B0" w:rsidRPr="00A42E67" w:rsidRDefault="006349B0" w:rsidP="006349B0">
      <w:pPr>
        <w:pStyle w:val="21"/>
        <w:tabs>
          <w:tab w:val="left" w:pos="1033"/>
        </w:tabs>
        <w:spacing w:after="0" w:line="240" w:lineRule="auto"/>
        <w:ind w:right="23"/>
        <w:contextualSpacing/>
        <w:jc w:val="both"/>
        <w:rPr>
          <w:color w:val="000000" w:themeColor="text1"/>
          <w:sz w:val="24"/>
          <w:szCs w:val="24"/>
        </w:rPr>
      </w:pPr>
      <w:r w:rsidRPr="00A42E67">
        <w:rPr>
          <w:color w:val="000000" w:themeColor="text1"/>
          <w:sz w:val="24"/>
          <w:szCs w:val="24"/>
        </w:rPr>
        <w:t>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7A3ACA65" w14:textId="77777777" w:rsidR="006349B0" w:rsidRPr="00A42E67" w:rsidRDefault="006349B0" w:rsidP="006349B0">
      <w:pPr>
        <w:pStyle w:val="21"/>
        <w:tabs>
          <w:tab w:val="left" w:pos="1033"/>
        </w:tabs>
        <w:spacing w:after="0" w:line="240" w:lineRule="auto"/>
        <w:ind w:right="23"/>
        <w:contextualSpacing/>
        <w:jc w:val="both"/>
        <w:rPr>
          <w:color w:val="000000" w:themeColor="text1"/>
          <w:sz w:val="24"/>
          <w:szCs w:val="24"/>
        </w:rPr>
      </w:pPr>
      <w:r w:rsidRPr="00A42E67">
        <w:rPr>
          <w:color w:val="000000" w:themeColor="text1"/>
          <w:sz w:val="24"/>
          <w:szCs w:val="24"/>
        </w:rPr>
        <w:t>7) 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случае;</w:t>
      </w:r>
    </w:p>
    <w:p w14:paraId="3C736F77" w14:textId="77777777" w:rsidR="006349B0" w:rsidRPr="00A42E67" w:rsidRDefault="006349B0" w:rsidP="006349B0">
      <w:pPr>
        <w:pStyle w:val="21"/>
        <w:tabs>
          <w:tab w:val="left" w:pos="1033"/>
        </w:tabs>
        <w:spacing w:after="0" w:line="240" w:lineRule="auto"/>
        <w:ind w:right="23"/>
        <w:contextualSpacing/>
        <w:jc w:val="both"/>
        <w:rPr>
          <w:color w:val="000000" w:themeColor="text1"/>
          <w:sz w:val="24"/>
          <w:szCs w:val="24"/>
        </w:rPr>
      </w:pPr>
      <w:r w:rsidRPr="00A42E67">
        <w:rPr>
          <w:color w:val="000000" w:themeColor="text1"/>
          <w:sz w:val="24"/>
          <w:szCs w:val="24"/>
        </w:rPr>
        <w:t>8)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через использование приемов похвалы, одобрения, восхищения.</w:t>
      </w:r>
    </w:p>
    <w:p w14:paraId="3387FBED" w14:textId="77777777" w:rsidR="006349B0" w:rsidRPr="00A42E67" w:rsidRDefault="006349B0" w:rsidP="006349B0">
      <w:pPr>
        <w:pStyle w:val="21"/>
        <w:tabs>
          <w:tab w:val="left" w:pos="1033"/>
        </w:tabs>
        <w:spacing w:after="0" w:line="240" w:lineRule="auto"/>
        <w:ind w:right="23"/>
        <w:contextualSpacing/>
        <w:jc w:val="both"/>
        <w:rPr>
          <w:color w:val="000000" w:themeColor="text1"/>
          <w:sz w:val="24"/>
          <w:szCs w:val="24"/>
        </w:rPr>
      </w:pPr>
      <w:r w:rsidRPr="00A42E67">
        <w:rPr>
          <w:color w:val="000000" w:themeColor="text1"/>
          <w:sz w:val="24"/>
          <w:szCs w:val="24"/>
        </w:rPr>
        <w:t xml:space="preserve">        </w:t>
      </w:r>
    </w:p>
    <w:p w14:paraId="02D888D2" w14:textId="77777777" w:rsidR="006349B0" w:rsidRPr="00A42E67" w:rsidRDefault="006349B0" w:rsidP="006349B0">
      <w:pPr>
        <w:pStyle w:val="21"/>
        <w:tabs>
          <w:tab w:val="left" w:pos="1033"/>
        </w:tabs>
        <w:spacing w:after="0" w:line="240" w:lineRule="auto"/>
        <w:ind w:right="23"/>
        <w:contextualSpacing/>
        <w:jc w:val="both"/>
        <w:rPr>
          <w:color w:val="000000" w:themeColor="text1"/>
          <w:sz w:val="24"/>
          <w:szCs w:val="24"/>
        </w:rPr>
      </w:pPr>
      <w:r w:rsidRPr="00A42E67">
        <w:rPr>
          <w:color w:val="000000" w:themeColor="text1"/>
          <w:sz w:val="24"/>
          <w:szCs w:val="24"/>
        </w:rPr>
        <w:t xml:space="preserve">           </w:t>
      </w:r>
      <w:proofErr w:type="gramStart"/>
      <w:r w:rsidRPr="00A42E67">
        <w:rPr>
          <w:color w:val="000000" w:themeColor="text1"/>
          <w:sz w:val="24"/>
          <w:szCs w:val="24"/>
        </w:rPr>
        <w:t>Согласно требованиям</w:t>
      </w:r>
      <w:proofErr w:type="gramEnd"/>
      <w:r w:rsidRPr="00A42E67">
        <w:rPr>
          <w:color w:val="000000" w:themeColor="text1"/>
          <w:sz w:val="24"/>
          <w:szCs w:val="24"/>
        </w:rPr>
        <w:t xml:space="preserve"> СанПиН 1.2.3685-21 в режиме дня предусмотрено время для проведения занятий.</w:t>
      </w:r>
    </w:p>
    <w:p w14:paraId="48058BF9" w14:textId="77777777" w:rsidR="006349B0" w:rsidRPr="00A42E67" w:rsidRDefault="006349B0" w:rsidP="006349B0">
      <w:pPr>
        <w:pStyle w:val="21"/>
        <w:tabs>
          <w:tab w:val="left" w:pos="1033"/>
        </w:tabs>
        <w:spacing w:after="0" w:line="240" w:lineRule="auto"/>
        <w:ind w:right="23"/>
        <w:contextualSpacing/>
        <w:jc w:val="both"/>
        <w:rPr>
          <w:color w:val="000000" w:themeColor="text1"/>
          <w:sz w:val="24"/>
          <w:szCs w:val="24"/>
        </w:rPr>
      </w:pPr>
      <w:r w:rsidRPr="00A42E67">
        <w:rPr>
          <w:color w:val="000000" w:themeColor="text1"/>
          <w:sz w:val="24"/>
          <w:szCs w:val="24"/>
        </w:rPr>
        <w:t xml:space="preserve">           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17D7A554" w14:textId="77777777" w:rsidR="006349B0" w:rsidRPr="00A42E67" w:rsidRDefault="006349B0" w:rsidP="006349B0">
      <w:pPr>
        <w:pStyle w:val="21"/>
        <w:tabs>
          <w:tab w:val="left" w:pos="1033"/>
        </w:tabs>
        <w:spacing w:after="0" w:line="240" w:lineRule="auto"/>
        <w:ind w:right="23"/>
        <w:contextualSpacing/>
        <w:jc w:val="both"/>
        <w:rPr>
          <w:color w:val="000000" w:themeColor="text1"/>
          <w:sz w:val="24"/>
          <w:szCs w:val="24"/>
        </w:rPr>
      </w:pPr>
      <w:r w:rsidRPr="00A42E67">
        <w:rPr>
          <w:color w:val="000000" w:themeColor="text1"/>
          <w:sz w:val="24"/>
          <w:szCs w:val="24"/>
        </w:rPr>
        <w:tab/>
        <w:t>При организации занятий ИФК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14:paraId="46EE5823" w14:textId="77777777" w:rsidR="006349B0" w:rsidRPr="00A42E67" w:rsidRDefault="006349B0" w:rsidP="006349B0">
      <w:pPr>
        <w:pStyle w:val="21"/>
        <w:shd w:val="clear" w:color="auto" w:fill="auto"/>
        <w:tabs>
          <w:tab w:val="left" w:pos="1033"/>
        </w:tabs>
        <w:spacing w:before="0" w:after="0" w:line="240" w:lineRule="auto"/>
        <w:ind w:right="23"/>
        <w:contextualSpacing/>
        <w:jc w:val="both"/>
        <w:rPr>
          <w:color w:val="000000" w:themeColor="text1"/>
          <w:sz w:val="24"/>
          <w:szCs w:val="24"/>
        </w:rPr>
      </w:pPr>
      <w:r w:rsidRPr="00A42E67">
        <w:rPr>
          <w:color w:val="000000" w:themeColor="text1"/>
          <w:sz w:val="24"/>
          <w:szCs w:val="24"/>
        </w:rPr>
        <w:tab/>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14:paraId="40B821A3" w14:textId="77777777" w:rsidR="006349B0" w:rsidRPr="00A42E67" w:rsidRDefault="006349B0" w:rsidP="006349B0">
      <w:pPr>
        <w:pStyle w:val="21"/>
        <w:shd w:val="clear" w:color="auto" w:fill="auto"/>
        <w:tabs>
          <w:tab w:val="left" w:pos="0"/>
        </w:tabs>
        <w:spacing w:before="0" w:after="0" w:line="240" w:lineRule="auto"/>
        <w:ind w:right="20"/>
        <w:jc w:val="both"/>
        <w:rPr>
          <w:color w:val="000000" w:themeColor="text1"/>
          <w:sz w:val="24"/>
          <w:szCs w:val="24"/>
        </w:rPr>
      </w:pPr>
    </w:p>
    <w:p w14:paraId="72EF4BC5" w14:textId="77777777" w:rsidR="006349B0" w:rsidRPr="00A42E67" w:rsidRDefault="006349B0" w:rsidP="006349B0">
      <w:pPr>
        <w:pStyle w:val="21"/>
        <w:shd w:val="clear" w:color="auto" w:fill="auto"/>
        <w:tabs>
          <w:tab w:val="left" w:pos="0"/>
        </w:tabs>
        <w:spacing w:before="0" w:after="0" w:line="240" w:lineRule="auto"/>
        <w:ind w:right="20"/>
        <w:jc w:val="both"/>
        <w:rPr>
          <w:b/>
          <w:color w:val="000000" w:themeColor="text1"/>
          <w:sz w:val="24"/>
          <w:szCs w:val="24"/>
        </w:rPr>
      </w:pPr>
      <w:r w:rsidRPr="00A42E67">
        <w:rPr>
          <w:color w:val="000000" w:themeColor="text1"/>
          <w:sz w:val="24"/>
          <w:szCs w:val="24"/>
        </w:rPr>
        <w:t xml:space="preserve">              </w:t>
      </w:r>
      <w:r w:rsidRPr="00A42E67">
        <w:rPr>
          <w:b/>
          <w:color w:val="000000" w:themeColor="text1"/>
          <w:sz w:val="24"/>
          <w:szCs w:val="24"/>
        </w:rPr>
        <w:t>Формы работы с детьми в течение дня.</w:t>
      </w:r>
    </w:p>
    <w:p w14:paraId="613AB16F" w14:textId="77777777" w:rsidR="006349B0" w:rsidRPr="00A42E67" w:rsidRDefault="006349B0" w:rsidP="006349B0">
      <w:pPr>
        <w:pStyle w:val="21"/>
        <w:shd w:val="clear" w:color="auto" w:fill="auto"/>
        <w:tabs>
          <w:tab w:val="left" w:pos="0"/>
        </w:tabs>
        <w:spacing w:before="0" w:after="0" w:line="276" w:lineRule="auto"/>
        <w:ind w:right="20"/>
        <w:jc w:val="both"/>
        <w:rPr>
          <w:color w:val="000000" w:themeColor="text1"/>
          <w:sz w:val="24"/>
          <w:szCs w:val="24"/>
        </w:rPr>
      </w:pPr>
    </w:p>
    <w:tbl>
      <w:tblPr>
        <w:tblStyle w:val="ae"/>
        <w:tblW w:w="14885" w:type="dxa"/>
        <w:tblInd w:w="-176" w:type="dxa"/>
        <w:tblLook w:val="04A0" w:firstRow="1" w:lastRow="0" w:firstColumn="1" w:lastColumn="0" w:noHBand="0" w:noVBand="1"/>
      </w:tblPr>
      <w:tblGrid>
        <w:gridCol w:w="3545"/>
        <w:gridCol w:w="11340"/>
      </w:tblGrid>
      <w:tr w:rsidR="00C21BB5" w:rsidRPr="00A42E67" w14:paraId="2BC99107" w14:textId="77777777" w:rsidTr="00A42E67">
        <w:tc>
          <w:tcPr>
            <w:tcW w:w="3545" w:type="dxa"/>
            <w:tcBorders>
              <w:top w:val="single" w:sz="4" w:space="0" w:color="auto"/>
              <w:left w:val="single" w:sz="4" w:space="0" w:color="auto"/>
              <w:bottom w:val="single" w:sz="4" w:space="0" w:color="auto"/>
              <w:right w:val="single" w:sz="4" w:space="0" w:color="auto"/>
            </w:tcBorders>
            <w:hideMark/>
          </w:tcPr>
          <w:p w14:paraId="23B5ECAE" w14:textId="77777777" w:rsidR="006349B0" w:rsidRPr="00A42E67" w:rsidRDefault="006349B0" w:rsidP="006349B0">
            <w:pPr>
              <w:pStyle w:val="21"/>
              <w:shd w:val="clear" w:color="auto" w:fill="auto"/>
              <w:tabs>
                <w:tab w:val="left" w:pos="0"/>
              </w:tabs>
              <w:spacing w:before="0" w:after="0" w:line="240" w:lineRule="auto"/>
              <w:ind w:right="20"/>
              <w:jc w:val="both"/>
              <w:rPr>
                <w:b/>
                <w:color w:val="000000" w:themeColor="text1"/>
                <w:sz w:val="24"/>
                <w:szCs w:val="24"/>
              </w:rPr>
            </w:pPr>
            <w:r w:rsidRPr="00A42E67">
              <w:rPr>
                <w:b/>
                <w:color w:val="000000" w:themeColor="text1"/>
                <w:sz w:val="24"/>
                <w:szCs w:val="24"/>
              </w:rPr>
              <w:t xml:space="preserve">Режимные моменты </w:t>
            </w:r>
          </w:p>
        </w:tc>
        <w:tc>
          <w:tcPr>
            <w:tcW w:w="11340" w:type="dxa"/>
            <w:tcBorders>
              <w:top w:val="single" w:sz="4" w:space="0" w:color="auto"/>
              <w:left w:val="single" w:sz="4" w:space="0" w:color="auto"/>
              <w:bottom w:val="single" w:sz="4" w:space="0" w:color="auto"/>
              <w:right w:val="single" w:sz="4" w:space="0" w:color="auto"/>
            </w:tcBorders>
            <w:hideMark/>
          </w:tcPr>
          <w:p w14:paraId="1545A4A2" w14:textId="77777777" w:rsidR="006349B0" w:rsidRPr="00A42E67" w:rsidRDefault="006349B0" w:rsidP="006349B0">
            <w:pPr>
              <w:pStyle w:val="21"/>
              <w:shd w:val="clear" w:color="auto" w:fill="auto"/>
              <w:tabs>
                <w:tab w:val="left" w:pos="0"/>
              </w:tabs>
              <w:spacing w:before="0" w:after="0" w:line="240" w:lineRule="auto"/>
              <w:ind w:right="20"/>
              <w:jc w:val="both"/>
              <w:rPr>
                <w:b/>
                <w:color w:val="000000" w:themeColor="text1"/>
                <w:sz w:val="24"/>
                <w:szCs w:val="24"/>
              </w:rPr>
            </w:pPr>
            <w:r w:rsidRPr="00A42E67">
              <w:rPr>
                <w:b/>
                <w:color w:val="000000" w:themeColor="text1"/>
                <w:sz w:val="24"/>
                <w:szCs w:val="24"/>
              </w:rPr>
              <w:t>Формы работы с детьми</w:t>
            </w:r>
          </w:p>
        </w:tc>
      </w:tr>
      <w:tr w:rsidR="00C21BB5" w:rsidRPr="00A42E67" w14:paraId="193A3B4C" w14:textId="77777777" w:rsidTr="00A42E67">
        <w:tc>
          <w:tcPr>
            <w:tcW w:w="3545" w:type="dxa"/>
            <w:tcBorders>
              <w:top w:val="single" w:sz="4" w:space="0" w:color="auto"/>
              <w:left w:val="single" w:sz="4" w:space="0" w:color="auto"/>
              <w:bottom w:val="single" w:sz="4" w:space="0" w:color="auto"/>
              <w:right w:val="single" w:sz="4" w:space="0" w:color="auto"/>
            </w:tcBorders>
            <w:hideMark/>
          </w:tcPr>
          <w:p w14:paraId="6ECD7987" w14:textId="77777777" w:rsidR="006349B0" w:rsidRPr="00A42E67" w:rsidRDefault="006349B0" w:rsidP="006349B0">
            <w:pPr>
              <w:pStyle w:val="21"/>
              <w:shd w:val="clear" w:color="auto" w:fill="auto"/>
              <w:tabs>
                <w:tab w:val="left" w:pos="0"/>
              </w:tabs>
              <w:spacing w:before="0" w:after="0" w:line="240" w:lineRule="auto"/>
              <w:ind w:right="20"/>
              <w:jc w:val="both"/>
              <w:rPr>
                <w:b/>
                <w:color w:val="000000" w:themeColor="text1"/>
                <w:sz w:val="24"/>
                <w:szCs w:val="24"/>
              </w:rPr>
            </w:pPr>
            <w:r w:rsidRPr="00A42E67">
              <w:rPr>
                <w:b/>
                <w:color w:val="000000" w:themeColor="text1"/>
                <w:sz w:val="24"/>
                <w:szCs w:val="24"/>
              </w:rPr>
              <w:t>Прием детей</w:t>
            </w:r>
          </w:p>
        </w:tc>
        <w:tc>
          <w:tcPr>
            <w:tcW w:w="11340" w:type="dxa"/>
            <w:tcBorders>
              <w:top w:val="single" w:sz="4" w:space="0" w:color="auto"/>
              <w:left w:val="single" w:sz="4" w:space="0" w:color="auto"/>
              <w:bottom w:val="single" w:sz="4" w:space="0" w:color="auto"/>
              <w:right w:val="single" w:sz="4" w:space="0" w:color="auto"/>
            </w:tcBorders>
            <w:hideMark/>
          </w:tcPr>
          <w:p w14:paraId="5BBC34E4" w14:textId="77777777" w:rsidR="006349B0" w:rsidRPr="00A42E67" w:rsidRDefault="006349B0" w:rsidP="006349B0">
            <w:pPr>
              <w:pStyle w:val="21"/>
              <w:shd w:val="clear" w:color="auto" w:fill="auto"/>
              <w:tabs>
                <w:tab w:val="left" w:pos="642"/>
              </w:tabs>
              <w:spacing w:before="0" w:after="0" w:line="240" w:lineRule="auto"/>
              <w:ind w:right="20"/>
              <w:jc w:val="both"/>
              <w:rPr>
                <w:color w:val="000000" w:themeColor="text1"/>
                <w:sz w:val="24"/>
                <w:szCs w:val="24"/>
              </w:rPr>
            </w:pPr>
            <w:r w:rsidRPr="00A42E67">
              <w:rPr>
                <w:color w:val="000000" w:themeColor="text1"/>
                <w:sz w:val="24"/>
                <w:szCs w:val="24"/>
              </w:rPr>
              <w:t xml:space="preserve"> - игровые ситуации, индивидуальные игры и игры небольшими подгруппами (подвижные, музыкальные и другие);</w:t>
            </w:r>
          </w:p>
          <w:p w14:paraId="5E45EA9D" w14:textId="77777777" w:rsidR="006349B0" w:rsidRPr="00A42E67" w:rsidRDefault="006349B0" w:rsidP="006349B0">
            <w:pPr>
              <w:pStyle w:val="21"/>
              <w:shd w:val="clear" w:color="auto" w:fill="auto"/>
              <w:spacing w:before="0" w:after="0" w:line="240" w:lineRule="auto"/>
              <w:ind w:left="20" w:right="20"/>
              <w:jc w:val="both"/>
              <w:rPr>
                <w:color w:val="000000" w:themeColor="text1"/>
                <w:sz w:val="24"/>
                <w:szCs w:val="24"/>
              </w:rPr>
            </w:pPr>
            <w:r w:rsidRPr="00A42E67">
              <w:rPr>
                <w:color w:val="000000" w:themeColor="text1"/>
                <w:sz w:val="24"/>
                <w:szCs w:val="24"/>
              </w:rPr>
              <w:t>- практические, проблемные ситуации, упражнения (по освоению культуры здоровья, правил и норм поведения и другие);</w:t>
            </w:r>
          </w:p>
          <w:p w14:paraId="3B46766E" w14:textId="77777777" w:rsidR="006349B0" w:rsidRPr="00A42E67" w:rsidRDefault="006349B0" w:rsidP="006349B0">
            <w:pPr>
              <w:pStyle w:val="21"/>
              <w:shd w:val="clear" w:color="auto" w:fill="auto"/>
              <w:spacing w:before="0" w:after="0" w:line="240" w:lineRule="auto"/>
              <w:ind w:left="20" w:right="20"/>
              <w:jc w:val="both"/>
              <w:rPr>
                <w:color w:val="000000" w:themeColor="text1"/>
                <w:sz w:val="24"/>
                <w:szCs w:val="24"/>
              </w:rPr>
            </w:pPr>
            <w:r w:rsidRPr="00A42E67">
              <w:rPr>
                <w:color w:val="000000" w:themeColor="text1"/>
                <w:sz w:val="24"/>
                <w:szCs w:val="24"/>
              </w:rPr>
              <w:t>- индивидуальную работу с детьми;</w:t>
            </w:r>
          </w:p>
        </w:tc>
      </w:tr>
      <w:tr w:rsidR="00C21BB5" w:rsidRPr="00A42E67" w14:paraId="648EBAE1" w14:textId="77777777" w:rsidTr="00A42E67">
        <w:tc>
          <w:tcPr>
            <w:tcW w:w="3545" w:type="dxa"/>
            <w:tcBorders>
              <w:top w:val="single" w:sz="4" w:space="0" w:color="auto"/>
              <w:left w:val="single" w:sz="4" w:space="0" w:color="auto"/>
              <w:bottom w:val="single" w:sz="4" w:space="0" w:color="auto"/>
              <w:right w:val="single" w:sz="4" w:space="0" w:color="auto"/>
            </w:tcBorders>
            <w:hideMark/>
          </w:tcPr>
          <w:p w14:paraId="6A018436" w14:textId="77777777" w:rsidR="006349B0" w:rsidRPr="00A42E67" w:rsidRDefault="006349B0" w:rsidP="006349B0">
            <w:pPr>
              <w:pStyle w:val="21"/>
              <w:shd w:val="clear" w:color="auto" w:fill="auto"/>
              <w:tabs>
                <w:tab w:val="left" w:pos="0"/>
              </w:tabs>
              <w:spacing w:before="0" w:after="0" w:line="240" w:lineRule="auto"/>
              <w:ind w:right="20"/>
              <w:jc w:val="both"/>
              <w:rPr>
                <w:b/>
                <w:color w:val="000000" w:themeColor="text1"/>
                <w:sz w:val="24"/>
                <w:szCs w:val="24"/>
              </w:rPr>
            </w:pPr>
            <w:r w:rsidRPr="00A42E67">
              <w:rPr>
                <w:b/>
                <w:color w:val="000000" w:themeColor="text1"/>
                <w:sz w:val="24"/>
                <w:szCs w:val="24"/>
              </w:rPr>
              <w:lastRenderedPageBreak/>
              <w:t>Утренняя гимнастика</w:t>
            </w:r>
          </w:p>
        </w:tc>
        <w:tc>
          <w:tcPr>
            <w:tcW w:w="11340" w:type="dxa"/>
            <w:tcBorders>
              <w:top w:val="single" w:sz="4" w:space="0" w:color="auto"/>
              <w:left w:val="single" w:sz="4" w:space="0" w:color="auto"/>
              <w:bottom w:val="single" w:sz="4" w:space="0" w:color="auto"/>
              <w:right w:val="single" w:sz="4" w:space="0" w:color="auto"/>
            </w:tcBorders>
            <w:hideMark/>
          </w:tcPr>
          <w:p w14:paraId="5739EEE5" w14:textId="77777777" w:rsidR="006349B0" w:rsidRPr="00A42E67" w:rsidRDefault="006349B0" w:rsidP="006349B0">
            <w:pPr>
              <w:pStyle w:val="21"/>
              <w:shd w:val="clear" w:color="auto" w:fill="auto"/>
              <w:tabs>
                <w:tab w:val="left" w:pos="0"/>
              </w:tabs>
              <w:spacing w:before="0" w:after="0" w:line="240" w:lineRule="auto"/>
              <w:ind w:right="20"/>
              <w:jc w:val="both"/>
              <w:rPr>
                <w:color w:val="000000" w:themeColor="text1"/>
                <w:sz w:val="24"/>
                <w:szCs w:val="24"/>
              </w:rPr>
            </w:pPr>
            <w:r w:rsidRPr="00A42E67">
              <w:rPr>
                <w:color w:val="000000" w:themeColor="text1"/>
                <w:sz w:val="24"/>
                <w:szCs w:val="24"/>
              </w:rPr>
              <w:t>Строевые упражнения, ходьба, бег, прыжки, ОРУ, подвижные игры, спортивные упражнения, пальчиковая и дыхательная гимнастики.</w:t>
            </w:r>
          </w:p>
        </w:tc>
      </w:tr>
      <w:tr w:rsidR="00C21BB5" w:rsidRPr="00A42E67" w14:paraId="4634B6B6" w14:textId="77777777" w:rsidTr="00A42E67">
        <w:tc>
          <w:tcPr>
            <w:tcW w:w="3545" w:type="dxa"/>
            <w:tcBorders>
              <w:top w:val="single" w:sz="4" w:space="0" w:color="auto"/>
              <w:left w:val="single" w:sz="4" w:space="0" w:color="auto"/>
              <w:bottom w:val="single" w:sz="4" w:space="0" w:color="auto"/>
              <w:right w:val="single" w:sz="4" w:space="0" w:color="auto"/>
            </w:tcBorders>
            <w:hideMark/>
          </w:tcPr>
          <w:p w14:paraId="52A434F6" w14:textId="77777777" w:rsidR="006349B0" w:rsidRPr="00A42E67" w:rsidRDefault="006349B0" w:rsidP="006349B0">
            <w:pPr>
              <w:pStyle w:val="21"/>
              <w:shd w:val="clear" w:color="auto" w:fill="auto"/>
              <w:tabs>
                <w:tab w:val="left" w:pos="0"/>
              </w:tabs>
              <w:spacing w:before="0" w:after="0" w:line="240" w:lineRule="auto"/>
              <w:ind w:right="20"/>
              <w:jc w:val="both"/>
              <w:rPr>
                <w:b/>
                <w:color w:val="000000" w:themeColor="text1"/>
                <w:sz w:val="24"/>
                <w:szCs w:val="24"/>
              </w:rPr>
            </w:pPr>
            <w:r w:rsidRPr="00A42E67">
              <w:rPr>
                <w:b/>
                <w:color w:val="000000" w:themeColor="text1"/>
                <w:sz w:val="24"/>
                <w:szCs w:val="24"/>
              </w:rPr>
              <w:t>Завтрак</w:t>
            </w:r>
          </w:p>
        </w:tc>
        <w:tc>
          <w:tcPr>
            <w:tcW w:w="11340" w:type="dxa"/>
            <w:tcBorders>
              <w:top w:val="single" w:sz="4" w:space="0" w:color="auto"/>
              <w:left w:val="single" w:sz="4" w:space="0" w:color="auto"/>
              <w:bottom w:val="single" w:sz="4" w:space="0" w:color="auto"/>
              <w:right w:val="single" w:sz="4" w:space="0" w:color="auto"/>
            </w:tcBorders>
            <w:hideMark/>
          </w:tcPr>
          <w:p w14:paraId="00909870" w14:textId="77777777" w:rsidR="006349B0" w:rsidRPr="00A42E67" w:rsidRDefault="006349B0" w:rsidP="006349B0">
            <w:pPr>
              <w:pStyle w:val="21"/>
              <w:shd w:val="clear" w:color="auto" w:fill="auto"/>
              <w:tabs>
                <w:tab w:val="left" w:pos="0"/>
              </w:tabs>
              <w:spacing w:before="0" w:after="0" w:line="240" w:lineRule="auto"/>
              <w:ind w:right="20"/>
              <w:jc w:val="both"/>
              <w:rPr>
                <w:color w:val="000000" w:themeColor="text1"/>
                <w:sz w:val="24"/>
                <w:szCs w:val="24"/>
              </w:rPr>
            </w:pPr>
          </w:p>
        </w:tc>
      </w:tr>
      <w:tr w:rsidR="00C21BB5" w:rsidRPr="00A42E67" w14:paraId="4A6E0387" w14:textId="77777777" w:rsidTr="00A42E67">
        <w:tc>
          <w:tcPr>
            <w:tcW w:w="3545" w:type="dxa"/>
            <w:tcBorders>
              <w:top w:val="single" w:sz="4" w:space="0" w:color="auto"/>
              <w:left w:val="single" w:sz="4" w:space="0" w:color="auto"/>
              <w:bottom w:val="single" w:sz="4" w:space="0" w:color="auto"/>
              <w:right w:val="single" w:sz="4" w:space="0" w:color="auto"/>
            </w:tcBorders>
            <w:hideMark/>
          </w:tcPr>
          <w:p w14:paraId="6F523C88" w14:textId="77777777" w:rsidR="006349B0" w:rsidRPr="00A42E67" w:rsidRDefault="006349B0" w:rsidP="006349B0">
            <w:pPr>
              <w:pStyle w:val="21"/>
              <w:shd w:val="clear" w:color="auto" w:fill="auto"/>
              <w:tabs>
                <w:tab w:val="left" w:pos="0"/>
              </w:tabs>
              <w:spacing w:before="0" w:after="0" w:line="240" w:lineRule="auto"/>
              <w:ind w:right="20"/>
              <w:jc w:val="both"/>
              <w:rPr>
                <w:b/>
                <w:color w:val="000000" w:themeColor="text1"/>
                <w:sz w:val="24"/>
                <w:szCs w:val="24"/>
              </w:rPr>
            </w:pPr>
            <w:r w:rsidRPr="00A42E67">
              <w:rPr>
                <w:b/>
                <w:color w:val="000000" w:themeColor="text1"/>
                <w:sz w:val="24"/>
                <w:szCs w:val="24"/>
              </w:rPr>
              <w:t>Организация игровой, познавательной, продуктивной деятельности</w:t>
            </w:r>
          </w:p>
        </w:tc>
        <w:tc>
          <w:tcPr>
            <w:tcW w:w="11340" w:type="dxa"/>
            <w:tcBorders>
              <w:top w:val="single" w:sz="4" w:space="0" w:color="auto"/>
              <w:left w:val="single" w:sz="4" w:space="0" w:color="auto"/>
              <w:bottom w:val="single" w:sz="4" w:space="0" w:color="auto"/>
              <w:right w:val="single" w:sz="4" w:space="0" w:color="auto"/>
            </w:tcBorders>
            <w:hideMark/>
          </w:tcPr>
          <w:p w14:paraId="40E91F99" w14:textId="77777777" w:rsidR="006349B0" w:rsidRPr="00A42E67" w:rsidRDefault="006349B0" w:rsidP="006349B0">
            <w:pPr>
              <w:pStyle w:val="21"/>
              <w:shd w:val="clear" w:color="auto" w:fill="auto"/>
              <w:tabs>
                <w:tab w:val="left" w:pos="0"/>
              </w:tabs>
              <w:spacing w:before="0" w:after="0" w:line="240" w:lineRule="auto"/>
              <w:ind w:right="20"/>
              <w:jc w:val="both"/>
              <w:rPr>
                <w:color w:val="000000" w:themeColor="text1"/>
                <w:sz w:val="24"/>
                <w:szCs w:val="24"/>
              </w:rPr>
            </w:pPr>
            <w:r w:rsidRPr="00A42E67">
              <w:rPr>
                <w:color w:val="000000" w:themeColor="text1"/>
                <w:sz w:val="24"/>
                <w:szCs w:val="24"/>
              </w:rPr>
              <w:t>Сюжетные игры, игры с правилами, музыкальные игры, самостоятельные игры, игры-занятия, индивидуальная работа.</w:t>
            </w:r>
          </w:p>
        </w:tc>
      </w:tr>
      <w:tr w:rsidR="00C21BB5" w:rsidRPr="00A42E67" w14:paraId="3A0EFD21" w14:textId="77777777" w:rsidTr="00A42E67">
        <w:tc>
          <w:tcPr>
            <w:tcW w:w="3545" w:type="dxa"/>
            <w:tcBorders>
              <w:top w:val="single" w:sz="4" w:space="0" w:color="auto"/>
              <w:left w:val="single" w:sz="4" w:space="0" w:color="auto"/>
              <w:bottom w:val="single" w:sz="4" w:space="0" w:color="auto"/>
              <w:right w:val="single" w:sz="4" w:space="0" w:color="auto"/>
            </w:tcBorders>
            <w:hideMark/>
          </w:tcPr>
          <w:p w14:paraId="798A2ECD" w14:textId="77777777" w:rsidR="006349B0" w:rsidRPr="00A42E67" w:rsidRDefault="006349B0" w:rsidP="006349B0">
            <w:pPr>
              <w:pStyle w:val="21"/>
              <w:shd w:val="clear" w:color="auto" w:fill="auto"/>
              <w:tabs>
                <w:tab w:val="left" w:pos="0"/>
              </w:tabs>
              <w:spacing w:before="0" w:after="0" w:line="240" w:lineRule="auto"/>
              <w:ind w:right="20"/>
              <w:jc w:val="both"/>
              <w:rPr>
                <w:b/>
                <w:color w:val="000000" w:themeColor="text1"/>
                <w:sz w:val="24"/>
                <w:szCs w:val="24"/>
              </w:rPr>
            </w:pPr>
            <w:r w:rsidRPr="00A42E67">
              <w:rPr>
                <w:b/>
                <w:color w:val="000000" w:themeColor="text1"/>
                <w:sz w:val="24"/>
                <w:szCs w:val="24"/>
              </w:rPr>
              <w:t>Прогулка</w:t>
            </w:r>
          </w:p>
        </w:tc>
        <w:tc>
          <w:tcPr>
            <w:tcW w:w="11340" w:type="dxa"/>
            <w:tcBorders>
              <w:top w:val="single" w:sz="4" w:space="0" w:color="auto"/>
              <w:left w:val="single" w:sz="4" w:space="0" w:color="auto"/>
              <w:bottom w:val="single" w:sz="4" w:space="0" w:color="auto"/>
              <w:right w:val="single" w:sz="4" w:space="0" w:color="auto"/>
            </w:tcBorders>
            <w:hideMark/>
          </w:tcPr>
          <w:p w14:paraId="453269BB" w14:textId="77777777" w:rsidR="006349B0" w:rsidRPr="00A42E67" w:rsidRDefault="006349B0" w:rsidP="006349B0">
            <w:pPr>
              <w:pStyle w:val="21"/>
              <w:shd w:val="clear" w:color="auto" w:fill="auto"/>
              <w:spacing w:before="0" w:after="0" w:line="240" w:lineRule="auto"/>
              <w:ind w:left="20" w:right="20"/>
              <w:jc w:val="both"/>
              <w:rPr>
                <w:color w:val="000000" w:themeColor="text1"/>
                <w:sz w:val="24"/>
                <w:szCs w:val="24"/>
              </w:rPr>
            </w:pPr>
            <w:r w:rsidRPr="00A42E67">
              <w:rPr>
                <w:color w:val="000000" w:themeColor="text1"/>
                <w:sz w:val="24"/>
                <w:szCs w:val="24"/>
              </w:rPr>
              <w:t>Подвижные игры и спортивные упражнения, индивидуальная работа; спортивные праздники (по плану).</w:t>
            </w:r>
          </w:p>
        </w:tc>
      </w:tr>
      <w:tr w:rsidR="00C21BB5" w:rsidRPr="00A42E67" w14:paraId="1AFD0EDD" w14:textId="77777777" w:rsidTr="00A42E67">
        <w:tc>
          <w:tcPr>
            <w:tcW w:w="3545" w:type="dxa"/>
            <w:tcBorders>
              <w:top w:val="single" w:sz="4" w:space="0" w:color="auto"/>
              <w:left w:val="single" w:sz="4" w:space="0" w:color="auto"/>
              <w:bottom w:val="single" w:sz="4" w:space="0" w:color="auto"/>
              <w:right w:val="single" w:sz="4" w:space="0" w:color="auto"/>
            </w:tcBorders>
            <w:hideMark/>
          </w:tcPr>
          <w:p w14:paraId="6C11BECA" w14:textId="77777777" w:rsidR="006349B0" w:rsidRPr="00A42E67" w:rsidRDefault="006349B0" w:rsidP="006349B0">
            <w:pPr>
              <w:pStyle w:val="21"/>
              <w:shd w:val="clear" w:color="auto" w:fill="auto"/>
              <w:tabs>
                <w:tab w:val="left" w:pos="0"/>
              </w:tabs>
              <w:spacing w:before="0" w:after="0" w:line="240" w:lineRule="auto"/>
              <w:ind w:right="20"/>
              <w:jc w:val="both"/>
              <w:rPr>
                <w:b/>
                <w:color w:val="000000" w:themeColor="text1"/>
                <w:sz w:val="24"/>
                <w:szCs w:val="24"/>
              </w:rPr>
            </w:pPr>
            <w:r w:rsidRPr="00A42E67">
              <w:rPr>
                <w:b/>
                <w:color w:val="000000" w:themeColor="text1"/>
                <w:sz w:val="24"/>
                <w:szCs w:val="24"/>
              </w:rPr>
              <w:t>Возвращение с прогулки</w:t>
            </w:r>
          </w:p>
        </w:tc>
        <w:tc>
          <w:tcPr>
            <w:tcW w:w="11340" w:type="dxa"/>
            <w:tcBorders>
              <w:top w:val="single" w:sz="4" w:space="0" w:color="auto"/>
              <w:left w:val="single" w:sz="4" w:space="0" w:color="auto"/>
              <w:bottom w:val="single" w:sz="4" w:space="0" w:color="auto"/>
              <w:right w:val="single" w:sz="4" w:space="0" w:color="auto"/>
            </w:tcBorders>
            <w:hideMark/>
          </w:tcPr>
          <w:p w14:paraId="7FD1497C" w14:textId="77777777" w:rsidR="006349B0" w:rsidRPr="00A42E67" w:rsidRDefault="006349B0" w:rsidP="006349B0">
            <w:pPr>
              <w:pStyle w:val="21"/>
              <w:shd w:val="clear" w:color="auto" w:fill="auto"/>
              <w:spacing w:before="0" w:after="0" w:line="240" w:lineRule="auto"/>
              <w:ind w:left="20" w:right="20"/>
              <w:jc w:val="both"/>
              <w:rPr>
                <w:color w:val="000000" w:themeColor="text1"/>
                <w:sz w:val="24"/>
                <w:szCs w:val="24"/>
              </w:rPr>
            </w:pPr>
          </w:p>
        </w:tc>
      </w:tr>
      <w:tr w:rsidR="00C21BB5" w:rsidRPr="00A42E67" w14:paraId="355789EC" w14:textId="77777777" w:rsidTr="00A42E67">
        <w:tc>
          <w:tcPr>
            <w:tcW w:w="3545" w:type="dxa"/>
            <w:tcBorders>
              <w:top w:val="single" w:sz="4" w:space="0" w:color="auto"/>
              <w:left w:val="single" w:sz="4" w:space="0" w:color="auto"/>
              <w:bottom w:val="single" w:sz="4" w:space="0" w:color="auto"/>
              <w:right w:val="single" w:sz="4" w:space="0" w:color="auto"/>
            </w:tcBorders>
            <w:hideMark/>
          </w:tcPr>
          <w:p w14:paraId="792FEEA7" w14:textId="77777777" w:rsidR="006349B0" w:rsidRPr="00A42E67" w:rsidRDefault="006349B0" w:rsidP="006349B0">
            <w:pPr>
              <w:pStyle w:val="21"/>
              <w:shd w:val="clear" w:color="auto" w:fill="auto"/>
              <w:tabs>
                <w:tab w:val="left" w:pos="0"/>
              </w:tabs>
              <w:spacing w:before="0" w:after="0" w:line="240" w:lineRule="auto"/>
              <w:ind w:right="20"/>
              <w:jc w:val="both"/>
              <w:rPr>
                <w:b/>
                <w:color w:val="000000" w:themeColor="text1"/>
                <w:sz w:val="24"/>
                <w:szCs w:val="24"/>
              </w:rPr>
            </w:pPr>
            <w:r w:rsidRPr="00A42E67">
              <w:rPr>
                <w:b/>
                <w:color w:val="000000" w:themeColor="text1"/>
                <w:sz w:val="24"/>
                <w:szCs w:val="24"/>
              </w:rPr>
              <w:t>Обед</w:t>
            </w:r>
          </w:p>
        </w:tc>
        <w:tc>
          <w:tcPr>
            <w:tcW w:w="11340" w:type="dxa"/>
            <w:tcBorders>
              <w:top w:val="single" w:sz="4" w:space="0" w:color="auto"/>
              <w:left w:val="single" w:sz="4" w:space="0" w:color="auto"/>
              <w:bottom w:val="single" w:sz="4" w:space="0" w:color="auto"/>
              <w:right w:val="single" w:sz="4" w:space="0" w:color="auto"/>
            </w:tcBorders>
          </w:tcPr>
          <w:p w14:paraId="3EE3699D" w14:textId="77777777" w:rsidR="006349B0" w:rsidRPr="00A42E67" w:rsidRDefault="006349B0" w:rsidP="006349B0">
            <w:pPr>
              <w:pStyle w:val="21"/>
              <w:shd w:val="clear" w:color="auto" w:fill="auto"/>
              <w:spacing w:before="0" w:after="0" w:line="240" w:lineRule="auto"/>
              <w:ind w:right="20"/>
              <w:jc w:val="both"/>
              <w:rPr>
                <w:color w:val="000000" w:themeColor="text1"/>
                <w:sz w:val="24"/>
                <w:szCs w:val="24"/>
              </w:rPr>
            </w:pPr>
          </w:p>
        </w:tc>
      </w:tr>
      <w:tr w:rsidR="00C21BB5" w:rsidRPr="00A42E67" w14:paraId="4B32C400" w14:textId="77777777" w:rsidTr="00A42E67">
        <w:tc>
          <w:tcPr>
            <w:tcW w:w="3545" w:type="dxa"/>
            <w:tcBorders>
              <w:top w:val="single" w:sz="4" w:space="0" w:color="auto"/>
              <w:left w:val="single" w:sz="4" w:space="0" w:color="auto"/>
              <w:bottom w:val="single" w:sz="4" w:space="0" w:color="auto"/>
              <w:right w:val="single" w:sz="4" w:space="0" w:color="auto"/>
            </w:tcBorders>
            <w:hideMark/>
          </w:tcPr>
          <w:p w14:paraId="7A52ED0F" w14:textId="77777777" w:rsidR="006349B0" w:rsidRPr="00A42E67" w:rsidRDefault="006349B0" w:rsidP="006349B0">
            <w:pPr>
              <w:pStyle w:val="21"/>
              <w:shd w:val="clear" w:color="auto" w:fill="auto"/>
              <w:tabs>
                <w:tab w:val="left" w:pos="0"/>
              </w:tabs>
              <w:spacing w:before="0" w:after="0" w:line="240" w:lineRule="auto"/>
              <w:ind w:right="20"/>
              <w:jc w:val="both"/>
              <w:rPr>
                <w:b/>
                <w:color w:val="000000" w:themeColor="text1"/>
                <w:sz w:val="24"/>
                <w:szCs w:val="24"/>
              </w:rPr>
            </w:pPr>
            <w:r w:rsidRPr="00A42E67">
              <w:rPr>
                <w:b/>
                <w:color w:val="000000" w:themeColor="text1"/>
                <w:sz w:val="24"/>
                <w:szCs w:val="24"/>
              </w:rPr>
              <w:t>Подготовка ко сну</w:t>
            </w:r>
          </w:p>
        </w:tc>
        <w:tc>
          <w:tcPr>
            <w:tcW w:w="11340" w:type="dxa"/>
            <w:tcBorders>
              <w:top w:val="single" w:sz="4" w:space="0" w:color="auto"/>
              <w:left w:val="single" w:sz="4" w:space="0" w:color="auto"/>
              <w:bottom w:val="single" w:sz="4" w:space="0" w:color="auto"/>
              <w:right w:val="single" w:sz="4" w:space="0" w:color="auto"/>
            </w:tcBorders>
            <w:hideMark/>
          </w:tcPr>
          <w:p w14:paraId="5A5D5FD8" w14:textId="77777777" w:rsidR="006349B0" w:rsidRPr="00A42E67" w:rsidRDefault="006349B0" w:rsidP="006349B0">
            <w:pPr>
              <w:pStyle w:val="21"/>
              <w:shd w:val="clear" w:color="auto" w:fill="auto"/>
              <w:spacing w:before="0" w:after="0" w:line="240" w:lineRule="auto"/>
              <w:ind w:left="20" w:right="20"/>
              <w:jc w:val="both"/>
              <w:rPr>
                <w:color w:val="000000" w:themeColor="text1"/>
                <w:sz w:val="24"/>
                <w:szCs w:val="24"/>
              </w:rPr>
            </w:pPr>
          </w:p>
        </w:tc>
      </w:tr>
      <w:tr w:rsidR="00C21BB5" w:rsidRPr="00A42E67" w14:paraId="0531F3BE" w14:textId="77777777" w:rsidTr="00A42E67">
        <w:tc>
          <w:tcPr>
            <w:tcW w:w="3545" w:type="dxa"/>
            <w:tcBorders>
              <w:top w:val="single" w:sz="4" w:space="0" w:color="auto"/>
              <w:left w:val="single" w:sz="4" w:space="0" w:color="auto"/>
              <w:bottom w:val="single" w:sz="4" w:space="0" w:color="auto"/>
              <w:right w:val="single" w:sz="4" w:space="0" w:color="auto"/>
            </w:tcBorders>
            <w:hideMark/>
          </w:tcPr>
          <w:p w14:paraId="7596085E" w14:textId="77777777" w:rsidR="006349B0" w:rsidRPr="00A42E67" w:rsidRDefault="006349B0" w:rsidP="006349B0">
            <w:pPr>
              <w:pStyle w:val="21"/>
              <w:shd w:val="clear" w:color="auto" w:fill="auto"/>
              <w:tabs>
                <w:tab w:val="left" w:pos="0"/>
              </w:tabs>
              <w:spacing w:before="0" w:after="0" w:line="240" w:lineRule="auto"/>
              <w:ind w:right="20"/>
              <w:jc w:val="both"/>
              <w:rPr>
                <w:b/>
                <w:color w:val="000000" w:themeColor="text1"/>
                <w:sz w:val="24"/>
                <w:szCs w:val="24"/>
              </w:rPr>
            </w:pPr>
            <w:r w:rsidRPr="00A42E67">
              <w:rPr>
                <w:b/>
                <w:color w:val="000000" w:themeColor="text1"/>
                <w:sz w:val="24"/>
                <w:szCs w:val="24"/>
              </w:rPr>
              <w:t>Сон</w:t>
            </w:r>
          </w:p>
        </w:tc>
        <w:tc>
          <w:tcPr>
            <w:tcW w:w="11340" w:type="dxa"/>
            <w:tcBorders>
              <w:top w:val="single" w:sz="4" w:space="0" w:color="auto"/>
              <w:left w:val="single" w:sz="4" w:space="0" w:color="auto"/>
              <w:bottom w:val="single" w:sz="4" w:space="0" w:color="auto"/>
              <w:right w:val="single" w:sz="4" w:space="0" w:color="auto"/>
            </w:tcBorders>
          </w:tcPr>
          <w:p w14:paraId="17CBEC39" w14:textId="77777777" w:rsidR="006349B0" w:rsidRPr="00A42E67" w:rsidRDefault="006349B0" w:rsidP="006349B0">
            <w:pPr>
              <w:pStyle w:val="21"/>
              <w:shd w:val="clear" w:color="auto" w:fill="auto"/>
              <w:spacing w:before="0" w:after="0" w:line="240" w:lineRule="auto"/>
              <w:ind w:right="20"/>
              <w:jc w:val="both"/>
              <w:rPr>
                <w:color w:val="000000" w:themeColor="text1"/>
                <w:sz w:val="24"/>
                <w:szCs w:val="24"/>
              </w:rPr>
            </w:pPr>
          </w:p>
        </w:tc>
      </w:tr>
      <w:tr w:rsidR="00C21BB5" w:rsidRPr="00A42E67" w14:paraId="48B5E514" w14:textId="77777777" w:rsidTr="00A42E67">
        <w:tc>
          <w:tcPr>
            <w:tcW w:w="3545" w:type="dxa"/>
            <w:tcBorders>
              <w:top w:val="single" w:sz="4" w:space="0" w:color="auto"/>
              <w:left w:val="single" w:sz="4" w:space="0" w:color="auto"/>
              <w:bottom w:val="single" w:sz="4" w:space="0" w:color="auto"/>
              <w:right w:val="single" w:sz="4" w:space="0" w:color="auto"/>
            </w:tcBorders>
            <w:hideMark/>
          </w:tcPr>
          <w:p w14:paraId="686079DE" w14:textId="77777777" w:rsidR="006349B0" w:rsidRPr="00A42E67" w:rsidRDefault="006349B0" w:rsidP="006349B0">
            <w:pPr>
              <w:pStyle w:val="21"/>
              <w:shd w:val="clear" w:color="auto" w:fill="auto"/>
              <w:tabs>
                <w:tab w:val="left" w:pos="0"/>
              </w:tabs>
              <w:spacing w:before="0" w:after="0" w:line="240" w:lineRule="auto"/>
              <w:ind w:right="20"/>
              <w:jc w:val="both"/>
              <w:rPr>
                <w:b/>
                <w:color w:val="000000" w:themeColor="text1"/>
                <w:sz w:val="24"/>
                <w:szCs w:val="24"/>
              </w:rPr>
            </w:pPr>
            <w:r w:rsidRPr="00A42E67">
              <w:rPr>
                <w:b/>
                <w:color w:val="000000" w:themeColor="text1"/>
                <w:sz w:val="24"/>
                <w:szCs w:val="24"/>
              </w:rPr>
              <w:t>Пробуждение</w:t>
            </w:r>
          </w:p>
        </w:tc>
        <w:tc>
          <w:tcPr>
            <w:tcW w:w="11340" w:type="dxa"/>
            <w:tcBorders>
              <w:top w:val="single" w:sz="4" w:space="0" w:color="auto"/>
              <w:left w:val="single" w:sz="4" w:space="0" w:color="auto"/>
              <w:bottom w:val="single" w:sz="4" w:space="0" w:color="auto"/>
              <w:right w:val="single" w:sz="4" w:space="0" w:color="auto"/>
            </w:tcBorders>
            <w:hideMark/>
          </w:tcPr>
          <w:p w14:paraId="58301C2E" w14:textId="77777777" w:rsidR="006349B0" w:rsidRPr="00A42E67" w:rsidRDefault="006349B0" w:rsidP="006349B0">
            <w:pPr>
              <w:pStyle w:val="21"/>
              <w:shd w:val="clear" w:color="auto" w:fill="auto"/>
              <w:spacing w:before="0" w:after="0" w:line="240" w:lineRule="auto"/>
              <w:ind w:left="20" w:right="20"/>
              <w:jc w:val="both"/>
              <w:rPr>
                <w:color w:val="000000" w:themeColor="text1"/>
                <w:sz w:val="24"/>
                <w:szCs w:val="24"/>
              </w:rPr>
            </w:pPr>
            <w:r w:rsidRPr="00A42E67">
              <w:rPr>
                <w:color w:val="000000" w:themeColor="text1"/>
                <w:sz w:val="24"/>
                <w:szCs w:val="24"/>
              </w:rPr>
              <w:t>Закаливающие процедуры, двигательная разминка</w:t>
            </w:r>
          </w:p>
        </w:tc>
      </w:tr>
      <w:tr w:rsidR="00C21BB5" w:rsidRPr="00A42E67" w14:paraId="1A7A1CE1" w14:textId="77777777" w:rsidTr="00A42E67">
        <w:tc>
          <w:tcPr>
            <w:tcW w:w="3545" w:type="dxa"/>
            <w:tcBorders>
              <w:top w:val="single" w:sz="4" w:space="0" w:color="auto"/>
              <w:left w:val="single" w:sz="4" w:space="0" w:color="auto"/>
              <w:bottom w:val="single" w:sz="4" w:space="0" w:color="auto"/>
              <w:right w:val="single" w:sz="4" w:space="0" w:color="auto"/>
            </w:tcBorders>
            <w:hideMark/>
          </w:tcPr>
          <w:p w14:paraId="05221E57" w14:textId="77777777" w:rsidR="006349B0" w:rsidRPr="00A42E67" w:rsidRDefault="006349B0" w:rsidP="006349B0">
            <w:pPr>
              <w:pStyle w:val="21"/>
              <w:shd w:val="clear" w:color="auto" w:fill="auto"/>
              <w:tabs>
                <w:tab w:val="left" w:pos="0"/>
              </w:tabs>
              <w:spacing w:before="0" w:after="0" w:line="240" w:lineRule="auto"/>
              <w:ind w:right="20"/>
              <w:jc w:val="both"/>
              <w:rPr>
                <w:b/>
                <w:color w:val="000000" w:themeColor="text1"/>
                <w:sz w:val="24"/>
                <w:szCs w:val="24"/>
              </w:rPr>
            </w:pPr>
            <w:r w:rsidRPr="00A42E67">
              <w:rPr>
                <w:b/>
                <w:color w:val="000000" w:themeColor="text1"/>
                <w:sz w:val="24"/>
                <w:szCs w:val="24"/>
              </w:rPr>
              <w:t xml:space="preserve">Организация игровой, физкультурно-оздоровительной, творческой деятельности </w:t>
            </w:r>
          </w:p>
        </w:tc>
        <w:tc>
          <w:tcPr>
            <w:tcW w:w="11340" w:type="dxa"/>
            <w:tcBorders>
              <w:top w:val="single" w:sz="4" w:space="0" w:color="auto"/>
              <w:left w:val="single" w:sz="4" w:space="0" w:color="auto"/>
              <w:bottom w:val="single" w:sz="4" w:space="0" w:color="auto"/>
              <w:right w:val="single" w:sz="4" w:space="0" w:color="auto"/>
            </w:tcBorders>
            <w:hideMark/>
          </w:tcPr>
          <w:p w14:paraId="08F29C91" w14:textId="77777777" w:rsidR="006349B0" w:rsidRPr="00A42E67" w:rsidRDefault="006349B0" w:rsidP="006349B0">
            <w:pPr>
              <w:pStyle w:val="21"/>
              <w:shd w:val="clear" w:color="auto" w:fill="auto"/>
              <w:spacing w:before="0" w:after="0" w:line="240" w:lineRule="auto"/>
              <w:ind w:left="20" w:right="20"/>
              <w:jc w:val="both"/>
              <w:rPr>
                <w:color w:val="000000" w:themeColor="text1"/>
                <w:sz w:val="24"/>
                <w:szCs w:val="24"/>
              </w:rPr>
            </w:pPr>
            <w:r w:rsidRPr="00A42E67">
              <w:rPr>
                <w:color w:val="000000" w:themeColor="text1"/>
                <w:sz w:val="24"/>
                <w:szCs w:val="24"/>
              </w:rPr>
              <w:t>Сюжетные игры, подвижные игры, игры спортивной направленности, игры-занятия, самостоятельные игры, индивидуальная работа</w:t>
            </w:r>
          </w:p>
          <w:p w14:paraId="5E6D198D" w14:textId="77777777" w:rsidR="006349B0" w:rsidRPr="00A42E67" w:rsidRDefault="006349B0" w:rsidP="006349B0">
            <w:pPr>
              <w:pStyle w:val="21"/>
              <w:shd w:val="clear" w:color="auto" w:fill="auto"/>
              <w:tabs>
                <w:tab w:val="left" w:pos="709"/>
              </w:tabs>
              <w:spacing w:before="0" w:after="0" w:line="240" w:lineRule="auto"/>
              <w:ind w:right="20"/>
              <w:jc w:val="both"/>
              <w:rPr>
                <w:color w:val="000000" w:themeColor="text1"/>
                <w:sz w:val="24"/>
                <w:szCs w:val="24"/>
              </w:rPr>
            </w:pPr>
            <w:r w:rsidRPr="00A42E67">
              <w:rPr>
                <w:b/>
                <w:color w:val="000000" w:themeColor="text1"/>
                <w:sz w:val="24"/>
                <w:szCs w:val="24"/>
              </w:rPr>
              <w:t>Культурные практики</w:t>
            </w:r>
            <w:r w:rsidRPr="00A42E67">
              <w:rPr>
                <w:color w:val="000000" w:themeColor="text1"/>
                <w:sz w:val="24"/>
                <w:szCs w:val="24"/>
              </w:rPr>
              <w:t>: игровая; познавательно-исследовательская; коммуникативная, чтение художественной литературы.</w:t>
            </w:r>
          </w:p>
        </w:tc>
      </w:tr>
      <w:tr w:rsidR="00C21BB5" w:rsidRPr="00A42E67" w14:paraId="68459E95" w14:textId="77777777" w:rsidTr="00A42E67">
        <w:tc>
          <w:tcPr>
            <w:tcW w:w="3545" w:type="dxa"/>
            <w:tcBorders>
              <w:top w:val="single" w:sz="4" w:space="0" w:color="auto"/>
              <w:left w:val="single" w:sz="4" w:space="0" w:color="auto"/>
              <w:bottom w:val="single" w:sz="4" w:space="0" w:color="auto"/>
              <w:right w:val="single" w:sz="4" w:space="0" w:color="auto"/>
            </w:tcBorders>
            <w:hideMark/>
          </w:tcPr>
          <w:p w14:paraId="59B2915E" w14:textId="77777777" w:rsidR="006349B0" w:rsidRPr="00A42E67" w:rsidRDefault="006349B0" w:rsidP="006349B0">
            <w:pPr>
              <w:pStyle w:val="21"/>
              <w:shd w:val="clear" w:color="auto" w:fill="auto"/>
              <w:tabs>
                <w:tab w:val="left" w:pos="0"/>
              </w:tabs>
              <w:spacing w:before="0" w:after="0" w:line="240" w:lineRule="auto"/>
              <w:ind w:right="20"/>
              <w:jc w:val="both"/>
              <w:rPr>
                <w:b/>
                <w:color w:val="000000" w:themeColor="text1"/>
                <w:sz w:val="24"/>
                <w:szCs w:val="24"/>
              </w:rPr>
            </w:pPr>
            <w:r w:rsidRPr="00A42E67">
              <w:rPr>
                <w:b/>
                <w:color w:val="000000" w:themeColor="text1"/>
                <w:sz w:val="24"/>
                <w:szCs w:val="24"/>
              </w:rPr>
              <w:t>Полдник</w:t>
            </w:r>
          </w:p>
        </w:tc>
        <w:tc>
          <w:tcPr>
            <w:tcW w:w="11340" w:type="dxa"/>
            <w:tcBorders>
              <w:top w:val="single" w:sz="4" w:space="0" w:color="auto"/>
              <w:left w:val="single" w:sz="4" w:space="0" w:color="auto"/>
              <w:bottom w:val="single" w:sz="4" w:space="0" w:color="auto"/>
              <w:right w:val="single" w:sz="4" w:space="0" w:color="auto"/>
            </w:tcBorders>
          </w:tcPr>
          <w:p w14:paraId="327FB4BE" w14:textId="77777777" w:rsidR="006349B0" w:rsidRPr="00A42E67" w:rsidRDefault="006349B0" w:rsidP="006349B0">
            <w:pPr>
              <w:pStyle w:val="21"/>
              <w:shd w:val="clear" w:color="auto" w:fill="auto"/>
              <w:spacing w:before="0" w:after="0" w:line="240" w:lineRule="auto"/>
              <w:ind w:right="20"/>
              <w:jc w:val="both"/>
              <w:rPr>
                <w:color w:val="000000" w:themeColor="text1"/>
                <w:sz w:val="24"/>
                <w:szCs w:val="24"/>
              </w:rPr>
            </w:pPr>
          </w:p>
        </w:tc>
      </w:tr>
      <w:tr w:rsidR="00C21BB5" w:rsidRPr="00A42E67" w14:paraId="3DF7F438" w14:textId="77777777" w:rsidTr="00A42E67">
        <w:tc>
          <w:tcPr>
            <w:tcW w:w="3545" w:type="dxa"/>
            <w:tcBorders>
              <w:top w:val="single" w:sz="4" w:space="0" w:color="auto"/>
              <w:left w:val="single" w:sz="4" w:space="0" w:color="auto"/>
              <w:bottom w:val="single" w:sz="4" w:space="0" w:color="auto"/>
              <w:right w:val="single" w:sz="4" w:space="0" w:color="auto"/>
            </w:tcBorders>
            <w:hideMark/>
          </w:tcPr>
          <w:p w14:paraId="51E1B7DC" w14:textId="77777777" w:rsidR="006349B0" w:rsidRPr="00A42E67" w:rsidRDefault="006349B0" w:rsidP="006349B0">
            <w:pPr>
              <w:pStyle w:val="21"/>
              <w:shd w:val="clear" w:color="auto" w:fill="auto"/>
              <w:tabs>
                <w:tab w:val="left" w:pos="0"/>
              </w:tabs>
              <w:spacing w:before="0" w:after="0" w:line="240" w:lineRule="auto"/>
              <w:ind w:right="20"/>
              <w:jc w:val="both"/>
              <w:rPr>
                <w:b/>
                <w:color w:val="000000" w:themeColor="text1"/>
                <w:sz w:val="24"/>
                <w:szCs w:val="24"/>
              </w:rPr>
            </w:pPr>
            <w:r w:rsidRPr="00A42E67">
              <w:rPr>
                <w:b/>
                <w:color w:val="000000" w:themeColor="text1"/>
                <w:sz w:val="24"/>
                <w:szCs w:val="24"/>
              </w:rPr>
              <w:t>Вечерняя прогулка</w:t>
            </w:r>
          </w:p>
        </w:tc>
        <w:tc>
          <w:tcPr>
            <w:tcW w:w="11340" w:type="dxa"/>
            <w:tcBorders>
              <w:top w:val="single" w:sz="4" w:space="0" w:color="auto"/>
              <w:left w:val="single" w:sz="4" w:space="0" w:color="auto"/>
              <w:bottom w:val="single" w:sz="4" w:space="0" w:color="auto"/>
              <w:right w:val="single" w:sz="4" w:space="0" w:color="auto"/>
            </w:tcBorders>
            <w:hideMark/>
          </w:tcPr>
          <w:p w14:paraId="5B5744D1" w14:textId="77777777" w:rsidR="006349B0" w:rsidRPr="00A42E67" w:rsidRDefault="006349B0" w:rsidP="006349B0">
            <w:pPr>
              <w:pStyle w:val="21"/>
              <w:shd w:val="clear" w:color="auto" w:fill="auto"/>
              <w:spacing w:before="0" w:after="0" w:line="240" w:lineRule="auto"/>
              <w:ind w:left="20" w:right="20"/>
              <w:jc w:val="both"/>
              <w:rPr>
                <w:color w:val="000000" w:themeColor="text1"/>
                <w:sz w:val="24"/>
                <w:szCs w:val="24"/>
              </w:rPr>
            </w:pPr>
            <w:r w:rsidRPr="00A42E67">
              <w:rPr>
                <w:color w:val="000000" w:themeColor="text1"/>
                <w:sz w:val="24"/>
                <w:szCs w:val="24"/>
              </w:rPr>
              <w:t>Подвижные игры, самостоятельные игры, индивидуальная работа.</w:t>
            </w:r>
          </w:p>
        </w:tc>
      </w:tr>
    </w:tbl>
    <w:p w14:paraId="6C60F091" w14:textId="77777777" w:rsidR="006349B0" w:rsidRPr="00A42E67" w:rsidRDefault="006349B0" w:rsidP="006349B0">
      <w:pPr>
        <w:pStyle w:val="ac"/>
        <w:jc w:val="both"/>
        <w:rPr>
          <w:rFonts w:eastAsia="Times New Roman" w:cs="Times New Roman"/>
          <w:color w:val="000000" w:themeColor="text1"/>
          <w:sz w:val="24"/>
          <w:szCs w:val="24"/>
        </w:rPr>
      </w:pPr>
    </w:p>
    <w:p w14:paraId="48E25A1C" w14:textId="77777777" w:rsidR="006349B0" w:rsidRPr="00A42E67" w:rsidRDefault="006349B0" w:rsidP="006349B0">
      <w:pPr>
        <w:pStyle w:val="ac"/>
        <w:jc w:val="both"/>
        <w:rPr>
          <w:rFonts w:cs="Times New Roman"/>
          <w:b/>
          <w:color w:val="000000" w:themeColor="text1"/>
          <w:sz w:val="24"/>
          <w:szCs w:val="24"/>
        </w:rPr>
      </w:pPr>
      <w:r w:rsidRPr="00A42E67">
        <w:rPr>
          <w:rFonts w:cs="Times New Roman"/>
          <w:b/>
          <w:color w:val="000000" w:themeColor="text1"/>
          <w:sz w:val="24"/>
          <w:szCs w:val="24"/>
        </w:rPr>
        <w:t>Методы передачи информации, сведений и знаний.</w:t>
      </w:r>
    </w:p>
    <w:p w14:paraId="2EA7B086" w14:textId="77777777" w:rsidR="006349B0" w:rsidRPr="00A42E67" w:rsidRDefault="006349B0" w:rsidP="006349B0">
      <w:pPr>
        <w:pStyle w:val="ac"/>
        <w:ind w:firstLine="567"/>
        <w:jc w:val="both"/>
        <w:rPr>
          <w:rFonts w:cs="Times New Roman"/>
          <w:color w:val="000000" w:themeColor="text1"/>
          <w:sz w:val="24"/>
          <w:szCs w:val="24"/>
        </w:rPr>
      </w:pPr>
      <w:r w:rsidRPr="00A42E67">
        <w:rPr>
          <w:rFonts w:cs="Times New Roman"/>
          <w:color w:val="000000" w:themeColor="text1"/>
          <w:sz w:val="24"/>
          <w:szCs w:val="24"/>
        </w:rPr>
        <w:t>Выбор форм, методов, средств реализации РП по физическому развитию воспитанников основан на адекватных образовательным потребностям предпочтениях детей. Их соотношение и интеграция при решении задач воспитания и обучения обеспечивает вариативность средств реализации РП.</w:t>
      </w:r>
    </w:p>
    <w:p w14:paraId="722BE20A" w14:textId="77777777" w:rsidR="006349B0" w:rsidRPr="00A42E67" w:rsidRDefault="006349B0" w:rsidP="006349B0">
      <w:pPr>
        <w:pStyle w:val="ac"/>
        <w:ind w:firstLine="567"/>
        <w:jc w:val="both"/>
        <w:rPr>
          <w:rFonts w:cs="Times New Roman"/>
          <w:color w:val="000000" w:themeColor="text1"/>
          <w:sz w:val="24"/>
          <w:szCs w:val="24"/>
        </w:rPr>
      </w:pPr>
    </w:p>
    <w:tbl>
      <w:tblPr>
        <w:tblStyle w:val="ae"/>
        <w:tblW w:w="15026" w:type="dxa"/>
        <w:tblInd w:w="-176" w:type="dxa"/>
        <w:tblLook w:val="04A0" w:firstRow="1" w:lastRow="0" w:firstColumn="1" w:lastColumn="0" w:noHBand="0" w:noVBand="1"/>
      </w:tblPr>
      <w:tblGrid>
        <w:gridCol w:w="9073"/>
        <w:gridCol w:w="5953"/>
      </w:tblGrid>
      <w:tr w:rsidR="00C21BB5" w:rsidRPr="00A42E67" w14:paraId="1585159A" w14:textId="77777777" w:rsidTr="00A42E67">
        <w:tc>
          <w:tcPr>
            <w:tcW w:w="9073" w:type="dxa"/>
            <w:tcBorders>
              <w:top w:val="single" w:sz="4" w:space="0" w:color="auto"/>
              <w:left w:val="single" w:sz="4" w:space="0" w:color="auto"/>
              <w:bottom w:val="single" w:sz="4" w:space="0" w:color="auto"/>
              <w:right w:val="single" w:sz="4" w:space="0" w:color="auto"/>
            </w:tcBorders>
            <w:hideMark/>
          </w:tcPr>
          <w:p w14:paraId="188B7FEA" w14:textId="77777777" w:rsidR="006349B0" w:rsidRPr="00A42E67" w:rsidRDefault="006349B0" w:rsidP="006349B0">
            <w:pPr>
              <w:pStyle w:val="ac"/>
              <w:ind w:firstLine="567"/>
              <w:jc w:val="both"/>
              <w:rPr>
                <w:rFonts w:cs="Times New Roman"/>
                <w:b/>
                <w:color w:val="000000" w:themeColor="text1"/>
                <w:sz w:val="24"/>
                <w:szCs w:val="24"/>
              </w:rPr>
            </w:pPr>
            <w:r w:rsidRPr="00A42E67">
              <w:rPr>
                <w:rFonts w:cs="Times New Roman"/>
                <w:b/>
                <w:color w:val="000000" w:themeColor="text1"/>
                <w:sz w:val="24"/>
                <w:szCs w:val="24"/>
              </w:rPr>
              <w:t>Методы</w:t>
            </w:r>
          </w:p>
        </w:tc>
        <w:tc>
          <w:tcPr>
            <w:tcW w:w="5953" w:type="dxa"/>
            <w:tcBorders>
              <w:top w:val="single" w:sz="4" w:space="0" w:color="auto"/>
              <w:left w:val="single" w:sz="4" w:space="0" w:color="auto"/>
              <w:bottom w:val="single" w:sz="4" w:space="0" w:color="auto"/>
              <w:right w:val="single" w:sz="4" w:space="0" w:color="auto"/>
            </w:tcBorders>
            <w:hideMark/>
          </w:tcPr>
          <w:p w14:paraId="3AB6E53D" w14:textId="77777777" w:rsidR="006349B0" w:rsidRPr="00A42E67" w:rsidRDefault="006349B0" w:rsidP="006349B0">
            <w:pPr>
              <w:pStyle w:val="ac"/>
              <w:ind w:firstLine="567"/>
              <w:jc w:val="both"/>
              <w:rPr>
                <w:rFonts w:cs="Times New Roman"/>
                <w:b/>
                <w:color w:val="000000" w:themeColor="text1"/>
                <w:sz w:val="24"/>
                <w:szCs w:val="24"/>
              </w:rPr>
            </w:pPr>
            <w:r w:rsidRPr="00A42E67">
              <w:rPr>
                <w:rFonts w:cs="Times New Roman"/>
                <w:b/>
                <w:color w:val="000000" w:themeColor="text1"/>
                <w:sz w:val="24"/>
                <w:szCs w:val="24"/>
              </w:rPr>
              <w:t>Средства</w:t>
            </w:r>
          </w:p>
        </w:tc>
      </w:tr>
      <w:tr w:rsidR="00C21BB5" w:rsidRPr="00A42E67" w14:paraId="2AC1DEB9" w14:textId="77777777" w:rsidTr="00A42E67">
        <w:tc>
          <w:tcPr>
            <w:tcW w:w="9073" w:type="dxa"/>
            <w:tcBorders>
              <w:top w:val="single" w:sz="4" w:space="0" w:color="auto"/>
              <w:left w:val="single" w:sz="4" w:space="0" w:color="auto"/>
              <w:bottom w:val="single" w:sz="4" w:space="0" w:color="auto"/>
              <w:right w:val="single" w:sz="4" w:space="0" w:color="auto"/>
            </w:tcBorders>
            <w:hideMark/>
          </w:tcPr>
          <w:p w14:paraId="2D9A7084" w14:textId="77777777" w:rsidR="006349B0" w:rsidRPr="00A42E67" w:rsidRDefault="006349B0" w:rsidP="006349B0">
            <w:pPr>
              <w:pStyle w:val="ac"/>
              <w:jc w:val="both"/>
              <w:rPr>
                <w:rFonts w:cs="Times New Roman"/>
                <w:b/>
                <w:i/>
                <w:color w:val="000000" w:themeColor="text1"/>
                <w:sz w:val="24"/>
                <w:szCs w:val="24"/>
              </w:rPr>
            </w:pPr>
            <w:r w:rsidRPr="00A42E67">
              <w:rPr>
                <w:rFonts w:cs="Times New Roman"/>
                <w:b/>
                <w:i/>
                <w:color w:val="000000" w:themeColor="text1"/>
                <w:sz w:val="24"/>
                <w:szCs w:val="24"/>
              </w:rPr>
              <w:t>Словесные методы:</w:t>
            </w:r>
          </w:p>
          <w:p w14:paraId="18DB3AF1" w14:textId="77777777" w:rsidR="006349B0" w:rsidRPr="00A42E67" w:rsidRDefault="006349B0" w:rsidP="006349B0">
            <w:pPr>
              <w:pStyle w:val="ac"/>
              <w:jc w:val="both"/>
              <w:rPr>
                <w:rFonts w:cs="Times New Roman"/>
                <w:color w:val="000000" w:themeColor="text1"/>
                <w:sz w:val="24"/>
                <w:szCs w:val="24"/>
              </w:rPr>
            </w:pPr>
            <w:r w:rsidRPr="00A42E67">
              <w:rPr>
                <w:rFonts w:cs="Times New Roman"/>
                <w:color w:val="000000" w:themeColor="text1"/>
                <w:sz w:val="24"/>
                <w:szCs w:val="24"/>
              </w:rPr>
              <w:t>- направлены на активизацию сознания ребенка, формирование более глубокого осмысления поставленных задач, выполнение физических упражнений на осознанном уровне, понимание их содержания, структуры, а также самостоятельное и творческое использование в самых разных случаях;</w:t>
            </w:r>
          </w:p>
          <w:p w14:paraId="2D70F1DD" w14:textId="77777777" w:rsidR="006349B0" w:rsidRPr="00A42E67" w:rsidRDefault="006349B0" w:rsidP="006349B0">
            <w:pPr>
              <w:pStyle w:val="ac"/>
              <w:jc w:val="both"/>
              <w:rPr>
                <w:rFonts w:cs="Times New Roman"/>
                <w:b/>
                <w:i/>
                <w:color w:val="000000" w:themeColor="text1"/>
                <w:sz w:val="24"/>
                <w:szCs w:val="24"/>
              </w:rPr>
            </w:pPr>
            <w:r w:rsidRPr="00A42E67">
              <w:rPr>
                <w:rFonts w:cs="Times New Roman"/>
                <w:color w:val="000000" w:themeColor="text1"/>
                <w:sz w:val="24"/>
                <w:szCs w:val="24"/>
              </w:rPr>
              <w:t>- активизируют мышление ребенка, помогают целенаправленно воспринимать технику упражнений, способствую созданию более точных зрительных представлений о движении.</w:t>
            </w:r>
          </w:p>
        </w:tc>
        <w:tc>
          <w:tcPr>
            <w:tcW w:w="5953" w:type="dxa"/>
            <w:tcBorders>
              <w:top w:val="single" w:sz="4" w:space="0" w:color="auto"/>
              <w:left w:val="single" w:sz="4" w:space="0" w:color="auto"/>
              <w:bottom w:val="single" w:sz="4" w:space="0" w:color="auto"/>
              <w:right w:val="single" w:sz="4" w:space="0" w:color="auto"/>
            </w:tcBorders>
            <w:hideMark/>
          </w:tcPr>
          <w:p w14:paraId="60FB7B9B" w14:textId="77777777" w:rsidR="006349B0" w:rsidRPr="00A42E67" w:rsidRDefault="006349B0" w:rsidP="006349B0">
            <w:pPr>
              <w:pStyle w:val="ac"/>
              <w:jc w:val="both"/>
              <w:rPr>
                <w:rFonts w:cs="Times New Roman"/>
                <w:color w:val="000000" w:themeColor="text1"/>
                <w:sz w:val="24"/>
                <w:szCs w:val="24"/>
              </w:rPr>
            </w:pPr>
            <w:r w:rsidRPr="00A42E67">
              <w:rPr>
                <w:rFonts w:cs="Times New Roman"/>
                <w:color w:val="000000" w:themeColor="text1"/>
                <w:sz w:val="24"/>
                <w:szCs w:val="24"/>
              </w:rPr>
              <w:t>- название упражнений, описание, объяснения, указания, распоряжения, команды, вопросы к детям, рассказ, беседа и т. д..</w:t>
            </w:r>
          </w:p>
        </w:tc>
      </w:tr>
      <w:tr w:rsidR="00C21BB5" w:rsidRPr="00A42E67" w14:paraId="464EE4EC" w14:textId="77777777" w:rsidTr="00A42E67">
        <w:tc>
          <w:tcPr>
            <w:tcW w:w="9073" w:type="dxa"/>
            <w:tcBorders>
              <w:top w:val="single" w:sz="4" w:space="0" w:color="auto"/>
              <w:left w:val="single" w:sz="4" w:space="0" w:color="auto"/>
              <w:bottom w:val="single" w:sz="4" w:space="0" w:color="auto"/>
              <w:right w:val="single" w:sz="4" w:space="0" w:color="auto"/>
            </w:tcBorders>
            <w:hideMark/>
          </w:tcPr>
          <w:p w14:paraId="6A8A2AE2" w14:textId="77777777" w:rsidR="006349B0" w:rsidRPr="00A42E67" w:rsidRDefault="006349B0" w:rsidP="006349B0">
            <w:pPr>
              <w:pStyle w:val="ac"/>
              <w:jc w:val="both"/>
              <w:rPr>
                <w:rFonts w:cs="Times New Roman"/>
                <w:b/>
                <w:i/>
                <w:color w:val="000000" w:themeColor="text1"/>
                <w:sz w:val="24"/>
                <w:szCs w:val="24"/>
              </w:rPr>
            </w:pPr>
            <w:r w:rsidRPr="00A42E67">
              <w:rPr>
                <w:rFonts w:cs="Times New Roman"/>
                <w:b/>
                <w:i/>
                <w:color w:val="000000" w:themeColor="text1"/>
                <w:sz w:val="24"/>
                <w:szCs w:val="24"/>
              </w:rPr>
              <w:t>Наглядные методы:</w:t>
            </w:r>
          </w:p>
          <w:p w14:paraId="519C0B79" w14:textId="77777777" w:rsidR="006349B0" w:rsidRPr="00A42E67" w:rsidRDefault="006349B0" w:rsidP="006349B0">
            <w:pPr>
              <w:pStyle w:val="ac"/>
              <w:jc w:val="both"/>
              <w:rPr>
                <w:rFonts w:cs="Times New Roman"/>
                <w:color w:val="000000" w:themeColor="text1"/>
                <w:sz w:val="24"/>
                <w:szCs w:val="24"/>
              </w:rPr>
            </w:pPr>
            <w:r w:rsidRPr="00A42E67">
              <w:rPr>
                <w:rFonts w:cs="Times New Roman"/>
                <w:color w:val="000000" w:themeColor="text1"/>
                <w:sz w:val="24"/>
                <w:szCs w:val="24"/>
              </w:rPr>
              <w:lastRenderedPageBreak/>
              <w:t>- способствуют формированию знаний и ощущений, касающихся движения, чувственного восприятия и развития способности к сенсорике;</w:t>
            </w:r>
          </w:p>
          <w:p w14:paraId="6A7105F5" w14:textId="77777777" w:rsidR="006349B0" w:rsidRPr="00A42E67" w:rsidRDefault="006349B0" w:rsidP="006349B0">
            <w:pPr>
              <w:pStyle w:val="ac"/>
              <w:jc w:val="both"/>
              <w:rPr>
                <w:rFonts w:cs="Times New Roman"/>
                <w:color w:val="000000" w:themeColor="text1"/>
                <w:sz w:val="24"/>
                <w:szCs w:val="24"/>
              </w:rPr>
            </w:pPr>
            <w:r w:rsidRPr="00A42E67">
              <w:rPr>
                <w:rFonts w:cs="Times New Roman"/>
                <w:color w:val="000000" w:themeColor="text1"/>
                <w:sz w:val="24"/>
                <w:szCs w:val="24"/>
              </w:rPr>
              <w:t xml:space="preserve">- наглядно-зрительные приемы (показ физических упражнений, использование наглядных пособий, имитация, зрительные ориентиры); </w:t>
            </w:r>
          </w:p>
          <w:p w14:paraId="0CFE8284" w14:textId="77777777" w:rsidR="006349B0" w:rsidRPr="00A42E67" w:rsidRDefault="006349B0" w:rsidP="006349B0">
            <w:pPr>
              <w:pStyle w:val="ac"/>
              <w:jc w:val="both"/>
              <w:rPr>
                <w:rFonts w:cs="Times New Roman"/>
                <w:color w:val="000000" w:themeColor="text1"/>
                <w:sz w:val="24"/>
                <w:szCs w:val="24"/>
              </w:rPr>
            </w:pPr>
            <w:r w:rsidRPr="00A42E67">
              <w:rPr>
                <w:rFonts w:cs="Times New Roman"/>
                <w:color w:val="000000" w:themeColor="text1"/>
                <w:sz w:val="24"/>
                <w:szCs w:val="24"/>
              </w:rPr>
              <w:t xml:space="preserve">- наглядно-слуховые приемы (музыка, песни); </w:t>
            </w:r>
          </w:p>
          <w:p w14:paraId="1AE1B4C2" w14:textId="77777777" w:rsidR="006349B0" w:rsidRPr="00A42E67" w:rsidRDefault="006349B0" w:rsidP="006349B0">
            <w:pPr>
              <w:pStyle w:val="ac"/>
              <w:jc w:val="both"/>
              <w:rPr>
                <w:rFonts w:cs="Times New Roman"/>
                <w:color w:val="000000" w:themeColor="text1"/>
                <w:sz w:val="24"/>
                <w:szCs w:val="24"/>
              </w:rPr>
            </w:pPr>
            <w:r w:rsidRPr="00A42E67">
              <w:rPr>
                <w:rFonts w:cs="Times New Roman"/>
                <w:color w:val="000000" w:themeColor="text1"/>
                <w:sz w:val="24"/>
                <w:szCs w:val="24"/>
              </w:rPr>
              <w:t>-тактильно-мышечные приемы (непосредственная помощь педагога).</w:t>
            </w:r>
          </w:p>
        </w:tc>
        <w:tc>
          <w:tcPr>
            <w:tcW w:w="5953" w:type="dxa"/>
            <w:tcBorders>
              <w:top w:val="single" w:sz="4" w:space="0" w:color="auto"/>
              <w:left w:val="single" w:sz="4" w:space="0" w:color="auto"/>
              <w:bottom w:val="single" w:sz="4" w:space="0" w:color="auto"/>
              <w:right w:val="single" w:sz="4" w:space="0" w:color="auto"/>
            </w:tcBorders>
            <w:hideMark/>
          </w:tcPr>
          <w:p w14:paraId="5FE02FCC" w14:textId="77777777" w:rsidR="006349B0" w:rsidRPr="00A42E67" w:rsidRDefault="006349B0" w:rsidP="006349B0">
            <w:pPr>
              <w:pStyle w:val="ac"/>
              <w:jc w:val="both"/>
              <w:rPr>
                <w:rFonts w:cs="Times New Roman"/>
                <w:color w:val="000000" w:themeColor="text1"/>
                <w:sz w:val="24"/>
                <w:szCs w:val="24"/>
              </w:rPr>
            </w:pPr>
            <w:r w:rsidRPr="00A42E67">
              <w:rPr>
                <w:rFonts w:cs="Times New Roman"/>
                <w:color w:val="000000" w:themeColor="text1"/>
                <w:sz w:val="24"/>
                <w:szCs w:val="24"/>
              </w:rPr>
              <w:lastRenderedPageBreak/>
              <w:t xml:space="preserve">- показ физических упражнений, использование </w:t>
            </w:r>
            <w:r w:rsidRPr="00A42E67">
              <w:rPr>
                <w:rFonts w:cs="Times New Roman"/>
                <w:color w:val="000000" w:themeColor="text1"/>
                <w:sz w:val="24"/>
                <w:szCs w:val="24"/>
              </w:rPr>
              <w:lastRenderedPageBreak/>
              <w:t>наглядных пособий, имитация, зрительные ориентиры.</w:t>
            </w:r>
          </w:p>
          <w:p w14:paraId="36967D3A" w14:textId="77777777" w:rsidR="006349B0" w:rsidRPr="00A42E67" w:rsidRDefault="006349B0" w:rsidP="006349B0">
            <w:pPr>
              <w:pStyle w:val="ac"/>
              <w:jc w:val="both"/>
              <w:rPr>
                <w:rFonts w:cs="Times New Roman"/>
                <w:color w:val="000000" w:themeColor="text1"/>
                <w:sz w:val="24"/>
                <w:szCs w:val="24"/>
              </w:rPr>
            </w:pPr>
          </w:p>
        </w:tc>
      </w:tr>
      <w:tr w:rsidR="00C21BB5" w:rsidRPr="00A42E67" w14:paraId="3C4A119C" w14:textId="77777777" w:rsidTr="00A42E67">
        <w:tc>
          <w:tcPr>
            <w:tcW w:w="9073" w:type="dxa"/>
            <w:tcBorders>
              <w:top w:val="single" w:sz="4" w:space="0" w:color="auto"/>
              <w:left w:val="single" w:sz="4" w:space="0" w:color="auto"/>
              <w:bottom w:val="single" w:sz="4" w:space="0" w:color="auto"/>
              <w:right w:val="single" w:sz="4" w:space="0" w:color="auto"/>
            </w:tcBorders>
            <w:hideMark/>
          </w:tcPr>
          <w:p w14:paraId="5BB11D2E" w14:textId="77777777" w:rsidR="006349B0" w:rsidRPr="00A42E67" w:rsidRDefault="006349B0" w:rsidP="006349B0">
            <w:pPr>
              <w:pStyle w:val="ac"/>
              <w:jc w:val="both"/>
              <w:rPr>
                <w:rFonts w:cs="Times New Roman"/>
                <w:b/>
                <w:i/>
                <w:color w:val="000000" w:themeColor="text1"/>
                <w:sz w:val="24"/>
                <w:szCs w:val="24"/>
              </w:rPr>
            </w:pPr>
            <w:r w:rsidRPr="00A42E67">
              <w:rPr>
                <w:rFonts w:cs="Times New Roman"/>
                <w:b/>
                <w:i/>
                <w:color w:val="000000" w:themeColor="text1"/>
                <w:sz w:val="24"/>
                <w:szCs w:val="24"/>
              </w:rPr>
              <w:lastRenderedPageBreak/>
              <w:t>Методы практического обучения:</w:t>
            </w:r>
          </w:p>
          <w:p w14:paraId="34B959AF" w14:textId="77777777" w:rsidR="006349B0" w:rsidRPr="00A42E67" w:rsidRDefault="006349B0" w:rsidP="006349B0">
            <w:pPr>
              <w:pStyle w:val="ac"/>
              <w:jc w:val="both"/>
              <w:rPr>
                <w:rFonts w:cs="Times New Roman"/>
                <w:color w:val="000000" w:themeColor="text1"/>
                <w:sz w:val="24"/>
                <w:szCs w:val="24"/>
              </w:rPr>
            </w:pPr>
            <w:r w:rsidRPr="00A42E67">
              <w:rPr>
                <w:rFonts w:cs="Times New Roman"/>
                <w:color w:val="000000" w:themeColor="text1"/>
                <w:sz w:val="24"/>
                <w:szCs w:val="24"/>
              </w:rPr>
              <w:t>- призваны обеспечить проверку двигательных действий дошкольника, правильность его восприятий и моторных ощущений;</w:t>
            </w:r>
          </w:p>
          <w:p w14:paraId="45B25E99" w14:textId="77777777" w:rsidR="006349B0" w:rsidRPr="00A42E67" w:rsidRDefault="006349B0" w:rsidP="006349B0">
            <w:pPr>
              <w:pStyle w:val="ac"/>
              <w:jc w:val="both"/>
              <w:rPr>
                <w:rFonts w:cs="Times New Roman"/>
                <w:color w:val="000000" w:themeColor="text1"/>
                <w:sz w:val="24"/>
                <w:szCs w:val="24"/>
              </w:rPr>
            </w:pPr>
            <w:r w:rsidRPr="00A42E67">
              <w:rPr>
                <w:rFonts w:cs="Times New Roman"/>
                <w:color w:val="000000" w:themeColor="text1"/>
                <w:sz w:val="24"/>
                <w:szCs w:val="24"/>
              </w:rPr>
              <w:t xml:space="preserve">- применяются для создания мышечно-двигательных представлений о физических упражнениях и закрепления двигательных навыков и умений. </w:t>
            </w:r>
          </w:p>
          <w:p w14:paraId="66E3ED1F" w14:textId="77777777" w:rsidR="006349B0" w:rsidRPr="00A42E67" w:rsidRDefault="006349B0" w:rsidP="006349B0">
            <w:pPr>
              <w:pStyle w:val="ac"/>
              <w:jc w:val="both"/>
              <w:rPr>
                <w:rFonts w:cs="Times New Roman"/>
                <w:color w:val="000000" w:themeColor="text1"/>
                <w:sz w:val="24"/>
                <w:szCs w:val="24"/>
              </w:rPr>
            </w:pPr>
            <w:r w:rsidRPr="00A42E67">
              <w:rPr>
                <w:rFonts w:cs="Times New Roman"/>
                <w:color w:val="000000" w:themeColor="text1"/>
                <w:sz w:val="24"/>
                <w:szCs w:val="24"/>
              </w:rPr>
              <w:t>- закрепления двигательных навыков и развитие физических качеств в изменяющихся условиях.</w:t>
            </w:r>
          </w:p>
          <w:p w14:paraId="510C9A6C" w14:textId="77777777" w:rsidR="006349B0" w:rsidRPr="00A42E67" w:rsidRDefault="006349B0" w:rsidP="006349B0">
            <w:pPr>
              <w:pStyle w:val="ac"/>
              <w:jc w:val="both"/>
              <w:rPr>
                <w:rFonts w:cs="Times New Roman"/>
                <w:color w:val="000000" w:themeColor="text1"/>
                <w:sz w:val="24"/>
                <w:szCs w:val="24"/>
              </w:rPr>
            </w:pPr>
            <w:r w:rsidRPr="00A42E67">
              <w:rPr>
                <w:rFonts w:cs="Times New Roman"/>
                <w:color w:val="000000" w:themeColor="text1"/>
                <w:sz w:val="24"/>
                <w:szCs w:val="24"/>
              </w:rPr>
              <w:t>- при выполнении физических упражнений в соревновательной форме возникает особый физиологический и эмоциональный фон, что усиливает воздействие упражнений на организм, способствует проявлению максимальных функциональных возможностей и психических сил. При этом предъявляются более высокие требования к физическим и морально-волевым качествам (решительность, честность, благородство и т. д.). Соревновательный метод повышает интерес к физическим упражнениям, содействует лучшему их выполнению, развивает способность применять двигательные навыки и умения в усложненных условиях.</w:t>
            </w:r>
          </w:p>
          <w:p w14:paraId="6B8D0B1B" w14:textId="77777777" w:rsidR="006349B0" w:rsidRPr="00A42E67" w:rsidRDefault="006349B0" w:rsidP="006349B0">
            <w:pPr>
              <w:pStyle w:val="ac"/>
              <w:jc w:val="both"/>
              <w:rPr>
                <w:rFonts w:cs="Times New Roman"/>
                <w:color w:val="000000" w:themeColor="text1"/>
                <w:sz w:val="24"/>
                <w:szCs w:val="24"/>
              </w:rPr>
            </w:pPr>
            <w:r w:rsidRPr="00A42E67">
              <w:rPr>
                <w:rFonts w:cs="Times New Roman"/>
                <w:color w:val="000000" w:themeColor="text1"/>
                <w:sz w:val="24"/>
                <w:szCs w:val="24"/>
              </w:rPr>
              <w:tab/>
            </w:r>
            <w:r w:rsidRPr="00A42E67">
              <w:rPr>
                <w:rFonts w:cs="Times New Roman"/>
                <w:color w:val="000000" w:themeColor="text1"/>
                <w:sz w:val="24"/>
                <w:szCs w:val="24"/>
              </w:rPr>
              <w:tab/>
            </w:r>
            <w:r w:rsidRPr="00A42E67">
              <w:rPr>
                <w:rFonts w:cs="Times New Roman"/>
                <w:color w:val="000000" w:themeColor="text1"/>
                <w:sz w:val="24"/>
                <w:szCs w:val="24"/>
              </w:rPr>
              <w:tab/>
            </w:r>
          </w:p>
        </w:tc>
        <w:tc>
          <w:tcPr>
            <w:tcW w:w="5953" w:type="dxa"/>
            <w:tcBorders>
              <w:top w:val="single" w:sz="4" w:space="0" w:color="auto"/>
              <w:left w:val="single" w:sz="4" w:space="0" w:color="auto"/>
              <w:bottom w:val="single" w:sz="4" w:space="0" w:color="auto"/>
              <w:right w:val="single" w:sz="4" w:space="0" w:color="auto"/>
            </w:tcBorders>
            <w:hideMark/>
          </w:tcPr>
          <w:p w14:paraId="1CEFFDE7" w14:textId="77777777" w:rsidR="006349B0" w:rsidRPr="00A42E67" w:rsidRDefault="006349B0" w:rsidP="006349B0">
            <w:pPr>
              <w:pStyle w:val="ac"/>
              <w:jc w:val="both"/>
              <w:rPr>
                <w:rFonts w:cs="Times New Roman"/>
                <w:color w:val="000000" w:themeColor="text1"/>
                <w:sz w:val="24"/>
                <w:szCs w:val="24"/>
              </w:rPr>
            </w:pPr>
            <w:r w:rsidRPr="00A42E67">
              <w:rPr>
                <w:rFonts w:cs="Times New Roman"/>
                <w:color w:val="000000" w:themeColor="text1"/>
                <w:sz w:val="24"/>
                <w:szCs w:val="24"/>
              </w:rPr>
              <w:t>- упражнения (устные, графические),</w:t>
            </w:r>
          </w:p>
          <w:p w14:paraId="3DEC3A65" w14:textId="77777777" w:rsidR="006349B0" w:rsidRPr="00A42E67" w:rsidRDefault="006349B0" w:rsidP="006349B0">
            <w:pPr>
              <w:pStyle w:val="ac"/>
              <w:jc w:val="both"/>
              <w:rPr>
                <w:rFonts w:cs="Times New Roman"/>
                <w:color w:val="000000" w:themeColor="text1"/>
                <w:sz w:val="24"/>
                <w:szCs w:val="24"/>
              </w:rPr>
            </w:pPr>
            <w:r w:rsidRPr="00A42E67">
              <w:rPr>
                <w:rFonts w:cs="Times New Roman"/>
                <w:color w:val="000000" w:themeColor="text1"/>
                <w:sz w:val="24"/>
                <w:szCs w:val="24"/>
              </w:rPr>
              <w:t>-двигательные (для развития общей и мелкой моторики);</w:t>
            </w:r>
          </w:p>
          <w:p w14:paraId="2A89065D" w14:textId="77777777" w:rsidR="006349B0" w:rsidRPr="00A42E67" w:rsidRDefault="006349B0" w:rsidP="006349B0">
            <w:pPr>
              <w:pStyle w:val="ac"/>
              <w:jc w:val="both"/>
              <w:rPr>
                <w:rFonts w:cs="Times New Roman"/>
                <w:color w:val="000000" w:themeColor="text1"/>
                <w:sz w:val="24"/>
                <w:szCs w:val="24"/>
              </w:rPr>
            </w:pPr>
            <w:r w:rsidRPr="00A42E67">
              <w:rPr>
                <w:rFonts w:cs="Times New Roman"/>
                <w:color w:val="000000" w:themeColor="text1"/>
                <w:sz w:val="24"/>
                <w:szCs w:val="24"/>
              </w:rPr>
              <w:t>- приучение;</w:t>
            </w:r>
            <w:r w:rsidRPr="00A42E67">
              <w:rPr>
                <w:rFonts w:cs="Times New Roman"/>
                <w:color w:val="000000" w:themeColor="text1"/>
                <w:sz w:val="24"/>
                <w:szCs w:val="24"/>
              </w:rPr>
              <w:tab/>
            </w:r>
          </w:p>
          <w:p w14:paraId="65C5F72C" w14:textId="77777777" w:rsidR="006349B0" w:rsidRPr="00A42E67" w:rsidRDefault="006349B0" w:rsidP="006349B0">
            <w:pPr>
              <w:pStyle w:val="ac"/>
              <w:jc w:val="both"/>
              <w:rPr>
                <w:rFonts w:cs="Times New Roman"/>
                <w:color w:val="000000" w:themeColor="text1"/>
                <w:sz w:val="24"/>
                <w:szCs w:val="24"/>
              </w:rPr>
            </w:pPr>
            <w:r w:rsidRPr="00A42E67">
              <w:rPr>
                <w:rFonts w:cs="Times New Roman"/>
                <w:color w:val="000000" w:themeColor="text1"/>
                <w:sz w:val="24"/>
                <w:szCs w:val="24"/>
              </w:rPr>
              <w:t>-технические и творческие действия,</w:t>
            </w:r>
          </w:p>
          <w:p w14:paraId="76A84792" w14:textId="77777777" w:rsidR="006349B0" w:rsidRPr="00A42E67" w:rsidRDefault="006349B0" w:rsidP="006349B0">
            <w:pPr>
              <w:pStyle w:val="ac"/>
              <w:jc w:val="both"/>
              <w:rPr>
                <w:rFonts w:cs="Times New Roman"/>
                <w:color w:val="000000" w:themeColor="text1"/>
                <w:sz w:val="24"/>
                <w:szCs w:val="24"/>
              </w:rPr>
            </w:pPr>
            <w:r w:rsidRPr="00A42E67">
              <w:rPr>
                <w:rFonts w:cs="Times New Roman"/>
                <w:color w:val="000000" w:themeColor="text1"/>
                <w:sz w:val="24"/>
                <w:szCs w:val="24"/>
              </w:rPr>
              <w:t>- стихотворения;</w:t>
            </w:r>
            <w:r w:rsidRPr="00A42E67">
              <w:rPr>
                <w:rFonts w:cs="Times New Roman"/>
                <w:color w:val="000000" w:themeColor="text1"/>
                <w:sz w:val="24"/>
                <w:szCs w:val="24"/>
              </w:rPr>
              <w:tab/>
            </w:r>
          </w:p>
          <w:p w14:paraId="30CE9E28" w14:textId="77777777" w:rsidR="006349B0" w:rsidRPr="00A42E67" w:rsidRDefault="006349B0" w:rsidP="006349B0">
            <w:pPr>
              <w:pStyle w:val="ac"/>
              <w:jc w:val="both"/>
              <w:rPr>
                <w:rFonts w:cs="Times New Roman"/>
                <w:color w:val="000000" w:themeColor="text1"/>
                <w:sz w:val="24"/>
                <w:szCs w:val="24"/>
              </w:rPr>
            </w:pPr>
            <w:r w:rsidRPr="00A42E67">
              <w:rPr>
                <w:rFonts w:cs="Times New Roman"/>
                <w:color w:val="000000" w:themeColor="text1"/>
                <w:sz w:val="24"/>
                <w:szCs w:val="24"/>
              </w:rPr>
              <w:t>- музыкально-ритмические движения;</w:t>
            </w:r>
          </w:p>
          <w:p w14:paraId="01963096" w14:textId="77777777" w:rsidR="006349B0" w:rsidRPr="00A42E67" w:rsidRDefault="006349B0" w:rsidP="006349B0">
            <w:pPr>
              <w:pStyle w:val="ac"/>
              <w:jc w:val="both"/>
              <w:rPr>
                <w:rFonts w:cs="Times New Roman"/>
                <w:color w:val="000000" w:themeColor="text1"/>
                <w:sz w:val="24"/>
                <w:szCs w:val="24"/>
              </w:rPr>
            </w:pPr>
            <w:r w:rsidRPr="00A42E67">
              <w:rPr>
                <w:rFonts w:cs="Times New Roman"/>
                <w:color w:val="000000" w:themeColor="text1"/>
                <w:sz w:val="24"/>
                <w:szCs w:val="24"/>
              </w:rPr>
              <w:t>- подвижные игры;</w:t>
            </w:r>
          </w:p>
          <w:p w14:paraId="79D2ABFA" w14:textId="77777777" w:rsidR="006349B0" w:rsidRPr="00A42E67" w:rsidRDefault="006349B0" w:rsidP="006349B0">
            <w:pPr>
              <w:pStyle w:val="ac"/>
              <w:jc w:val="both"/>
              <w:rPr>
                <w:rFonts w:cs="Times New Roman"/>
                <w:color w:val="000000" w:themeColor="text1"/>
                <w:sz w:val="24"/>
                <w:szCs w:val="24"/>
              </w:rPr>
            </w:pPr>
            <w:r w:rsidRPr="00A42E67">
              <w:rPr>
                <w:rFonts w:cs="Times New Roman"/>
                <w:color w:val="000000" w:themeColor="text1"/>
                <w:sz w:val="24"/>
                <w:szCs w:val="24"/>
              </w:rPr>
              <w:t>- маски.</w:t>
            </w:r>
          </w:p>
          <w:p w14:paraId="221C8C96" w14:textId="77777777" w:rsidR="006349B0" w:rsidRPr="00A42E67" w:rsidRDefault="006349B0" w:rsidP="006349B0">
            <w:pPr>
              <w:pStyle w:val="ac"/>
              <w:jc w:val="both"/>
              <w:rPr>
                <w:rFonts w:cs="Times New Roman"/>
                <w:color w:val="000000" w:themeColor="text1"/>
                <w:sz w:val="24"/>
                <w:szCs w:val="24"/>
              </w:rPr>
            </w:pPr>
          </w:p>
        </w:tc>
      </w:tr>
      <w:tr w:rsidR="00C21BB5" w:rsidRPr="00A42E67" w14:paraId="05FEC368" w14:textId="77777777" w:rsidTr="00A42E67">
        <w:tc>
          <w:tcPr>
            <w:tcW w:w="9073" w:type="dxa"/>
            <w:tcBorders>
              <w:top w:val="single" w:sz="4" w:space="0" w:color="auto"/>
              <w:left w:val="single" w:sz="4" w:space="0" w:color="auto"/>
              <w:bottom w:val="single" w:sz="4" w:space="0" w:color="auto"/>
              <w:right w:val="single" w:sz="4" w:space="0" w:color="auto"/>
            </w:tcBorders>
            <w:hideMark/>
          </w:tcPr>
          <w:p w14:paraId="00927394" w14:textId="77777777" w:rsidR="006349B0" w:rsidRPr="00A42E67" w:rsidRDefault="006349B0" w:rsidP="006349B0">
            <w:pPr>
              <w:pStyle w:val="ac"/>
              <w:jc w:val="both"/>
              <w:rPr>
                <w:rFonts w:cs="Times New Roman"/>
                <w:b/>
                <w:i/>
                <w:color w:val="000000" w:themeColor="text1"/>
                <w:sz w:val="24"/>
                <w:szCs w:val="24"/>
              </w:rPr>
            </w:pPr>
            <w:r w:rsidRPr="00A42E67">
              <w:rPr>
                <w:rFonts w:cs="Times New Roman"/>
                <w:b/>
                <w:i/>
                <w:color w:val="000000" w:themeColor="text1"/>
                <w:sz w:val="24"/>
                <w:szCs w:val="24"/>
              </w:rPr>
              <w:t>Методы эстетического восприятия:</w:t>
            </w:r>
          </w:p>
          <w:p w14:paraId="0D68A972" w14:textId="77777777" w:rsidR="006349B0" w:rsidRPr="00A42E67" w:rsidRDefault="006349B0" w:rsidP="006349B0">
            <w:pPr>
              <w:pStyle w:val="ac"/>
              <w:jc w:val="both"/>
              <w:rPr>
                <w:rFonts w:cs="Times New Roman"/>
                <w:color w:val="000000" w:themeColor="text1"/>
                <w:sz w:val="24"/>
                <w:szCs w:val="24"/>
              </w:rPr>
            </w:pPr>
            <w:r w:rsidRPr="00A42E67">
              <w:rPr>
                <w:rFonts w:cs="Times New Roman"/>
                <w:color w:val="000000" w:themeColor="text1"/>
                <w:sz w:val="24"/>
                <w:szCs w:val="24"/>
              </w:rPr>
              <w:t xml:space="preserve">- побуждение к самостоятельному творчеству; </w:t>
            </w:r>
          </w:p>
          <w:p w14:paraId="03392222" w14:textId="77777777" w:rsidR="006349B0" w:rsidRPr="00A42E67" w:rsidRDefault="006349B0" w:rsidP="006349B0">
            <w:pPr>
              <w:pStyle w:val="ac"/>
              <w:jc w:val="both"/>
              <w:rPr>
                <w:rFonts w:cs="Times New Roman"/>
                <w:color w:val="000000" w:themeColor="text1"/>
                <w:sz w:val="24"/>
                <w:szCs w:val="24"/>
              </w:rPr>
            </w:pPr>
            <w:r w:rsidRPr="00A42E67">
              <w:rPr>
                <w:rFonts w:cs="Times New Roman"/>
                <w:color w:val="000000" w:themeColor="text1"/>
                <w:sz w:val="24"/>
                <w:szCs w:val="24"/>
              </w:rPr>
              <w:t>- культурный пример.</w:t>
            </w:r>
          </w:p>
          <w:p w14:paraId="41DF154E" w14:textId="77777777" w:rsidR="006349B0" w:rsidRPr="00A42E67" w:rsidRDefault="006349B0" w:rsidP="006349B0">
            <w:pPr>
              <w:pStyle w:val="ac"/>
              <w:jc w:val="both"/>
              <w:rPr>
                <w:rFonts w:cs="Times New Roman"/>
                <w:color w:val="000000" w:themeColor="text1"/>
                <w:sz w:val="24"/>
                <w:szCs w:val="24"/>
              </w:rPr>
            </w:pPr>
          </w:p>
        </w:tc>
        <w:tc>
          <w:tcPr>
            <w:tcW w:w="5953" w:type="dxa"/>
            <w:tcBorders>
              <w:top w:val="single" w:sz="4" w:space="0" w:color="auto"/>
              <w:left w:val="single" w:sz="4" w:space="0" w:color="auto"/>
              <w:bottom w:val="single" w:sz="4" w:space="0" w:color="auto"/>
              <w:right w:val="single" w:sz="4" w:space="0" w:color="auto"/>
            </w:tcBorders>
            <w:hideMark/>
          </w:tcPr>
          <w:p w14:paraId="26413435" w14:textId="77777777" w:rsidR="006349B0" w:rsidRPr="00A42E67" w:rsidRDefault="006349B0" w:rsidP="006349B0">
            <w:pPr>
              <w:pStyle w:val="ac"/>
              <w:jc w:val="both"/>
              <w:rPr>
                <w:rFonts w:cs="Times New Roman"/>
                <w:color w:val="000000" w:themeColor="text1"/>
                <w:sz w:val="24"/>
                <w:szCs w:val="24"/>
              </w:rPr>
            </w:pPr>
            <w:r w:rsidRPr="00A42E67">
              <w:rPr>
                <w:rFonts w:cs="Times New Roman"/>
                <w:color w:val="000000" w:themeColor="text1"/>
                <w:sz w:val="24"/>
                <w:szCs w:val="24"/>
              </w:rPr>
              <w:t>- разнообразные продукты и атрибуты различных видов искусства (в том числе и этнического) - песни, танцы, музыкальные произведения и другие;</w:t>
            </w:r>
          </w:p>
          <w:p w14:paraId="2E7CA667" w14:textId="77777777" w:rsidR="006349B0" w:rsidRPr="00A42E67" w:rsidRDefault="006349B0" w:rsidP="006349B0">
            <w:pPr>
              <w:pStyle w:val="ac"/>
              <w:jc w:val="both"/>
              <w:rPr>
                <w:rFonts w:cs="Times New Roman"/>
                <w:color w:val="000000" w:themeColor="text1"/>
                <w:sz w:val="24"/>
                <w:szCs w:val="24"/>
              </w:rPr>
            </w:pPr>
            <w:r w:rsidRPr="00A42E67">
              <w:rPr>
                <w:rFonts w:cs="Times New Roman"/>
                <w:color w:val="000000" w:themeColor="text1"/>
                <w:sz w:val="24"/>
                <w:szCs w:val="24"/>
              </w:rPr>
              <w:t>- личный пример взрослых, единство их внешней и внутренней культуры поведения.</w:t>
            </w:r>
          </w:p>
          <w:p w14:paraId="7F088C64" w14:textId="77777777" w:rsidR="006349B0" w:rsidRPr="00A42E67" w:rsidRDefault="006349B0" w:rsidP="006349B0">
            <w:pPr>
              <w:pStyle w:val="ac"/>
              <w:jc w:val="both"/>
              <w:rPr>
                <w:rFonts w:cs="Times New Roman"/>
                <w:color w:val="000000" w:themeColor="text1"/>
                <w:sz w:val="24"/>
                <w:szCs w:val="24"/>
              </w:rPr>
            </w:pPr>
          </w:p>
        </w:tc>
      </w:tr>
      <w:tr w:rsidR="00C21BB5" w:rsidRPr="00A42E67" w14:paraId="72D3B383" w14:textId="77777777" w:rsidTr="00A42E67">
        <w:tc>
          <w:tcPr>
            <w:tcW w:w="9073" w:type="dxa"/>
            <w:tcBorders>
              <w:top w:val="single" w:sz="4" w:space="0" w:color="auto"/>
              <w:left w:val="single" w:sz="4" w:space="0" w:color="auto"/>
              <w:bottom w:val="single" w:sz="4" w:space="0" w:color="auto"/>
              <w:right w:val="single" w:sz="4" w:space="0" w:color="auto"/>
            </w:tcBorders>
            <w:hideMark/>
          </w:tcPr>
          <w:p w14:paraId="199B0FA0" w14:textId="77777777" w:rsidR="006349B0" w:rsidRPr="00A42E67" w:rsidRDefault="006349B0" w:rsidP="006349B0">
            <w:pPr>
              <w:pStyle w:val="ac"/>
              <w:jc w:val="both"/>
              <w:rPr>
                <w:rFonts w:cs="Times New Roman"/>
                <w:b/>
                <w:i/>
                <w:color w:val="000000" w:themeColor="text1"/>
                <w:sz w:val="24"/>
                <w:szCs w:val="24"/>
              </w:rPr>
            </w:pPr>
            <w:r w:rsidRPr="00A42E67">
              <w:rPr>
                <w:rFonts w:cs="Times New Roman"/>
                <w:b/>
                <w:i/>
                <w:color w:val="000000" w:themeColor="text1"/>
                <w:sz w:val="24"/>
                <w:szCs w:val="24"/>
              </w:rPr>
              <w:t>Методы поддержки эмоциональной активности:</w:t>
            </w:r>
          </w:p>
          <w:p w14:paraId="6CB3325B" w14:textId="77777777" w:rsidR="006349B0" w:rsidRPr="00A42E67" w:rsidRDefault="006349B0" w:rsidP="006349B0">
            <w:pPr>
              <w:pStyle w:val="ac"/>
              <w:jc w:val="both"/>
              <w:rPr>
                <w:rFonts w:cs="Times New Roman"/>
                <w:color w:val="000000" w:themeColor="text1"/>
                <w:sz w:val="24"/>
                <w:szCs w:val="24"/>
              </w:rPr>
            </w:pPr>
            <w:r w:rsidRPr="00A42E67">
              <w:rPr>
                <w:rFonts w:cs="Times New Roman"/>
                <w:color w:val="000000" w:themeColor="text1"/>
                <w:sz w:val="24"/>
                <w:szCs w:val="24"/>
              </w:rPr>
              <w:t>- Игровые и воображаемые ситуации;</w:t>
            </w:r>
          </w:p>
          <w:p w14:paraId="319FC6F8" w14:textId="77777777" w:rsidR="006349B0" w:rsidRPr="00A42E67" w:rsidRDefault="006349B0" w:rsidP="006349B0">
            <w:pPr>
              <w:pStyle w:val="ac"/>
              <w:jc w:val="both"/>
              <w:rPr>
                <w:rFonts w:cs="Times New Roman"/>
                <w:color w:val="000000" w:themeColor="text1"/>
                <w:sz w:val="24"/>
                <w:szCs w:val="24"/>
              </w:rPr>
            </w:pPr>
            <w:r w:rsidRPr="00A42E67">
              <w:rPr>
                <w:rFonts w:cs="Times New Roman"/>
                <w:color w:val="000000" w:themeColor="text1"/>
                <w:sz w:val="24"/>
                <w:szCs w:val="24"/>
              </w:rPr>
              <w:t>- Похвала (в качестве аванса, подбадривания, как положительный итог, как утешение);</w:t>
            </w:r>
          </w:p>
          <w:p w14:paraId="59A0DFF3" w14:textId="77777777" w:rsidR="006349B0" w:rsidRPr="00A42E67" w:rsidRDefault="006349B0" w:rsidP="006349B0">
            <w:pPr>
              <w:pStyle w:val="ac"/>
              <w:jc w:val="both"/>
              <w:rPr>
                <w:rFonts w:cs="Times New Roman"/>
                <w:color w:val="000000" w:themeColor="text1"/>
                <w:sz w:val="24"/>
                <w:szCs w:val="24"/>
              </w:rPr>
            </w:pPr>
            <w:r w:rsidRPr="00A42E67">
              <w:rPr>
                <w:rFonts w:cs="Times New Roman"/>
                <w:color w:val="000000" w:themeColor="text1"/>
                <w:sz w:val="24"/>
                <w:szCs w:val="24"/>
              </w:rPr>
              <w:t>- Сюрпризные моменты, забавы;</w:t>
            </w:r>
          </w:p>
          <w:p w14:paraId="0BBC4E8A" w14:textId="77777777" w:rsidR="006349B0" w:rsidRPr="00A42E67" w:rsidRDefault="006349B0" w:rsidP="006349B0">
            <w:pPr>
              <w:pStyle w:val="ac"/>
              <w:jc w:val="both"/>
              <w:rPr>
                <w:rFonts w:cs="Times New Roman"/>
                <w:color w:val="000000" w:themeColor="text1"/>
                <w:sz w:val="24"/>
                <w:szCs w:val="24"/>
              </w:rPr>
            </w:pPr>
            <w:r w:rsidRPr="00A42E67">
              <w:rPr>
                <w:rFonts w:cs="Times New Roman"/>
                <w:color w:val="000000" w:themeColor="text1"/>
                <w:sz w:val="24"/>
                <w:szCs w:val="24"/>
              </w:rPr>
              <w:t>- Элементы творчества и новизны;</w:t>
            </w:r>
          </w:p>
          <w:p w14:paraId="521DAEC4" w14:textId="77777777" w:rsidR="006349B0" w:rsidRPr="00A42E67" w:rsidRDefault="006349B0" w:rsidP="006349B0">
            <w:pPr>
              <w:pStyle w:val="ac"/>
              <w:jc w:val="both"/>
              <w:rPr>
                <w:rFonts w:cs="Times New Roman"/>
                <w:color w:val="000000" w:themeColor="text1"/>
                <w:sz w:val="24"/>
                <w:szCs w:val="24"/>
              </w:rPr>
            </w:pPr>
            <w:r w:rsidRPr="00A42E67">
              <w:rPr>
                <w:rFonts w:cs="Times New Roman"/>
                <w:color w:val="000000" w:themeColor="text1"/>
                <w:sz w:val="24"/>
                <w:szCs w:val="24"/>
              </w:rPr>
              <w:t>- Юмор и шутка.</w:t>
            </w:r>
          </w:p>
        </w:tc>
        <w:tc>
          <w:tcPr>
            <w:tcW w:w="5953" w:type="dxa"/>
            <w:tcBorders>
              <w:top w:val="single" w:sz="4" w:space="0" w:color="auto"/>
              <w:left w:val="single" w:sz="4" w:space="0" w:color="auto"/>
              <w:bottom w:val="single" w:sz="4" w:space="0" w:color="auto"/>
              <w:right w:val="single" w:sz="4" w:space="0" w:color="auto"/>
            </w:tcBorders>
            <w:hideMark/>
          </w:tcPr>
          <w:p w14:paraId="57C67C9A" w14:textId="77777777" w:rsidR="006349B0" w:rsidRPr="00A42E67" w:rsidRDefault="006349B0" w:rsidP="006349B0">
            <w:pPr>
              <w:pStyle w:val="ac"/>
              <w:jc w:val="both"/>
              <w:rPr>
                <w:rFonts w:cs="Times New Roman"/>
                <w:color w:val="000000" w:themeColor="text1"/>
                <w:sz w:val="24"/>
                <w:szCs w:val="24"/>
              </w:rPr>
            </w:pPr>
            <w:r w:rsidRPr="00A42E67">
              <w:rPr>
                <w:rFonts w:cs="Times New Roman"/>
                <w:color w:val="000000" w:themeColor="text1"/>
                <w:sz w:val="24"/>
                <w:szCs w:val="24"/>
              </w:rPr>
              <w:t>- картотека возможных игровых и проблемных ситуаций;</w:t>
            </w:r>
          </w:p>
          <w:p w14:paraId="74A71342" w14:textId="77777777" w:rsidR="006349B0" w:rsidRPr="00A42E67" w:rsidRDefault="006349B0" w:rsidP="006349B0">
            <w:pPr>
              <w:pStyle w:val="ac"/>
              <w:jc w:val="both"/>
              <w:rPr>
                <w:rFonts w:cs="Times New Roman"/>
                <w:color w:val="000000" w:themeColor="text1"/>
                <w:sz w:val="24"/>
                <w:szCs w:val="24"/>
              </w:rPr>
            </w:pPr>
            <w:r w:rsidRPr="00A42E67">
              <w:rPr>
                <w:rFonts w:cs="Times New Roman"/>
                <w:color w:val="000000" w:themeColor="text1"/>
                <w:sz w:val="24"/>
                <w:szCs w:val="24"/>
              </w:rPr>
              <w:t>- картотека стихотворений, загадок, шуток;</w:t>
            </w:r>
          </w:p>
          <w:p w14:paraId="489AB9B8" w14:textId="77777777" w:rsidR="006349B0" w:rsidRPr="00A42E67" w:rsidRDefault="006349B0" w:rsidP="006349B0">
            <w:pPr>
              <w:pStyle w:val="ac"/>
              <w:jc w:val="both"/>
              <w:rPr>
                <w:rFonts w:cs="Times New Roman"/>
                <w:color w:val="000000" w:themeColor="text1"/>
                <w:sz w:val="24"/>
                <w:szCs w:val="24"/>
              </w:rPr>
            </w:pPr>
          </w:p>
        </w:tc>
      </w:tr>
      <w:tr w:rsidR="00C21BB5" w:rsidRPr="00A42E67" w14:paraId="298A9F5A" w14:textId="77777777" w:rsidTr="00A42E67">
        <w:tc>
          <w:tcPr>
            <w:tcW w:w="9073" w:type="dxa"/>
            <w:tcBorders>
              <w:top w:val="single" w:sz="4" w:space="0" w:color="auto"/>
              <w:left w:val="single" w:sz="4" w:space="0" w:color="auto"/>
              <w:bottom w:val="single" w:sz="4" w:space="0" w:color="auto"/>
              <w:right w:val="single" w:sz="4" w:space="0" w:color="auto"/>
            </w:tcBorders>
            <w:hideMark/>
          </w:tcPr>
          <w:p w14:paraId="3E9AA978" w14:textId="77777777" w:rsidR="006349B0" w:rsidRPr="00A42E67" w:rsidRDefault="006349B0" w:rsidP="006349B0">
            <w:pPr>
              <w:pStyle w:val="ac"/>
              <w:jc w:val="both"/>
              <w:rPr>
                <w:rFonts w:cs="Times New Roman"/>
                <w:b/>
                <w:i/>
                <w:color w:val="000000" w:themeColor="text1"/>
                <w:sz w:val="24"/>
                <w:szCs w:val="24"/>
              </w:rPr>
            </w:pPr>
            <w:r w:rsidRPr="00A42E67">
              <w:rPr>
                <w:rFonts w:cs="Times New Roman"/>
                <w:b/>
                <w:i/>
                <w:color w:val="000000" w:themeColor="text1"/>
                <w:sz w:val="24"/>
                <w:szCs w:val="24"/>
              </w:rPr>
              <w:t>Коммуникативные методы:</w:t>
            </w:r>
          </w:p>
          <w:p w14:paraId="4E642441" w14:textId="77777777" w:rsidR="006349B0" w:rsidRPr="00A42E67" w:rsidRDefault="006349B0" w:rsidP="006349B0">
            <w:pPr>
              <w:pStyle w:val="ac"/>
              <w:jc w:val="both"/>
              <w:rPr>
                <w:rFonts w:cs="Times New Roman"/>
                <w:color w:val="000000" w:themeColor="text1"/>
                <w:sz w:val="24"/>
                <w:szCs w:val="24"/>
              </w:rPr>
            </w:pPr>
            <w:r w:rsidRPr="00A42E67">
              <w:rPr>
                <w:rFonts w:cs="Times New Roman"/>
                <w:color w:val="000000" w:themeColor="text1"/>
                <w:sz w:val="24"/>
                <w:szCs w:val="24"/>
              </w:rPr>
              <w:lastRenderedPageBreak/>
              <w:t>- Имитационный метод (метод подражания);</w:t>
            </w:r>
          </w:p>
          <w:p w14:paraId="72CFAC46" w14:textId="77777777" w:rsidR="006349B0" w:rsidRPr="00A42E67" w:rsidRDefault="006349B0" w:rsidP="006349B0">
            <w:pPr>
              <w:pStyle w:val="ac"/>
              <w:jc w:val="both"/>
              <w:rPr>
                <w:rFonts w:cs="Times New Roman"/>
                <w:color w:val="000000" w:themeColor="text1"/>
                <w:sz w:val="24"/>
                <w:szCs w:val="24"/>
              </w:rPr>
            </w:pPr>
            <w:r w:rsidRPr="00A42E67">
              <w:rPr>
                <w:rFonts w:cs="Times New Roman"/>
                <w:color w:val="000000" w:themeColor="text1"/>
                <w:sz w:val="24"/>
                <w:szCs w:val="24"/>
              </w:rPr>
              <w:t>- Беседа;</w:t>
            </w:r>
          </w:p>
          <w:p w14:paraId="2410F164" w14:textId="77777777" w:rsidR="006349B0" w:rsidRPr="00A42E67" w:rsidRDefault="006349B0" w:rsidP="006349B0">
            <w:pPr>
              <w:pStyle w:val="ac"/>
              <w:jc w:val="both"/>
              <w:rPr>
                <w:rFonts w:cs="Times New Roman"/>
                <w:color w:val="000000" w:themeColor="text1"/>
                <w:sz w:val="24"/>
                <w:szCs w:val="24"/>
              </w:rPr>
            </w:pPr>
            <w:r w:rsidRPr="00A42E67">
              <w:rPr>
                <w:rFonts w:cs="Times New Roman"/>
                <w:color w:val="000000" w:themeColor="text1"/>
                <w:sz w:val="24"/>
                <w:szCs w:val="24"/>
              </w:rPr>
              <w:t>- Совместные или коллективные поручения;</w:t>
            </w:r>
          </w:p>
          <w:p w14:paraId="39095BD3" w14:textId="77777777" w:rsidR="006349B0" w:rsidRPr="00A42E67" w:rsidRDefault="006349B0" w:rsidP="006349B0">
            <w:pPr>
              <w:pStyle w:val="ac"/>
              <w:jc w:val="both"/>
              <w:rPr>
                <w:rFonts w:cs="Times New Roman"/>
                <w:color w:val="000000" w:themeColor="text1"/>
                <w:sz w:val="24"/>
                <w:szCs w:val="24"/>
              </w:rPr>
            </w:pPr>
            <w:r w:rsidRPr="00A42E67">
              <w:rPr>
                <w:rFonts w:cs="Times New Roman"/>
                <w:color w:val="000000" w:themeColor="text1"/>
                <w:sz w:val="24"/>
                <w:szCs w:val="24"/>
              </w:rPr>
              <w:t>- Метод коллективного творчества.</w:t>
            </w:r>
          </w:p>
        </w:tc>
        <w:tc>
          <w:tcPr>
            <w:tcW w:w="5953" w:type="dxa"/>
            <w:tcBorders>
              <w:top w:val="single" w:sz="4" w:space="0" w:color="auto"/>
              <w:left w:val="single" w:sz="4" w:space="0" w:color="auto"/>
              <w:bottom w:val="single" w:sz="4" w:space="0" w:color="auto"/>
              <w:right w:val="single" w:sz="4" w:space="0" w:color="auto"/>
            </w:tcBorders>
          </w:tcPr>
          <w:p w14:paraId="371486F8" w14:textId="77777777" w:rsidR="006349B0" w:rsidRPr="00A42E67" w:rsidRDefault="006349B0" w:rsidP="006349B0">
            <w:pPr>
              <w:pStyle w:val="ac"/>
              <w:ind w:firstLine="567"/>
              <w:jc w:val="both"/>
              <w:rPr>
                <w:rFonts w:cs="Times New Roman"/>
                <w:color w:val="000000" w:themeColor="text1"/>
                <w:sz w:val="24"/>
                <w:szCs w:val="24"/>
              </w:rPr>
            </w:pPr>
            <w:r w:rsidRPr="00A42E67">
              <w:rPr>
                <w:rFonts w:cs="Times New Roman"/>
                <w:color w:val="000000" w:themeColor="text1"/>
                <w:sz w:val="24"/>
                <w:szCs w:val="24"/>
              </w:rPr>
              <w:lastRenderedPageBreak/>
              <w:t>- народные, подвижные игры.</w:t>
            </w:r>
          </w:p>
        </w:tc>
      </w:tr>
      <w:tr w:rsidR="00C21BB5" w:rsidRPr="00A42E67" w14:paraId="1C259137" w14:textId="77777777" w:rsidTr="00A42E67">
        <w:tc>
          <w:tcPr>
            <w:tcW w:w="9073" w:type="dxa"/>
            <w:tcBorders>
              <w:top w:val="single" w:sz="4" w:space="0" w:color="auto"/>
              <w:left w:val="single" w:sz="4" w:space="0" w:color="auto"/>
              <w:bottom w:val="single" w:sz="4" w:space="0" w:color="auto"/>
              <w:right w:val="single" w:sz="4" w:space="0" w:color="auto"/>
            </w:tcBorders>
            <w:hideMark/>
          </w:tcPr>
          <w:p w14:paraId="46100F92" w14:textId="77777777" w:rsidR="006349B0" w:rsidRPr="00A42E67" w:rsidRDefault="006349B0" w:rsidP="006349B0">
            <w:pPr>
              <w:pStyle w:val="ac"/>
              <w:jc w:val="both"/>
              <w:rPr>
                <w:rFonts w:cs="Times New Roman"/>
                <w:b/>
                <w:i/>
                <w:color w:val="000000" w:themeColor="text1"/>
                <w:sz w:val="24"/>
                <w:szCs w:val="24"/>
              </w:rPr>
            </w:pPr>
            <w:r w:rsidRPr="00A42E67">
              <w:rPr>
                <w:rFonts w:cs="Times New Roman"/>
                <w:b/>
                <w:i/>
                <w:color w:val="000000" w:themeColor="text1"/>
                <w:sz w:val="24"/>
                <w:szCs w:val="24"/>
              </w:rPr>
              <w:t>Методы психосенсорного развития:</w:t>
            </w:r>
          </w:p>
          <w:p w14:paraId="71321FA4" w14:textId="77777777" w:rsidR="006349B0" w:rsidRPr="00A42E67" w:rsidRDefault="006349B0" w:rsidP="006349B0">
            <w:pPr>
              <w:pStyle w:val="ac"/>
              <w:jc w:val="both"/>
              <w:rPr>
                <w:rFonts w:cs="Times New Roman"/>
                <w:color w:val="000000" w:themeColor="text1"/>
                <w:sz w:val="24"/>
                <w:szCs w:val="24"/>
              </w:rPr>
            </w:pPr>
            <w:r w:rsidRPr="00A42E67">
              <w:rPr>
                <w:rFonts w:cs="Times New Roman"/>
                <w:color w:val="000000" w:themeColor="text1"/>
                <w:sz w:val="24"/>
                <w:szCs w:val="24"/>
              </w:rPr>
              <w:t>- Методы развития психических процессов (память, внимание, мышление, речь);</w:t>
            </w:r>
          </w:p>
          <w:p w14:paraId="2AF4BAFC" w14:textId="77777777" w:rsidR="006349B0" w:rsidRPr="00A42E67" w:rsidRDefault="006349B0" w:rsidP="006349B0">
            <w:pPr>
              <w:pStyle w:val="ac"/>
              <w:jc w:val="both"/>
              <w:rPr>
                <w:rFonts w:cs="Times New Roman"/>
                <w:color w:val="000000" w:themeColor="text1"/>
                <w:sz w:val="24"/>
                <w:szCs w:val="24"/>
              </w:rPr>
            </w:pPr>
            <w:r w:rsidRPr="00A42E67">
              <w:rPr>
                <w:rFonts w:cs="Times New Roman"/>
                <w:color w:val="000000" w:themeColor="text1"/>
                <w:sz w:val="24"/>
                <w:szCs w:val="24"/>
              </w:rPr>
              <w:t>- Методы усвоения сенсорных эталонов (цвет, форма, величина, звук) с опорой на максимальное включение органов чувств.</w:t>
            </w:r>
          </w:p>
        </w:tc>
        <w:tc>
          <w:tcPr>
            <w:tcW w:w="5953" w:type="dxa"/>
            <w:tcBorders>
              <w:top w:val="single" w:sz="4" w:space="0" w:color="auto"/>
              <w:left w:val="single" w:sz="4" w:space="0" w:color="auto"/>
              <w:bottom w:val="single" w:sz="4" w:space="0" w:color="auto"/>
              <w:right w:val="single" w:sz="4" w:space="0" w:color="auto"/>
            </w:tcBorders>
            <w:hideMark/>
          </w:tcPr>
          <w:p w14:paraId="09B61850" w14:textId="77777777" w:rsidR="006349B0" w:rsidRPr="00A42E67" w:rsidRDefault="006349B0" w:rsidP="006349B0">
            <w:pPr>
              <w:pStyle w:val="ac"/>
              <w:jc w:val="both"/>
              <w:rPr>
                <w:rFonts w:cs="Times New Roman"/>
                <w:color w:val="000000" w:themeColor="text1"/>
                <w:sz w:val="24"/>
                <w:szCs w:val="24"/>
              </w:rPr>
            </w:pPr>
            <w:r w:rsidRPr="00A42E67">
              <w:rPr>
                <w:rFonts w:cs="Times New Roman"/>
                <w:color w:val="000000" w:themeColor="text1"/>
                <w:sz w:val="24"/>
                <w:szCs w:val="24"/>
              </w:rPr>
              <w:t xml:space="preserve">- раздаточный материал; </w:t>
            </w:r>
          </w:p>
          <w:p w14:paraId="29CF6279" w14:textId="77777777" w:rsidR="006349B0" w:rsidRPr="00A42E67" w:rsidRDefault="006349B0" w:rsidP="006349B0">
            <w:pPr>
              <w:pStyle w:val="ac"/>
              <w:jc w:val="both"/>
              <w:rPr>
                <w:rFonts w:cs="Times New Roman"/>
                <w:color w:val="000000" w:themeColor="text1"/>
                <w:sz w:val="24"/>
                <w:szCs w:val="24"/>
              </w:rPr>
            </w:pPr>
            <w:r w:rsidRPr="00A42E67">
              <w:rPr>
                <w:rFonts w:cs="Times New Roman"/>
                <w:color w:val="000000" w:themeColor="text1"/>
                <w:sz w:val="24"/>
                <w:szCs w:val="24"/>
              </w:rPr>
              <w:t>- электронные- образовательные ресурсы: мультимедийная техника, электронный демонстрационный материал и т.п.);</w:t>
            </w:r>
          </w:p>
          <w:p w14:paraId="14017248" w14:textId="77777777" w:rsidR="006349B0" w:rsidRPr="00A42E67" w:rsidRDefault="006349B0" w:rsidP="006349B0">
            <w:pPr>
              <w:pStyle w:val="ac"/>
              <w:jc w:val="both"/>
              <w:rPr>
                <w:rFonts w:cs="Times New Roman"/>
                <w:color w:val="000000" w:themeColor="text1"/>
                <w:sz w:val="24"/>
                <w:szCs w:val="24"/>
              </w:rPr>
            </w:pPr>
            <w:r w:rsidRPr="00A42E67">
              <w:rPr>
                <w:rFonts w:cs="Times New Roman"/>
                <w:color w:val="000000" w:themeColor="text1"/>
                <w:sz w:val="24"/>
                <w:szCs w:val="24"/>
              </w:rPr>
              <w:t xml:space="preserve">- оборудования для сенсорных зон </w:t>
            </w:r>
            <w:proofErr w:type="gramStart"/>
            <w:r w:rsidRPr="00A42E67">
              <w:rPr>
                <w:rFonts w:cs="Times New Roman"/>
                <w:color w:val="000000" w:themeColor="text1"/>
                <w:sz w:val="24"/>
                <w:szCs w:val="24"/>
              </w:rPr>
              <w:t>( звуковоспроизводящее</w:t>
            </w:r>
            <w:proofErr w:type="gramEnd"/>
            <w:r w:rsidRPr="00A42E67">
              <w:rPr>
                <w:rFonts w:cs="Times New Roman"/>
                <w:color w:val="000000" w:themeColor="text1"/>
                <w:sz w:val="24"/>
                <w:szCs w:val="24"/>
              </w:rPr>
              <w:t xml:space="preserve"> оборудование);</w:t>
            </w:r>
          </w:p>
          <w:p w14:paraId="168A0216" w14:textId="77777777" w:rsidR="006349B0" w:rsidRPr="00A42E67" w:rsidRDefault="006349B0" w:rsidP="006349B0">
            <w:pPr>
              <w:pStyle w:val="ac"/>
              <w:jc w:val="both"/>
              <w:rPr>
                <w:rFonts w:cs="Times New Roman"/>
                <w:color w:val="000000" w:themeColor="text1"/>
                <w:sz w:val="24"/>
                <w:szCs w:val="24"/>
              </w:rPr>
            </w:pPr>
            <w:r w:rsidRPr="00A42E67">
              <w:rPr>
                <w:rFonts w:cs="Times New Roman"/>
                <w:color w:val="000000" w:themeColor="text1"/>
                <w:sz w:val="24"/>
                <w:szCs w:val="24"/>
              </w:rPr>
              <w:t>- аудиовизуальные (слайды, слайд-фильмы, видеоролики, презентации, познавательные фильмы на цифровых носителях);</w:t>
            </w:r>
          </w:p>
          <w:p w14:paraId="477EB5DF" w14:textId="77777777" w:rsidR="006349B0" w:rsidRPr="00A42E67" w:rsidRDefault="006349B0" w:rsidP="006349B0">
            <w:pPr>
              <w:pStyle w:val="ac"/>
              <w:jc w:val="both"/>
              <w:rPr>
                <w:rFonts w:cs="Times New Roman"/>
                <w:color w:val="000000" w:themeColor="text1"/>
                <w:sz w:val="24"/>
                <w:szCs w:val="24"/>
              </w:rPr>
            </w:pPr>
            <w:r w:rsidRPr="00A42E67">
              <w:rPr>
                <w:rFonts w:cs="Times New Roman"/>
                <w:color w:val="000000" w:themeColor="text1"/>
                <w:sz w:val="24"/>
                <w:szCs w:val="24"/>
              </w:rPr>
              <w:t>- наглядные плоскостные (плакаты, иллюстрации настенные, магнитные доски);</w:t>
            </w:r>
          </w:p>
          <w:p w14:paraId="63140879" w14:textId="77777777" w:rsidR="006349B0" w:rsidRPr="00A42E67" w:rsidRDefault="006349B0" w:rsidP="006349B0">
            <w:pPr>
              <w:pStyle w:val="ac"/>
              <w:jc w:val="both"/>
              <w:rPr>
                <w:rFonts w:cs="Times New Roman"/>
                <w:color w:val="000000" w:themeColor="text1"/>
                <w:sz w:val="24"/>
                <w:szCs w:val="24"/>
              </w:rPr>
            </w:pPr>
            <w:r w:rsidRPr="00A42E67">
              <w:rPr>
                <w:rFonts w:cs="Times New Roman"/>
                <w:color w:val="000000" w:themeColor="text1"/>
                <w:sz w:val="24"/>
                <w:szCs w:val="24"/>
              </w:rPr>
              <w:t>- демонстрационные (макеты, стенды, модели демонстрационные)</w:t>
            </w:r>
          </w:p>
          <w:p w14:paraId="1295E958" w14:textId="77777777" w:rsidR="006349B0" w:rsidRPr="00A42E67" w:rsidRDefault="006349B0" w:rsidP="006349B0">
            <w:pPr>
              <w:pStyle w:val="ac"/>
              <w:jc w:val="both"/>
              <w:rPr>
                <w:rFonts w:cs="Times New Roman"/>
                <w:color w:val="000000" w:themeColor="text1"/>
                <w:sz w:val="24"/>
                <w:szCs w:val="24"/>
              </w:rPr>
            </w:pPr>
            <w:r w:rsidRPr="00A42E67">
              <w:rPr>
                <w:rFonts w:cs="Times New Roman"/>
                <w:color w:val="000000" w:themeColor="text1"/>
                <w:sz w:val="24"/>
                <w:szCs w:val="24"/>
              </w:rPr>
              <w:t>- спортивное оборудование.</w:t>
            </w:r>
          </w:p>
        </w:tc>
      </w:tr>
    </w:tbl>
    <w:p w14:paraId="05589D8E" w14:textId="24A13D8F" w:rsidR="006349B0" w:rsidRPr="00A42E67" w:rsidRDefault="006349B0" w:rsidP="006349B0">
      <w:pPr>
        <w:pStyle w:val="21"/>
        <w:shd w:val="clear" w:color="auto" w:fill="auto"/>
        <w:tabs>
          <w:tab w:val="left" w:pos="709"/>
        </w:tabs>
        <w:spacing w:before="0" w:after="0" w:line="240" w:lineRule="auto"/>
        <w:ind w:right="20"/>
        <w:jc w:val="both"/>
        <w:rPr>
          <w:color w:val="000000" w:themeColor="text1"/>
          <w:sz w:val="24"/>
          <w:szCs w:val="24"/>
        </w:rPr>
      </w:pPr>
      <w:r w:rsidRPr="00A42E67">
        <w:rPr>
          <w:color w:val="000000" w:themeColor="text1"/>
          <w:sz w:val="24"/>
          <w:szCs w:val="24"/>
        </w:rPr>
        <w:t>Для организации самостоятельной деятельности детей по ОО «Физическое развитие» в группах созданы центры активности:</w:t>
      </w:r>
    </w:p>
    <w:p w14:paraId="33A0FFF1" w14:textId="77777777" w:rsidR="006349B0" w:rsidRPr="00A42E67" w:rsidRDefault="006349B0" w:rsidP="006349B0">
      <w:pPr>
        <w:pStyle w:val="21"/>
        <w:shd w:val="clear" w:color="auto" w:fill="auto"/>
        <w:tabs>
          <w:tab w:val="left" w:pos="709"/>
        </w:tabs>
        <w:spacing w:before="0" w:after="0" w:line="240" w:lineRule="auto"/>
        <w:ind w:right="20"/>
        <w:jc w:val="both"/>
        <w:rPr>
          <w:color w:val="000000" w:themeColor="text1"/>
          <w:sz w:val="24"/>
          <w:szCs w:val="24"/>
        </w:rPr>
      </w:pPr>
      <w:r w:rsidRPr="00A42E67">
        <w:rPr>
          <w:color w:val="000000" w:themeColor="text1"/>
          <w:sz w:val="24"/>
          <w:szCs w:val="24"/>
        </w:rPr>
        <w:t>- центр движений (2-3 года);</w:t>
      </w:r>
    </w:p>
    <w:p w14:paraId="42879299" w14:textId="0BB16DB5" w:rsidR="006349B0" w:rsidRPr="00A42E67" w:rsidRDefault="006349B0" w:rsidP="006349B0">
      <w:pPr>
        <w:pStyle w:val="21"/>
        <w:shd w:val="clear" w:color="auto" w:fill="auto"/>
        <w:tabs>
          <w:tab w:val="left" w:pos="709"/>
        </w:tabs>
        <w:spacing w:before="0" w:after="0" w:line="240" w:lineRule="auto"/>
        <w:ind w:right="20"/>
        <w:jc w:val="both"/>
        <w:rPr>
          <w:color w:val="000000" w:themeColor="text1"/>
          <w:sz w:val="24"/>
          <w:szCs w:val="24"/>
        </w:rPr>
      </w:pPr>
      <w:r w:rsidRPr="00A42E67">
        <w:rPr>
          <w:color w:val="000000" w:themeColor="text1"/>
          <w:sz w:val="24"/>
          <w:szCs w:val="24"/>
        </w:rPr>
        <w:t>- центр здоровья (в дошкольных группах):</w:t>
      </w:r>
    </w:p>
    <w:p w14:paraId="30CA78EE" w14:textId="628E1F2F" w:rsidR="006349B0" w:rsidRPr="00A42E67" w:rsidRDefault="006349B0" w:rsidP="006349B0">
      <w:pPr>
        <w:pStyle w:val="21"/>
        <w:shd w:val="clear" w:color="auto" w:fill="auto"/>
        <w:tabs>
          <w:tab w:val="left" w:pos="709"/>
        </w:tabs>
        <w:spacing w:before="0" w:after="0" w:line="240" w:lineRule="auto"/>
        <w:ind w:right="20"/>
        <w:jc w:val="both"/>
        <w:rPr>
          <w:color w:val="000000" w:themeColor="text1"/>
          <w:sz w:val="24"/>
          <w:szCs w:val="24"/>
        </w:rPr>
      </w:pPr>
      <w:r w:rsidRPr="00A42E67">
        <w:rPr>
          <w:color w:val="000000" w:themeColor="text1"/>
          <w:sz w:val="24"/>
          <w:szCs w:val="24"/>
        </w:rPr>
        <w:t>- спортивные площадки на улице.</w:t>
      </w:r>
    </w:p>
    <w:p w14:paraId="660FCD73" w14:textId="77777777" w:rsidR="006349B0" w:rsidRPr="00A42E67" w:rsidRDefault="006349B0" w:rsidP="006349B0">
      <w:pPr>
        <w:pStyle w:val="21"/>
        <w:shd w:val="clear" w:color="auto" w:fill="auto"/>
        <w:tabs>
          <w:tab w:val="left" w:pos="709"/>
        </w:tabs>
        <w:spacing w:before="0" w:after="0" w:line="240" w:lineRule="auto"/>
        <w:ind w:right="20"/>
        <w:jc w:val="both"/>
        <w:rPr>
          <w:color w:val="000000" w:themeColor="text1"/>
          <w:sz w:val="24"/>
          <w:szCs w:val="24"/>
        </w:rPr>
      </w:pPr>
      <w:r w:rsidRPr="00A42E67">
        <w:rPr>
          <w:color w:val="000000" w:themeColor="text1"/>
          <w:sz w:val="24"/>
          <w:szCs w:val="24"/>
        </w:rPr>
        <w:t xml:space="preserve">              Самостоятельная деятельность предполагает самостоятельный выбор ребёнком её содержания, времени, партнеров. Педагог направляет и поддерживает свободную самостоятельную деятельность детей (создает проблемно-игровые ситуации, ситуации общения, поддерживает познавательные интересы детей, изменяет предметно-развивающую среду). 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играть, исследовать, танцевать, двигаться,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14:paraId="074994C4" w14:textId="67C9B893" w:rsidR="006349B0" w:rsidRPr="00A42E67" w:rsidRDefault="006349B0" w:rsidP="006349B0">
      <w:pPr>
        <w:pStyle w:val="21"/>
        <w:shd w:val="clear" w:color="auto" w:fill="auto"/>
        <w:tabs>
          <w:tab w:val="left" w:pos="709"/>
        </w:tabs>
        <w:spacing w:before="0" w:after="0" w:line="240" w:lineRule="auto"/>
        <w:ind w:left="20" w:right="20"/>
        <w:jc w:val="both"/>
        <w:rPr>
          <w:b/>
          <w:color w:val="000000" w:themeColor="text1"/>
          <w:sz w:val="24"/>
          <w:szCs w:val="24"/>
        </w:rPr>
      </w:pPr>
      <w:r w:rsidRPr="00A42E67">
        <w:rPr>
          <w:color w:val="000000" w:themeColor="text1"/>
          <w:sz w:val="24"/>
          <w:szCs w:val="24"/>
        </w:rPr>
        <w:tab/>
        <w:t xml:space="preserve">Наиболее благоприятными отрезками времени для организации свободной самостоятельной деятельности детей по физическому развитию является </w:t>
      </w:r>
      <w:r w:rsidRPr="00A42E67">
        <w:rPr>
          <w:b/>
          <w:color w:val="000000" w:themeColor="text1"/>
          <w:sz w:val="24"/>
          <w:szCs w:val="24"/>
        </w:rPr>
        <w:t>утро, когда ребёнок приходит в ДОО, и вторая половина дня (прогулки).</w:t>
      </w:r>
    </w:p>
    <w:p w14:paraId="2CDCCA78" w14:textId="77777777" w:rsidR="006349B0" w:rsidRPr="00A42E67" w:rsidRDefault="006349B0" w:rsidP="006349B0">
      <w:pPr>
        <w:pStyle w:val="21"/>
        <w:shd w:val="clear" w:color="auto" w:fill="auto"/>
        <w:tabs>
          <w:tab w:val="left" w:pos="709"/>
        </w:tabs>
        <w:spacing w:before="0" w:after="0" w:line="240" w:lineRule="auto"/>
        <w:ind w:right="20"/>
        <w:jc w:val="both"/>
        <w:rPr>
          <w:color w:val="000000" w:themeColor="text1"/>
          <w:sz w:val="24"/>
          <w:szCs w:val="24"/>
        </w:rPr>
      </w:pPr>
      <w:r w:rsidRPr="00A42E67">
        <w:rPr>
          <w:color w:val="000000" w:themeColor="text1"/>
          <w:sz w:val="24"/>
          <w:szCs w:val="24"/>
        </w:rPr>
        <w:tab/>
        <w:t>Любая деятельность ребёнка в ДОО может протекать в форме самостоятельной инициативной деятельности:</w:t>
      </w:r>
    </w:p>
    <w:p w14:paraId="2D5017F7" w14:textId="77777777" w:rsidR="006349B0" w:rsidRPr="00A42E67" w:rsidRDefault="006349B0" w:rsidP="006349B0">
      <w:pPr>
        <w:pStyle w:val="21"/>
        <w:shd w:val="clear" w:color="auto" w:fill="auto"/>
        <w:spacing w:before="0" w:after="0" w:line="240" w:lineRule="auto"/>
        <w:ind w:left="20" w:right="40" w:hanging="20"/>
        <w:jc w:val="both"/>
        <w:rPr>
          <w:color w:val="000000" w:themeColor="text1"/>
          <w:sz w:val="24"/>
          <w:szCs w:val="24"/>
        </w:rPr>
      </w:pPr>
      <w:r w:rsidRPr="00A42E67">
        <w:rPr>
          <w:color w:val="000000" w:themeColor="text1"/>
          <w:sz w:val="24"/>
          <w:szCs w:val="24"/>
        </w:rPr>
        <w:t>- самостоятельная двигательная деятельность, подвижные игры, выполнение ритмических и танцевальных движений.</w:t>
      </w:r>
    </w:p>
    <w:p w14:paraId="74B4254F" w14:textId="77777777" w:rsidR="006349B0" w:rsidRPr="00A42E67" w:rsidRDefault="006349B0" w:rsidP="006349B0">
      <w:pPr>
        <w:pStyle w:val="21"/>
        <w:shd w:val="clear" w:color="auto" w:fill="auto"/>
        <w:tabs>
          <w:tab w:val="left" w:pos="709"/>
        </w:tabs>
        <w:spacing w:before="0" w:after="0" w:line="240" w:lineRule="auto"/>
        <w:ind w:right="40"/>
        <w:jc w:val="both"/>
        <w:rPr>
          <w:color w:val="000000" w:themeColor="text1"/>
          <w:sz w:val="24"/>
          <w:szCs w:val="24"/>
        </w:rPr>
      </w:pPr>
      <w:r w:rsidRPr="00A42E67">
        <w:rPr>
          <w:color w:val="000000" w:themeColor="text1"/>
          <w:sz w:val="24"/>
          <w:szCs w:val="24"/>
        </w:rPr>
        <w:tab/>
        <w:t>Для поддержки детской инициативы педагог учитывает следующие условия:</w:t>
      </w:r>
    </w:p>
    <w:p w14:paraId="3E084BF3" w14:textId="77777777" w:rsidR="006349B0" w:rsidRPr="00A42E67" w:rsidRDefault="006349B0" w:rsidP="005C2B50">
      <w:pPr>
        <w:pStyle w:val="21"/>
        <w:numPr>
          <w:ilvl w:val="0"/>
          <w:numId w:val="10"/>
        </w:numPr>
        <w:shd w:val="clear" w:color="auto" w:fill="auto"/>
        <w:tabs>
          <w:tab w:val="left" w:pos="0"/>
        </w:tabs>
        <w:spacing w:before="0" w:after="0" w:line="240" w:lineRule="auto"/>
        <w:ind w:left="20" w:right="40" w:hanging="20"/>
        <w:jc w:val="both"/>
        <w:rPr>
          <w:color w:val="000000" w:themeColor="text1"/>
          <w:sz w:val="24"/>
          <w:szCs w:val="24"/>
        </w:rPr>
      </w:pPr>
      <w:r w:rsidRPr="00A42E67">
        <w:rPr>
          <w:color w:val="000000" w:themeColor="text1"/>
          <w:sz w:val="24"/>
          <w:szCs w:val="24"/>
        </w:rPr>
        <w:t xml:space="preserve">уделяет внимание развитию детского интереса к окружающему миру, поощрять желание ребёнка получать новые знания и умения, </w:t>
      </w:r>
      <w:r w:rsidRPr="00A42E67">
        <w:rPr>
          <w:color w:val="000000" w:themeColor="text1"/>
          <w:sz w:val="24"/>
          <w:szCs w:val="24"/>
        </w:rPr>
        <w:lastRenderedPageBreak/>
        <w:t>осуществлять деятельностные пробы в соответствии со своими интересами, задавать познавательные вопросы;</w:t>
      </w:r>
    </w:p>
    <w:p w14:paraId="5F5673AE" w14:textId="77777777" w:rsidR="006349B0" w:rsidRPr="00A42E67" w:rsidRDefault="006349B0" w:rsidP="005C2B50">
      <w:pPr>
        <w:pStyle w:val="21"/>
        <w:numPr>
          <w:ilvl w:val="0"/>
          <w:numId w:val="10"/>
        </w:numPr>
        <w:shd w:val="clear" w:color="auto" w:fill="auto"/>
        <w:tabs>
          <w:tab w:val="left" w:pos="0"/>
        </w:tabs>
        <w:spacing w:before="0" w:after="0" w:line="240" w:lineRule="auto"/>
        <w:ind w:left="20" w:right="40" w:hanging="20"/>
        <w:jc w:val="both"/>
        <w:rPr>
          <w:color w:val="000000" w:themeColor="text1"/>
          <w:sz w:val="24"/>
          <w:szCs w:val="24"/>
        </w:rPr>
      </w:pPr>
      <w:r w:rsidRPr="00A42E67">
        <w:rPr>
          <w:color w:val="000000" w:themeColor="text1"/>
          <w:sz w:val="24"/>
          <w:szCs w:val="24"/>
        </w:rPr>
        <w:t>организовывает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14:paraId="12A0C237" w14:textId="77777777" w:rsidR="006349B0" w:rsidRPr="00A42E67" w:rsidRDefault="006349B0" w:rsidP="005C2B50">
      <w:pPr>
        <w:pStyle w:val="21"/>
        <w:numPr>
          <w:ilvl w:val="0"/>
          <w:numId w:val="10"/>
        </w:numPr>
        <w:shd w:val="clear" w:color="auto" w:fill="auto"/>
        <w:tabs>
          <w:tab w:val="left" w:pos="0"/>
        </w:tabs>
        <w:spacing w:before="0" w:after="0" w:line="240" w:lineRule="auto"/>
        <w:ind w:left="20" w:right="40" w:hanging="20"/>
        <w:jc w:val="both"/>
        <w:rPr>
          <w:color w:val="000000" w:themeColor="text1"/>
          <w:sz w:val="24"/>
          <w:szCs w:val="24"/>
        </w:rPr>
      </w:pPr>
      <w:r w:rsidRPr="00A42E67">
        <w:rPr>
          <w:color w:val="000000" w:themeColor="text1"/>
          <w:sz w:val="24"/>
          <w:szCs w:val="24"/>
        </w:rPr>
        <w:t>расширяет и усложняет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14:paraId="3C476FF4" w14:textId="77777777" w:rsidR="006349B0" w:rsidRPr="00A42E67" w:rsidRDefault="006349B0" w:rsidP="005C2B50">
      <w:pPr>
        <w:pStyle w:val="21"/>
        <w:numPr>
          <w:ilvl w:val="0"/>
          <w:numId w:val="10"/>
        </w:numPr>
        <w:shd w:val="clear" w:color="auto" w:fill="auto"/>
        <w:tabs>
          <w:tab w:val="left" w:pos="0"/>
        </w:tabs>
        <w:spacing w:before="0" w:after="0" w:line="240" w:lineRule="auto"/>
        <w:ind w:left="20" w:right="40" w:hanging="20"/>
        <w:jc w:val="both"/>
        <w:rPr>
          <w:color w:val="000000" w:themeColor="text1"/>
          <w:sz w:val="24"/>
          <w:szCs w:val="24"/>
        </w:rPr>
      </w:pPr>
      <w:r w:rsidRPr="00A42E67">
        <w:rPr>
          <w:color w:val="000000" w:themeColor="text1"/>
          <w:sz w:val="24"/>
          <w:szCs w:val="24"/>
        </w:rPr>
        <w:t>поощряет проявление детской инициативы в течение всего дня пребывания ребёнка в ДОО, используя приемы поддержки, одобрения, похвалы;</w:t>
      </w:r>
    </w:p>
    <w:p w14:paraId="1B9EB16B" w14:textId="77777777" w:rsidR="006349B0" w:rsidRPr="00A42E67" w:rsidRDefault="006349B0" w:rsidP="005C2B50">
      <w:pPr>
        <w:pStyle w:val="21"/>
        <w:numPr>
          <w:ilvl w:val="0"/>
          <w:numId w:val="10"/>
        </w:numPr>
        <w:shd w:val="clear" w:color="auto" w:fill="auto"/>
        <w:tabs>
          <w:tab w:val="left" w:pos="0"/>
        </w:tabs>
        <w:spacing w:before="0" w:after="0" w:line="240" w:lineRule="auto"/>
        <w:ind w:left="20" w:right="40" w:hanging="20"/>
        <w:jc w:val="both"/>
        <w:rPr>
          <w:color w:val="000000" w:themeColor="text1"/>
          <w:sz w:val="24"/>
          <w:szCs w:val="24"/>
        </w:rPr>
      </w:pPr>
      <w:r w:rsidRPr="00A42E67">
        <w:rPr>
          <w:color w:val="000000" w:themeColor="text1"/>
          <w:sz w:val="24"/>
          <w:szCs w:val="24"/>
        </w:rPr>
        <w:t>создает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14:paraId="32091E2E" w14:textId="77777777" w:rsidR="006349B0" w:rsidRPr="00A42E67" w:rsidRDefault="006349B0" w:rsidP="005C2B50">
      <w:pPr>
        <w:pStyle w:val="21"/>
        <w:numPr>
          <w:ilvl w:val="0"/>
          <w:numId w:val="10"/>
        </w:numPr>
        <w:shd w:val="clear" w:color="auto" w:fill="auto"/>
        <w:tabs>
          <w:tab w:val="left" w:pos="0"/>
        </w:tabs>
        <w:spacing w:before="0" w:after="0" w:line="240" w:lineRule="auto"/>
        <w:ind w:left="20" w:right="40" w:hanging="20"/>
        <w:jc w:val="both"/>
        <w:rPr>
          <w:color w:val="000000" w:themeColor="text1"/>
          <w:sz w:val="24"/>
          <w:szCs w:val="24"/>
        </w:rPr>
      </w:pPr>
      <w:r w:rsidRPr="00A42E67">
        <w:rPr>
          <w:color w:val="000000" w:themeColor="text1"/>
          <w:sz w:val="24"/>
          <w:szCs w:val="24"/>
        </w:rPr>
        <w:t>поощряет и поддерживает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22D7890E" w14:textId="77777777" w:rsidR="006349B0" w:rsidRPr="00A42E67" w:rsidRDefault="006349B0" w:rsidP="005C2B50">
      <w:pPr>
        <w:pStyle w:val="21"/>
        <w:numPr>
          <w:ilvl w:val="0"/>
          <w:numId w:val="10"/>
        </w:numPr>
        <w:shd w:val="clear" w:color="auto" w:fill="auto"/>
        <w:tabs>
          <w:tab w:val="left" w:pos="0"/>
        </w:tabs>
        <w:spacing w:before="0" w:after="0" w:line="240" w:lineRule="auto"/>
        <w:ind w:left="20" w:right="40" w:hanging="20"/>
        <w:jc w:val="both"/>
        <w:rPr>
          <w:color w:val="000000" w:themeColor="text1"/>
          <w:sz w:val="24"/>
          <w:szCs w:val="24"/>
        </w:rPr>
      </w:pPr>
      <w:r w:rsidRPr="00A42E67">
        <w:rPr>
          <w:color w:val="000000" w:themeColor="text1"/>
          <w:sz w:val="24"/>
          <w:szCs w:val="24"/>
        </w:rPr>
        <w:t>внимательно наблюдает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14:paraId="41B1965B" w14:textId="77777777" w:rsidR="006349B0" w:rsidRPr="00A42E67" w:rsidRDefault="006349B0" w:rsidP="005C2B50">
      <w:pPr>
        <w:pStyle w:val="21"/>
        <w:numPr>
          <w:ilvl w:val="0"/>
          <w:numId w:val="10"/>
        </w:numPr>
        <w:shd w:val="clear" w:color="auto" w:fill="auto"/>
        <w:tabs>
          <w:tab w:val="left" w:pos="0"/>
        </w:tabs>
        <w:spacing w:before="0" w:after="0" w:line="240" w:lineRule="auto"/>
        <w:ind w:left="20" w:right="40" w:hanging="20"/>
        <w:jc w:val="both"/>
        <w:rPr>
          <w:color w:val="000000" w:themeColor="text1"/>
          <w:sz w:val="24"/>
          <w:szCs w:val="24"/>
        </w:rPr>
      </w:pPr>
      <w:r w:rsidRPr="00A42E67">
        <w:rPr>
          <w:color w:val="000000" w:themeColor="text1"/>
          <w:sz w:val="24"/>
          <w:szCs w:val="24"/>
        </w:rPr>
        <w:t>поддерживает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14:paraId="54E20AB5" w14:textId="77777777" w:rsidR="006349B0" w:rsidRPr="00A42E67" w:rsidRDefault="006349B0" w:rsidP="006349B0">
      <w:pPr>
        <w:pStyle w:val="21"/>
        <w:shd w:val="clear" w:color="auto" w:fill="auto"/>
        <w:tabs>
          <w:tab w:val="left" w:pos="0"/>
        </w:tabs>
        <w:spacing w:before="0" w:after="0" w:line="240" w:lineRule="auto"/>
        <w:ind w:left="20" w:right="40"/>
        <w:jc w:val="both"/>
        <w:rPr>
          <w:color w:val="000000" w:themeColor="text1"/>
          <w:sz w:val="24"/>
          <w:szCs w:val="24"/>
        </w:rPr>
      </w:pPr>
    </w:p>
    <w:tbl>
      <w:tblPr>
        <w:tblStyle w:val="ae"/>
        <w:tblW w:w="0" w:type="auto"/>
        <w:tblInd w:w="-176" w:type="dxa"/>
        <w:tblLook w:val="04A0" w:firstRow="1" w:lastRow="0" w:firstColumn="1" w:lastColumn="0" w:noHBand="0" w:noVBand="1"/>
      </w:tblPr>
      <w:tblGrid>
        <w:gridCol w:w="567"/>
        <w:gridCol w:w="5104"/>
        <w:gridCol w:w="9214"/>
      </w:tblGrid>
      <w:tr w:rsidR="00C21BB5" w:rsidRPr="00A42E67" w14:paraId="2F163155" w14:textId="77777777" w:rsidTr="00A42E67">
        <w:tc>
          <w:tcPr>
            <w:tcW w:w="567" w:type="dxa"/>
          </w:tcPr>
          <w:p w14:paraId="7EC19FEF" w14:textId="77777777" w:rsidR="006349B0" w:rsidRPr="00A42E67" w:rsidRDefault="006349B0" w:rsidP="006349B0">
            <w:pPr>
              <w:pStyle w:val="21"/>
              <w:shd w:val="clear" w:color="auto" w:fill="auto"/>
              <w:spacing w:before="0" w:after="0" w:line="240" w:lineRule="auto"/>
              <w:ind w:right="20"/>
              <w:jc w:val="center"/>
              <w:rPr>
                <w:b/>
                <w:color w:val="000000" w:themeColor="text1"/>
                <w:sz w:val="24"/>
                <w:szCs w:val="24"/>
              </w:rPr>
            </w:pPr>
          </w:p>
        </w:tc>
        <w:tc>
          <w:tcPr>
            <w:tcW w:w="5104" w:type="dxa"/>
          </w:tcPr>
          <w:p w14:paraId="6521A063" w14:textId="77777777" w:rsidR="006349B0" w:rsidRPr="00A42E67" w:rsidRDefault="006349B0" w:rsidP="006349B0">
            <w:pPr>
              <w:pStyle w:val="21"/>
              <w:shd w:val="clear" w:color="auto" w:fill="auto"/>
              <w:spacing w:before="0" w:after="0" w:line="240" w:lineRule="auto"/>
              <w:ind w:right="20"/>
              <w:jc w:val="center"/>
              <w:rPr>
                <w:b/>
                <w:color w:val="000000" w:themeColor="text1"/>
                <w:sz w:val="24"/>
                <w:szCs w:val="24"/>
              </w:rPr>
            </w:pPr>
            <w:r w:rsidRPr="00A42E67">
              <w:rPr>
                <w:b/>
                <w:color w:val="000000" w:themeColor="text1"/>
                <w:sz w:val="24"/>
                <w:szCs w:val="24"/>
              </w:rPr>
              <w:t>Виды детской деятельности</w:t>
            </w:r>
          </w:p>
        </w:tc>
        <w:tc>
          <w:tcPr>
            <w:tcW w:w="9214" w:type="dxa"/>
          </w:tcPr>
          <w:p w14:paraId="5612ECE0" w14:textId="77777777" w:rsidR="006349B0" w:rsidRPr="00A42E67" w:rsidRDefault="006349B0" w:rsidP="006349B0">
            <w:pPr>
              <w:pStyle w:val="21"/>
              <w:shd w:val="clear" w:color="auto" w:fill="auto"/>
              <w:spacing w:before="0" w:after="0" w:line="240" w:lineRule="auto"/>
              <w:ind w:right="20"/>
              <w:jc w:val="center"/>
              <w:rPr>
                <w:b/>
                <w:color w:val="000000" w:themeColor="text1"/>
                <w:sz w:val="24"/>
                <w:szCs w:val="24"/>
              </w:rPr>
            </w:pPr>
            <w:r w:rsidRPr="00A42E67">
              <w:rPr>
                <w:b/>
                <w:color w:val="000000" w:themeColor="text1"/>
                <w:sz w:val="24"/>
                <w:szCs w:val="24"/>
              </w:rPr>
              <w:t>Содержание</w:t>
            </w:r>
          </w:p>
        </w:tc>
      </w:tr>
      <w:tr w:rsidR="00C21BB5" w:rsidRPr="00A42E67" w14:paraId="789F79DA" w14:textId="77777777" w:rsidTr="00A42E67">
        <w:tc>
          <w:tcPr>
            <w:tcW w:w="567" w:type="dxa"/>
          </w:tcPr>
          <w:p w14:paraId="016F4933" w14:textId="77777777" w:rsidR="006349B0" w:rsidRPr="00A42E67" w:rsidRDefault="006349B0" w:rsidP="006349B0">
            <w:pPr>
              <w:pStyle w:val="21"/>
              <w:shd w:val="clear" w:color="auto" w:fill="auto"/>
              <w:spacing w:before="0" w:after="0" w:line="240" w:lineRule="auto"/>
              <w:ind w:right="20"/>
              <w:jc w:val="center"/>
              <w:rPr>
                <w:b/>
                <w:color w:val="000000" w:themeColor="text1"/>
                <w:sz w:val="24"/>
                <w:szCs w:val="24"/>
              </w:rPr>
            </w:pPr>
            <w:r w:rsidRPr="00A42E67">
              <w:rPr>
                <w:b/>
                <w:color w:val="000000" w:themeColor="text1"/>
                <w:sz w:val="24"/>
                <w:szCs w:val="24"/>
              </w:rPr>
              <w:t>1</w:t>
            </w:r>
          </w:p>
        </w:tc>
        <w:tc>
          <w:tcPr>
            <w:tcW w:w="5104" w:type="dxa"/>
          </w:tcPr>
          <w:p w14:paraId="2557C94D" w14:textId="77777777" w:rsidR="006349B0" w:rsidRPr="00A42E67" w:rsidRDefault="006349B0" w:rsidP="006349B0">
            <w:pPr>
              <w:pStyle w:val="21"/>
              <w:shd w:val="clear" w:color="auto" w:fill="auto"/>
              <w:spacing w:before="0" w:after="0" w:line="240" w:lineRule="auto"/>
              <w:ind w:right="20"/>
              <w:jc w:val="center"/>
              <w:rPr>
                <w:b/>
                <w:color w:val="000000" w:themeColor="text1"/>
                <w:sz w:val="24"/>
                <w:szCs w:val="24"/>
              </w:rPr>
            </w:pPr>
            <w:r w:rsidRPr="00A42E67">
              <w:rPr>
                <w:b/>
                <w:color w:val="000000" w:themeColor="text1"/>
                <w:sz w:val="24"/>
                <w:szCs w:val="24"/>
              </w:rPr>
              <w:t xml:space="preserve">Игровая - </w:t>
            </w:r>
            <w:r w:rsidRPr="00A42E67">
              <w:rPr>
                <w:color w:val="000000" w:themeColor="text1"/>
                <w:sz w:val="24"/>
                <w:szCs w:val="24"/>
              </w:rPr>
              <w:t xml:space="preserve">форма активности ребенка, направленная не на результат, а на процесс действия и способы </w:t>
            </w:r>
            <w:proofErr w:type="gramStart"/>
            <w:r w:rsidRPr="00A42E67">
              <w:rPr>
                <w:color w:val="000000" w:themeColor="text1"/>
                <w:sz w:val="24"/>
                <w:szCs w:val="24"/>
              </w:rPr>
              <w:t>осуществления;  и</w:t>
            </w:r>
            <w:proofErr w:type="gramEnd"/>
            <w:r w:rsidRPr="00A42E67">
              <w:rPr>
                <w:color w:val="000000" w:themeColor="text1"/>
                <w:sz w:val="24"/>
                <w:szCs w:val="24"/>
              </w:rPr>
              <w:t xml:space="preserve"> характеризующаяся принятием ребенком условной (в отличие от его реальной жизненной) позиции. </w:t>
            </w:r>
          </w:p>
        </w:tc>
        <w:tc>
          <w:tcPr>
            <w:tcW w:w="9214" w:type="dxa"/>
          </w:tcPr>
          <w:p w14:paraId="33D2430D" w14:textId="77777777" w:rsidR="006349B0" w:rsidRPr="00A42E67" w:rsidRDefault="006349B0" w:rsidP="006349B0">
            <w:pPr>
              <w:pStyle w:val="21"/>
              <w:shd w:val="clear" w:color="auto" w:fill="auto"/>
              <w:spacing w:before="0" w:after="0" w:line="240" w:lineRule="auto"/>
              <w:ind w:right="20"/>
              <w:jc w:val="both"/>
              <w:rPr>
                <w:color w:val="000000" w:themeColor="text1"/>
                <w:sz w:val="24"/>
                <w:szCs w:val="24"/>
              </w:rPr>
            </w:pPr>
            <w:r w:rsidRPr="00A42E67">
              <w:rPr>
                <w:b/>
                <w:color w:val="000000" w:themeColor="text1"/>
                <w:sz w:val="24"/>
                <w:szCs w:val="24"/>
              </w:rPr>
              <w:t>Творческие игры:</w:t>
            </w:r>
            <w:r w:rsidRPr="00A42E67">
              <w:rPr>
                <w:color w:val="000000" w:themeColor="text1"/>
                <w:sz w:val="24"/>
                <w:szCs w:val="24"/>
              </w:rPr>
              <w:t xml:space="preserve"> </w:t>
            </w:r>
          </w:p>
          <w:p w14:paraId="246311EB" w14:textId="77777777" w:rsidR="006349B0" w:rsidRPr="00A42E67" w:rsidRDefault="006349B0" w:rsidP="006349B0">
            <w:pPr>
              <w:pStyle w:val="21"/>
              <w:shd w:val="clear" w:color="auto" w:fill="auto"/>
              <w:spacing w:before="0" w:after="0" w:line="240" w:lineRule="auto"/>
              <w:ind w:right="20"/>
              <w:jc w:val="both"/>
              <w:rPr>
                <w:color w:val="000000" w:themeColor="text1"/>
                <w:sz w:val="24"/>
                <w:szCs w:val="24"/>
              </w:rPr>
            </w:pPr>
            <w:r w:rsidRPr="00A42E67">
              <w:rPr>
                <w:color w:val="000000" w:themeColor="text1"/>
                <w:sz w:val="24"/>
                <w:szCs w:val="24"/>
              </w:rPr>
              <w:t xml:space="preserve">- режиссерские (на основе готового содержания, предложенного взрослым); </w:t>
            </w:r>
          </w:p>
          <w:p w14:paraId="07B32B72" w14:textId="77777777" w:rsidR="006349B0" w:rsidRPr="00A42E67" w:rsidRDefault="006349B0" w:rsidP="006349B0">
            <w:pPr>
              <w:pStyle w:val="21"/>
              <w:shd w:val="clear" w:color="auto" w:fill="auto"/>
              <w:spacing w:before="0" w:after="0" w:line="240" w:lineRule="auto"/>
              <w:ind w:right="20"/>
              <w:jc w:val="both"/>
              <w:rPr>
                <w:color w:val="000000" w:themeColor="text1"/>
                <w:sz w:val="24"/>
                <w:szCs w:val="24"/>
              </w:rPr>
            </w:pPr>
            <w:r w:rsidRPr="00A42E67">
              <w:rPr>
                <w:color w:val="000000" w:themeColor="text1"/>
                <w:sz w:val="24"/>
                <w:szCs w:val="24"/>
              </w:rPr>
              <w:t xml:space="preserve">- по мотивам литературных произведений; </w:t>
            </w:r>
          </w:p>
          <w:p w14:paraId="7F965FAE" w14:textId="77777777" w:rsidR="006349B0" w:rsidRPr="00A42E67" w:rsidRDefault="006349B0" w:rsidP="006349B0">
            <w:pPr>
              <w:pStyle w:val="21"/>
              <w:shd w:val="clear" w:color="auto" w:fill="auto"/>
              <w:spacing w:before="0" w:after="0" w:line="240" w:lineRule="auto"/>
              <w:ind w:right="20"/>
              <w:jc w:val="both"/>
              <w:rPr>
                <w:color w:val="000000" w:themeColor="text1"/>
                <w:sz w:val="24"/>
                <w:szCs w:val="24"/>
              </w:rPr>
            </w:pPr>
            <w:r w:rsidRPr="00A42E67">
              <w:rPr>
                <w:color w:val="000000" w:themeColor="text1"/>
                <w:sz w:val="24"/>
                <w:szCs w:val="24"/>
              </w:rPr>
              <w:t>- с сюжетами (самостоятельно придуманными детьми);</w:t>
            </w:r>
          </w:p>
          <w:p w14:paraId="46E1A5A9" w14:textId="77777777" w:rsidR="006349B0" w:rsidRPr="00A42E67" w:rsidRDefault="006349B0" w:rsidP="006349B0">
            <w:pPr>
              <w:pStyle w:val="21"/>
              <w:shd w:val="clear" w:color="auto" w:fill="auto"/>
              <w:spacing w:before="0" w:after="0" w:line="240" w:lineRule="auto"/>
              <w:ind w:right="20"/>
              <w:jc w:val="both"/>
              <w:rPr>
                <w:color w:val="000000" w:themeColor="text1"/>
                <w:sz w:val="24"/>
                <w:szCs w:val="24"/>
              </w:rPr>
            </w:pPr>
            <w:r w:rsidRPr="00A42E67">
              <w:rPr>
                <w:color w:val="000000" w:themeColor="text1"/>
                <w:sz w:val="24"/>
                <w:szCs w:val="24"/>
              </w:rPr>
              <w:t xml:space="preserve">- игры со спортивным инвентарем; </w:t>
            </w:r>
          </w:p>
          <w:p w14:paraId="599D27D3" w14:textId="77777777" w:rsidR="006349B0" w:rsidRPr="00A42E67" w:rsidRDefault="006349B0" w:rsidP="006349B0">
            <w:pPr>
              <w:pStyle w:val="21"/>
              <w:shd w:val="clear" w:color="auto" w:fill="auto"/>
              <w:spacing w:before="0" w:after="0" w:line="240" w:lineRule="auto"/>
              <w:ind w:right="20"/>
              <w:jc w:val="both"/>
              <w:rPr>
                <w:color w:val="000000" w:themeColor="text1"/>
                <w:sz w:val="24"/>
                <w:szCs w:val="24"/>
              </w:rPr>
            </w:pPr>
            <w:r w:rsidRPr="00A42E67">
              <w:rPr>
                <w:color w:val="000000" w:themeColor="text1"/>
                <w:sz w:val="24"/>
                <w:szCs w:val="24"/>
              </w:rPr>
              <w:t>- с природным материалом, с бросовым материалом;</w:t>
            </w:r>
          </w:p>
          <w:p w14:paraId="7D0DA4E9" w14:textId="77777777" w:rsidR="006349B0" w:rsidRPr="00A42E67" w:rsidRDefault="006349B0" w:rsidP="006349B0">
            <w:pPr>
              <w:pStyle w:val="21"/>
              <w:shd w:val="clear" w:color="auto" w:fill="auto"/>
              <w:spacing w:before="0" w:after="0" w:line="240" w:lineRule="auto"/>
              <w:ind w:right="20"/>
              <w:jc w:val="both"/>
              <w:rPr>
                <w:color w:val="000000" w:themeColor="text1"/>
                <w:sz w:val="24"/>
                <w:szCs w:val="24"/>
              </w:rPr>
            </w:pPr>
            <w:r w:rsidRPr="00A42E67">
              <w:rPr>
                <w:color w:val="000000" w:themeColor="text1"/>
                <w:sz w:val="24"/>
                <w:szCs w:val="24"/>
              </w:rPr>
              <w:t xml:space="preserve"> - игры-фантазирование, импровизации.</w:t>
            </w:r>
          </w:p>
          <w:p w14:paraId="0F7C87FE" w14:textId="77777777" w:rsidR="006349B0" w:rsidRPr="00A42E67" w:rsidRDefault="006349B0" w:rsidP="006349B0">
            <w:pPr>
              <w:pStyle w:val="21"/>
              <w:shd w:val="clear" w:color="auto" w:fill="auto"/>
              <w:spacing w:before="0" w:after="0" w:line="240" w:lineRule="auto"/>
              <w:ind w:right="20"/>
              <w:jc w:val="both"/>
              <w:rPr>
                <w:color w:val="000000" w:themeColor="text1"/>
                <w:sz w:val="24"/>
                <w:szCs w:val="24"/>
              </w:rPr>
            </w:pPr>
            <w:r w:rsidRPr="00A42E67">
              <w:rPr>
                <w:b/>
                <w:color w:val="000000" w:themeColor="text1"/>
                <w:sz w:val="24"/>
                <w:szCs w:val="24"/>
              </w:rPr>
              <w:t>Игры с правилами</w:t>
            </w:r>
            <w:r w:rsidRPr="00A42E67">
              <w:rPr>
                <w:color w:val="000000" w:themeColor="text1"/>
                <w:sz w:val="24"/>
                <w:szCs w:val="24"/>
              </w:rPr>
              <w:t xml:space="preserve">: </w:t>
            </w:r>
          </w:p>
          <w:p w14:paraId="3779CCCD" w14:textId="77777777" w:rsidR="006349B0" w:rsidRPr="00A42E67" w:rsidRDefault="006349B0" w:rsidP="006349B0">
            <w:pPr>
              <w:pStyle w:val="21"/>
              <w:shd w:val="clear" w:color="auto" w:fill="auto"/>
              <w:spacing w:before="0" w:after="0" w:line="240" w:lineRule="auto"/>
              <w:ind w:right="20"/>
              <w:jc w:val="both"/>
              <w:rPr>
                <w:color w:val="000000" w:themeColor="text1"/>
                <w:sz w:val="24"/>
                <w:szCs w:val="24"/>
              </w:rPr>
            </w:pPr>
            <w:r w:rsidRPr="00A42E67">
              <w:rPr>
                <w:color w:val="000000" w:themeColor="text1"/>
                <w:sz w:val="24"/>
                <w:szCs w:val="24"/>
              </w:rPr>
              <w:t>- дидактические игры (с предметами, с карточками, схемами);</w:t>
            </w:r>
          </w:p>
          <w:p w14:paraId="56B2B0C9" w14:textId="77777777" w:rsidR="006349B0" w:rsidRPr="00A42E67" w:rsidRDefault="006349B0" w:rsidP="006349B0">
            <w:pPr>
              <w:pStyle w:val="21"/>
              <w:shd w:val="clear" w:color="auto" w:fill="auto"/>
              <w:spacing w:before="0" w:after="0" w:line="240" w:lineRule="auto"/>
              <w:ind w:right="20"/>
              <w:jc w:val="both"/>
              <w:rPr>
                <w:color w:val="000000" w:themeColor="text1"/>
                <w:sz w:val="24"/>
                <w:szCs w:val="24"/>
              </w:rPr>
            </w:pPr>
            <w:r w:rsidRPr="00A42E67">
              <w:rPr>
                <w:color w:val="000000" w:themeColor="text1"/>
                <w:sz w:val="24"/>
                <w:szCs w:val="24"/>
              </w:rPr>
              <w:t xml:space="preserve">- словесные (игры-поручения, игры-беседы, игры-путешествия, игры-предположения, игры-загадки); </w:t>
            </w:r>
          </w:p>
          <w:p w14:paraId="2034E078" w14:textId="77777777" w:rsidR="006349B0" w:rsidRPr="00A42E67" w:rsidRDefault="006349B0" w:rsidP="006349B0">
            <w:pPr>
              <w:pStyle w:val="21"/>
              <w:shd w:val="clear" w:color="auto" w:fill="auto"/>
              <w:spacing w:before="0" w:after="0" w:line="240" w:lineRule="auto"/>
              <w:ind w:right="20"/>
              <w:jc w:val="both"/>
              <w:rPr>
                <w:color w:val="000000" w:themeColor="text1"/>
                <w:sz w:val="24"/>
                <w:szCs w:val="24"/>
              </w:rPr>
            </w:pPr>
            <w:r w:rsidRPr="00A42E67">
              <w:rPr>
                <w:color w:val="000000" w:themeColor="text1"/>
                <w:sz w:val="24"/>
                <w:szCs w:val="24"/>
              </w:rPr>
              <w:t xml:space="preserve">- подвижные (по степени подвижности: малой, средней и большой подвижности; по </w:t>
            </w:r>
            <w:r w:rsidRPr="00A42E67">
              <w:rPr>
                <w:color w:val="000000" w:themeColor="text1"/>
                <w:sz w:val="24"/>
                <w:szCs w:val="24"/>
              </w:rPr>
              <w:lastRenderedPageBreak/>
              <w:t xml:space="preserve">преобладающим движениям: игры с прыжками, с бегом, лазаньем и т. п.; по предметам: игры с мячом, с обручем, скакалкой и т. д.); </w:t>
            </w:r>
          </w:p>
          <w:p w14:paraId="27942014" w14:textId="77777777" w:rsidR="006349B0" w:rsidRPr="00A42E67" w:rsidRDefault="006349B0" w:rsidP="006349B0">
            <w:pPr>
              <w:pStyle w:val="21"/>
              <w:shd w:val="clear" w:color="auto" w:fill="auto"/>
              <w:spacing w:before="0" w:after="0" w:line="240" w:lineRule="auto"/>
              <w:ind w:right="20"/>
              <w:jc w:val="both"/>
              <w:rPr>
                <w:color w:val="000000" w:themeColor="text1"/>
                <w:sz w:val="24"/>
                <w:szCs w:val="24"/>
              </w:rPr>
            </w:pPr>
          </w:p>
        </w:tc>
      </w:tr>
      <w:tr w:rsidR="00C21BB5" w:rsidRPr="00A42E67" w14:paraId="7C1C3672" w14:textId="77777777" w:rsidTr="00A42E67">
        <w:tc>
          <w:tcPr>
            <w:tcW w:w="567" w:type="dxa"/>
          </w:tcPr>
          <w:p w14:paraId="19129131" w14:textId="77777777" w:rsidR="006349B0" w:rsidRPr="00A42E67" w:rsidRDefault="006349B0" w:rsidP="006349B0">
            <w:pPr>
              <w:pStyle w:val="21"/>
              <w:shd w:val="clear" w:color="auto" w:fill="auto"/>
              <w:spacing w:before="0" w:after="0" w:line="240" w:lineRule="auto"/>
              <w:ind w:right="20"/>
              <w:jc w:val="center"/>
              <w:rPr>
                <w:b/>
                <w:color w:val="000000" w:themeColor="text1"/>
                <w:sz w:val="24"/>
                <w:szCs w:val="24"/>
              </w:rPr>
            </w:pPr>
            <w:r w:rsidRPr="00A42E67">
              <w:rPr>
                <w:b/>
                <w:color w:val="000000" w:themeColor="text1"/>
                <w:sz w:val="24"/>
                <w:szCs w:val="24"/>
              </w:rPr>
              <w:lastRenderedPageBreak/>
              <w:t>2</w:t>
            </w:r>
          </w:p>
        </w:tc>
        <w:tc>
          <w:tcPr>
            <w:tcW w:w="5104" w:type="dxa"/>
          </w:tcPr>
          <w:p w14:paraId="7858B4FA" w14:textId="77777777" w:rsidR="006349B0" w:rsidRPr="00A42E67" w:rsidRDefault="006349B0" w:rsidP="006349B0">
            <w:pPr>
              <w:pStyle w:val="21"/>
              <w:shd w:val="clear" w:color="auto" w:fill="auto"/>
              <w:spacing w:before="0" w:after="0" w:line="240" w:lineRule="auto"/>
              <w:ind w:right="20"/>
              <w:jc w:val="center"/>
              <w:rPr>
                <w:b/>
                <w:color w:val="000000" w:themeColor="text1"/>
                <w:sz w:val="24"/>
                <w:szCs w:val="24"/>
              </w:rPr>
            </w:pPr>
            <w:r w:rsidRPr="00A42E67">
              <w:rPr>
                <w:b/>
                <w:color w:val="000000" w:themeColor="text1"/>
                <w:sz w:val="24"/>
                <w:szCs w:val="24"/>
              </w:rPr>
              <w:t>Коммуникативная –</w:t>
            </w:r>
          </w:p>
          <w:p w14:paraId="7E23D327" w14:textId="77777777" w:rsidR="006349B0" w:rsidRPr="00A42E67" w:rsidRDefault="006349B0" w:rsidP="006349B0">
            <w:pPr>
              <w:pStyle w:val="21"/>
              <w:shd w:val="clear" w:color="auto" w:fill="auto"/>
              <w:spacing w:before="0" w:after="0" w:line="240" w:lineRule="auto"/>
              <w:ind w:right="20"/>
              <w:jc w:val="center"/>
              <w:rPr>
                <w:b/>
                <w:color w:val="000000" w:themeColor="text1"/>
                <w:sz w:val="24"/>
                <w:szCs w:val="24"/>
              </w:rPr>
            </w:pPr>
            <w:r w:rsidRPr="00A42E67">
              <w:rPr>
                <w:color w:val="000000" w:themeColor="text1"/>
                <w:sz w:val="24"/>
                <w:szCs w:val="24"/>
              </w:rPr>
              <w:t>форма активности ребенка, направленная на взаимодействие с другим человеком как субъектом, потенциальным партнером по общению, предполагающая согласование и объединение усилий с целью налаживания отношений и достижения общего результата</w:t>
            </w:r>
          </w:p>
        </w:tc>
        <w:tc>
          <w:tcPr>
            <w:tcW w:w="9214" w:type="dxa"/>
          </w:tcPr>
          <w:p w14:paraId="3F68746E" w14:textId="77777777" w:rsidR="006349B0" w:rsidRPr="00A42E67" w:rsidRDefault="006349B0" w:rsidP="006349B0">
            <w:pPr>
              <w:pStyle w:val="21"/>
              <w:shd w:val="clear" w:color="auto" w:fill="auto"/>
              <w:spacing w:before="0" w:after="0" w:line="240" w:lineRule="auto"/>
              <w:ind w:right="20"/>
              <w:jc w:val="both"/>
              <w:rPr>
                <w:color w:val="000000" w:themeColor="text1"/>
                <w:sz w:val="24"/>
                <w:szCs w:val="24"/>
              </w:rPr>
            </w:pPr>
            <w:r w:rsidRPr="00A42E67">
              <w:rPr>
                <w:b/>
                <w:color w:val="000000" w:themeColor="text1"/>
                <w:sz w:val="24"/>
                <w:szCs w:val="24"/>
              </w:rPr>
              <w:t>Формы общения со взрослым</w:t>
            </w:r>
            <w:r w:rsidRPr="00A42E67">
              <w:rPr>
                <w:color w:val="000000" w:themeColor="text1"/>
                <w:sz w:val="24"/>
                <w:szCs w:val="24"/>
              </w:rPr>
              <w:t xml:space="preserve">: </w:t>
            </w:r>
          </w:p>
          <w:p w14:paraId="25478424" w14:textId="77777777" w:rsidR="006349B0" w:rsidRPr="00A42E67" w:rsidRDefault="006349B0" w:rsidP="006349B0">
            <w:pPr>
              <w:pStyle w:val="21"/>
              <w:shd w:val="clear" w:color="auto" w:fill="auto"/>
              <w:spacing w:before="0" w:after="0" w:line="240" w:lineRule="auto"/>
              <w:ind w:right="20"/>
              <w:jc w:val="both"/>
              <w:rPr>
                <w:color w:val="000000" w:themeColor="text1"/>
                <w:sz w:val="24"/>
                <w:szCs w:val="24"/>
              </w:rPr>
            </w:pPr>
            <w:r w:rsidRPr="00A42E67">
              <w:rPr>
                <w:color w:val="000000" w:themeColor="text1"/>
                <w:sz w:val="24"/>
                <w:szCs w:val="24"/>
              </w:rPr>
              <w:t xml:space="preserve">—ситуативно-деловая; </w:t>
            </w:r>
          </w:p>
          <w:p w14:paraId="43A52D4C" w14:textId="77777777" w:rsidR="006349B0" w:rsidRPr="00A42E67" w:rsidRDefault="006349B0" w:rsidP="006349B0">
            <w:pPr>
              <w:pStyle w:val="21"/>
              <w:shd w:val="clear" w:color="auto" w:fill="auto"/>
              <w:spacing w:before="0" w:after="0" w:line="240" w:lineRule="auto"/>
              <w:ind w:right="20"/>
              <w:jc w:val="both"/>
              <w:rPr>
                <w:color w:val="000000" w:themeColor="text1"/>
                <w:sz w:val="24"/>
                <w:szCs w:val="24"/>
              </w:rPr>
            </w:pPr>
            <w:r w:rsidRPr="00A42E67">
              <w:rPr>
                <w:color w:val="000000" w:themeColor="text1"/>
                <w:sz w:val="24"/>
                <w:szCs w:val="24"/>
              </w:rPr>
              <w:t>—</w:t>
            </w:r>
            <w:proofErr w:type="spellStart"/>
            <w:r w:rsidRPr="00A42E67">
              <w:rPr>
                <w:color w:val="000000" w:themeColor="text1"/>
                <w:sz w:val="24"/>
                <w:szCs w:val="24"/>
              </w:rPr>
              <w:t>внеситуативно</w:t>
            </w:r>
            <w:proofErr w:type="spellEnd"/>
            <w:r w:rsidRPr="00A42E67">
              <w:rPr>
                <w:color w:val="000000" w:themeColor="text1"/>
                <w:sz w:val="24"/>
                <w:szCs w:val="24"/>
              </w:rPr>
              <w:t xml:space="preserve">-познавательная; </w:t>
            </w:r>
          </w:p>
          <w:p w14:paraId="32C79CBE" w14:textId="77777777" w:rsidR="006349B0" w:rsidRPr="00A42E67" w:rsidRDefault="006349B0" w:rsidP="006349B0">
            <w:pPr>
              <w:pStyle w:val="21"/>
              <w:shd w:val="clear" w:color="auto" w:fill="auto"/>
              <w:spacing w:before="0" w:after="0" w:line="240" w:lineRule="auto"/>
              <w:ind w:right="20"/>
              <w:jc w:val="both"/>
              <w:rPr>
                <w:color w:val="000000" w:themeColor="text1"/>
                <w:sz w:val="24"/>
                <w:szCs w:val="24"/>
              </w:rPr>
            </w:pPr>
            <w:r w:rsidRPr="00A42E67">
              <w:rPr>
                <w:color w:val="000000" w:themeColor="text1"/>
                <w:sz w:val="24"/>
                <w:szCs w:val="24"/>
              </w:rPr>
              <w:t>—</w:t>
            </w:r>
            <w:proofErr w:type="spellStart"/>
            <w:r w:rsidRPr="00A42E67">
              <w:rPr>
                <w:color w:val="000000" w:themeColor="text1"/>
                <w:sz w:val="24"/>
                <w:szCs w:val="24"/>
              </w:rPr>
              <w:t>внеситуативно</w:t>
            </w:r>
            <w:proofErr w:type="spellEnd"/>
            <w:r w:rsidRPr="00A42E67">
              <w:rPr>
                <w:color w:val="000000" w:themeColor="text1"/>
                <w:sz w:val="24"/>
                <w:szCs w:val="24"/>
              </w:rPr>
              <w:t xml:space="preserve">-личностная. </w:t>
            </w:r>
          </w:p>
          <w:p w14:paraId="2ED50096" w14:textId="77777777" w:rsidR="006349B0" w:rsidRPr="00A42E67" w:rsidRDefault="006349B0" w:rsidP="006349B0">
            <w:pPr>
              <w:pStyle w:val="21"/>
              <w:shd w:val="clear" w:color="auto" w:fill="auto"/>
              <w:spacing w:before="0" w:after="0" w:line="240" w:lineRule="auto"/>
              <w:ind w:right="20"/>
              <w:jc w:val="both"/>
              <w:rPr>
                <w:color w:val="000000" w:themeColor="text1"/>
                <w:sz w:val="24"/>
                <w:szCs w:val="24"/>
              </w:rPr>
            </w:pPr>
            <w:r w:rsidRPr="00A42E67">
              <w:rPr>
                <w:b/>
                <w:color w:val="000000" w:themeColor="text1"/>
                <w:sz w:val="24"/>
                <w:szCs w:val="24"/>
              </w:rPr>
              <w:t>Формы общения со сверстником</w:t>
            </w:r>
            <w:r w:rsidRPr="00A42E67">
              <w:rPr>
                <w:color w:val="000000" w:themeColor="text1"/>
                <w:sz w:val="24"/>
                <w:szCs w:val="24"/>
              </w:rPr>
              <w:t xml:space="preserve">: </w:t>
            </w:r>
          </w:p>
          <w:p w14:paraId="3C8452FC" w14:textId="77777777" w:rsidR="006349B0" w:rsidRPr="00A42E67" w:rsidRDefault="006349B0" w:rsidP="006349B0">
            <w:pPr>
              <w:pStyle w:val="21"/>
              <w:shd w:val="clear" w:color="auto" w:fill="auto"/>
              <w:spacing w:before="0" w:after="0" w:line="240" w:lineRule="auto"/>
              <w:ind w:right="20"/>
              <w:jc w:val="both"/>
              <w:rPr>
                <w:color w:val="000000" w:themeColor="text1"/>
                <w:sz w:val="24"/>
                <w:szCs w:val="24"/>
              </w:rPr>
            </w:pPr>
            <w:r w:rsidRPr="00A42E67">
              <w:rPr>
                <w:color w:val="000000" w:themeColor="text1"/>
                <w:sz w:val="24"/>
                <w:szCs w:val="24"/>
              </w:rPr>
              <w:t xml:space="preserve">—эмоционально-практическая; </w:t>
            </w:r>
          </w:p>
          <w:p w14:paraId="3B7054E1" w14:textId="77777777" w:rsidR="006349B0" w:rsidRPr="00A42E67" w:rsidRDefault="006349B0" w:rsidP="006349B0">
            <w:pPr>
              <w:pStyle w:val="21"/>
              <w:shd w:val="clear" w:color="auto" w:fill="auto"/>
              <w:spacing w:before="0" w:after="0" w:line="240" w:lineRule="auto"/>
              <w:ind w:right="20"/>
              <w:jc w:val="both"/>
              <w:rPr>
                <w:color w:val="000000" w:themeColor="text1"/>
                <w:sz w:val="24"/>
                <w:szCs w:val="24"/>
              </w:rPr>
            </w:pPr>
            <w:r w:rsidRPr="00A42E67">
              <w:rPr>
                <w:color w:val="000000" w:themeColor="text1"/>
                <w:sz w:val="24"/>
                <w:szCs w:val="24"/>
              </w:rPr>
              <w:t>—</w:t>
            </w:r>
            <w:proofErr w:type="spellStart"/>
            <w:r w:rsidRPr="00A42E67">
              <w:rPr>
                <w:color w:val="000000" w:themeColor="text1"/>
                <w:sz w:val="24"/>
                <w:szCs w:val="24"/>
              </w:rPr>
              <w:t>внеситуативно</w:t>
            </w:r>
            <w:proofErr w:type="spellEnd"/>
            <w:r w:rsidRPr="00A42E67">
              <w:rPr>
                <w:color w:val="000000" w:themeColor="text1"/>
                <w:sz w:val="24"/>
                <w:szCs w:val="24"/>
              </w:rPr>
              <w:t xml:space="preserve">-деловая; </w:t>
            </w:r>
          </w:p>
          <w:p w14:paraId="5F751294" w14:textId="77777777" w:rsidR="006349B0" w:rsidRPr="00A42E67" w:rsidRDefault="006349B0" w:rsidP="006349B0">
            <w:pPr>
              <w:pStyle w:val="21"/>
              <w:shd w:val="clear" w:color="auto" w:fill="auto"/>
              <w:spacing w:before="0" w:after="0" w:line="240" w:lineRule="auto"/>
              <w:ind w:right="20"/>
              <w:jc w:val="both"/>
              <w:rPr>
                <w:color w:val="000000" w:themeColor="text1"/>
                <w:sz w:val="24"/>
                <w:szCs w:val="24"/>
              </w:rPr>
            </w:pPr>
            <w:r w:rsidRPr="00A42E67">
              <w:rPr>
                <w:color w:val="000000" w:themeColor="text1"/>
                <w:sz w:val="24"/>
                <w:szCs w:val="24"/>
              </w:rPr>
              <w:t xml:space="preserve">—ситуативно-деловая. </w:t>
            </w:r>
          </w:p>
          <w:p w14:paraId="2956A59D" w14:textId="77777777" w:rsidR="006349B0" w:rsidRPr="00A42E67" w:rsidRDefault="006349B0" w:rsidP="006349B0">
            <w:pPr>
              <w:pStyle w:val="21"/>
              <w:shd w:val="clear" w:color="auto" w:fill="auto"/>
              <w:spacing w:before="0" w:after="0" w:line="240" w:lineRule="auto"/>
              <w:ind w:right="20"/>
              <w:jc w:val="both"/>
              <w:rPr>
                <w:color w:val="000000" w:themeColor="text1"/>
                <w:sz w:val="24"/>
                <w:szCs w:val="24"/>
              </w:rPr>
            </w:pPr>
            <w:r w:rsidRPr="00A42E67">
              <w:rPr>
                <w:color w:val="000000" w:themeColor="text1"/>
                <w:sz w:val="24"/>
                <w:szCs w:val="24"/>
              </w:rPr>
              <w:t xml:space="preserve">Игры-забавы. Игры-развлечения. Игровые ситуации. Коммуникативные </w:t>
            </w:r>
            <w:proofErr w:type="spellStart"/>
            <w:r w:rsidRPr="00A42E67">
              <w:rPr>
                <w:color w:val="000000" w:themeColor="text1"/>
                <w:sz w:val="24"/>
                <w:szCs w:val="24"/>
              </w:rPr>
              <w:t>мгры</w:t>
            </w:r>
            <w:proofErr w:type="spellEnd"/>
            <w:r w:rsidRPr="00A42E67">
              <w:rPr>
                <w:color w:val="000000" w:themeColor="text1"/>
                <w:sz w:val="24"/>
                <w:szCs w:val="24"/>
              </w:rPr>
              <w:t>. Игры с простыми правилами. Хороводные и народные игры. Сюжетно-</w:t>
            </w:r>
            <w:proofErr w:type="spellStart"/>
            <w:r w:rsidRPr="00A42E67">
              <w:rPr>
                <w:color w:val="000000" w:themeColor="text1"/>
                <w:sz w:val="24"/>
                <w:szCs w:val="24"/>
              </w:rPr>
              <w:t>отобразительные</w:t>
            </w:r>
            <w:proofErr w:type="spellEnd"/>
            <w:r w:rsidRPr="00A42E67">
              <w:rPr>
                <w:color w:val="000000" w:themeColor="text1"/>
                <w:sz w:val="24"/>
                <w:szCs w:val="24"/>
              </w:rPr>
              <w:t xml:space="preserve"> игры.</w:t>
            </w:r>
          </w:p>
        </w:tc>
      </w:tr>
      <w:tr w:rsidR="00C21BB5" w:rsidRPr="00A42E67" w14:paraId="5ED24E96" w14:textId="77777777" w:rsidTr="00A42E67">
        <w:tc>
          <w:tcPr>
            <w:tcW w:w="567" w:type="dxa"/>
          </w:tcPr>
          <w:p w14:paraId="6161BF61" w14:textId="77777777" w:rsidR="006349B0" w:rsidRPr="00A42E67" w:rsidRDefault="006349B0" w:rsidP="006349B0">
            <w:pPr>
              <w:pStyle w:val="21"/>
              <w:shd w:val="clear" w:color="auto" w:fill="auto"/>
              <w:spacing w:before="0" w:after="0" w:line="240" w:lineRule="auto"/>
              <w:ind w:right="20"/>
              <w:jc w:val="center"/>
              <w:rPr>
                <w:b/>
                <w:color w:val="000000" w:themeColor="text1"/>
                <w:sz w:val="24"/>
                <w:szCs w:val="24"/>
              </w:rPr>
            </w:pPr>
            <w:r w:rsidRPr="00A42E67">
              <w:rPr>
                <w:b/>
                <w:color w:val="000000" w:themeColor="text1"/>
                <w:sz w:val="24"/>
                <w:szCs w:val="24"/>
              </w:rPr>
              <w:t>3</w:t>
            </w:r>
          </w:p>
        </w:tc>
        <w:tc>
          <w:tcPr>
            <w:tcW w:w="5104" w:type="dxa"/>
          </w:tcPr>
          <w:p w14:paraId="7DF7D1C3" w14:textId="77777777" w:rsidR="006349B0" w:rsidRPr="00A42E67" w:rsidRDefault="006349B0" w:rsidP="006349B0">
            <w:pPr>
              <w:pStyle w:val="21"/>
              <w:shd w:val="clear" w:color="auto" w:fill="auto"/>
              <w:spacing w:before="0" w:after="0" w:line="240" w:lineRule="auto"/>
              <w:ind w:right="20"/>
              <w:jc w:val="center"/>
              <w:rPr>
                <w:b/>
                <w:color w:val="000000" w:themeColor="text1"/>
                <w:sz w:val="24"/>
                <w:szCs w:val="24"/>
              </w:rPr>
            </w:pPr>
            <w:r w:rsidRPr="00A42E67">
              <w:rPr>
                <w:b/>
                <w:color w:val="000000" w:themeColor="text1"/>
                <w:sz w:val="24"/>
                <w:szCs w:val="24"/>
              </w:rPr>
              <w:t>Познавательно-исследовательская –</w:t>
            </w:r>
          </w:p>
          <w:p w14:paraId="27372AC4" w14:textId="77777777" w:rsidR="006349B0" w:rsidRPr="00A42E67" w:rsidRDefault="006349B0" w:rsidP="006349B0">
            <w:pPr>
              <w:pStyle w:val="21"/>
              <w:shd w:val="clear" w:color="auto" w:fill="auto"/>
              <w:spacing w:before="0" w:after="0" w:line="240" w:lineRule="auto"/>
              <w:ind w:right="20"/>
              <w:jc w:val="center"/>
              <w:rPr>
                <w:b/>
                <w:color w:val="000000" w:themeColor="text1"/>
                <w:sz w:val="24"/>
                <w:szCs w:val="24"/>
              </w:rPr>
            </w:pPr>
            <w:r w:rsidRPr="00A42E67">
              <w:rPr>
                <w:color w:val="000000" w:themeColor="text1"/>
                <w:sz w:val="24"/>
                <w:szCs w:val="24"/>
              </w:rPr>
              <w:t>форма активности ребенка, направленная на познание свойств и связей объектов и явлений, освоение способов познания, способствующая формированию целостной картины мира</w:t>
            </w:r>
          </w:p>
        </w:tc>
        <w:tc>
          <w:tcPr>
            <w:tcW w:w="9214" w:type="dxa"/>
          </w:tcPr>
          <w:p w14:paraId="0A705D86" w14:textId="77777777" w:rsidR="006349B0" w:rsidRPr="00A42E67" w:rsidRDefault="006349B0" w:rsidP="006349B0">
            <w:pPr>
              <w:pStyle w:val="21"/>
              <w:shd w:val="clear" w:color="auto" w:fill="auto"/>
              <w:spacing w:before="0" w:after="0" w:line="240" w:lineRule="auto"/>
              <w:ind w:right="20"/>
              <w:jc w:val="both"/>
              <w:rPr>
                <w:color w:val="000000" w:themeColor="text1"/>
                <w:sz w:val="24"/>
                <w:szCs w:val="24"/>
              </w:rPr>
            </w:pPr>
            <w:r w:rsidRPr="00A42E67">
              <w:rPr>
                <w:b/>
                <w:color w:val="000000" w:themeColor="text1"/>
                <w:sz w:val="24"/>
                <w:szCs w:val="24"/>
              </w:rPr>
              <w:t>Экспериментирование, исследование.</w:t>
            </w:r>
          </w:p>
          <w:p w14:paraId="13C099A0" w14:textId="77777777" w:rsidR="006349B0" w:rsidRPr="00A42E67" w:rsidRDefault="006349B0" w:rsidP="006349B0">
            <w:pPr>
              <w:pStyle w:val="21"/>
              <w:shd w:val="clear" w:color="auto" w:fill="auto"/>
              <w:spacing w:before="0" w:after="0" w:line="240" w:lineRule="auto"/>
              <w:ind w:right="20"/>
              <w:jc w:val="both"/>
              <w:rPr>
                <w:color w:val="000000" w:themeColor="text1"/>
                <w:sz w:val="24"/>
                <w:szCs w:val="24"/>
              </w:rPr>
            </w:pPr>
          </w:p>
        </w:tc>
      </w:tr>
      <w:tr w:rsidR="00C21BB5" w:rsidRPr="00A42E67" w14:paraId="64893DBC" w14:textId="77777777" w:rsidTr="00A42E67">
        <w:tc>
          <w:tcPr>
            <w:tcW w:w="567" w:type="dxa"/>
          </w:tcPr>
          <w:p w14:paraId="451DCAED" w14:textId="77777777" w:rsidR="006349B0" w:rsidRPr="00A42E67" w:rsidRDefault="006349B0" w:rsidP="006349B0">
            <w:pPr>
              <w:pStyle w:val="21"/>
              <w:shd w:val="clear" w:color="auto" w:fill="auto"/>
              <w:spacing w:before="0" w:after="0" w:line="240" w:lineRule="auto"/>
              <w:ind w:right="20"/>
              <w:jc w:val="center"/>
              <w:rPr>
                <w:b/>
                <w:color w:val="000000" w:themeColor="text1"/>
                <w:sz w:val="24"/>
                <w:szCs w:val="24"/>
              </w:rPr>
            </w:pPr>
            <w:r w:rsidRPr="00A42E67">
              <w:rPr>
                <w:b/>
                <w:color w:val="000000" w:themeColor="text1"/>
                <w:sz w:val="24"/>
                <w:szCs w:val="24"/>
              </w:rPr>
              <w:t>4</w:t>
            </w:r>
          </w:p>
        </w:tc>
        <w:tc>
          <w:tcPr>
            <w:tcW w:w="5104" w:type="dxa"/>
          </w:tcPr>
          <w:p w14:paraId="22FEB84C" w14:textId="77777777" w:rsidR="006349B0" w:rsidRPr="00A42E67" w:rsidRDefault="006349B0" w:rsidP="006349B0">
            <w:pPr>
              <w:pStyle w:val="21"/>
              <w:shd w:val="clear" w:color="auto" w:fill="auto"/>
              <w:spacing w:before="0" w:after="0" w:line="240" w:lineRule="auto"/>
              <w:ind w:right="20"/>
              <w:jc w:val="center"/>
              <w:rPr>
                <w:b/>
                <w:color w:val="000000" w:themeColor="text1"/>
                <w:sz w:val="24"/>
                <w:szCs w:val="24"/>
              </w:rPr>
            </w:pPr>
            <w:r w:rsidRPr="00A42E67">
              <w:rPr>
                <w:b/>
                <w:color w:val="000000" w:themeColor="text1"/>
                <w:sz w:val="24"/>
                <w:szCs w:val="24"/>
              </w:rPr>
              <w:t>Музыкальная –</w:t>
            </w:r>
          </w:p>
          <w:p w14:paraId="20F0F90E" w14:textId="77777777" w:rsidR="006349B0" w:rsidRPr="00A42E67" w:rsidRDefault="006349B0" w:rsidP="006349B0">
            <w:pPr>
              <w:pStyle w:val="21"/>
              <w:shd w:val="clear" w:color="auto" w:fill="auto"/>
              <w:spacing w:before="0" w:after="0" w:line="240" w:lineRule="auto"/>
              <w:ind w:right="20"/>
              <w:jc w:val="center"/>
              <w:rPr>
                <w:b/>
                <w:color w:val="000000" w:themeColor="text1"/>
                <w:sz w:val="24"/>
                <w:szCs w:val="24"/>
              </w:rPr>
            </w:pPr>
            <w:r w:rsidRPr="00A42E67">
              <w:rPr>
                <w:color w:val="000000" w:themeColor="text1"/>
                <w:sz w:val="24"/>
                <w:szCs w:val="24"/>
              </w:rPr>
              <w:t>это форма активности ребенка, дающая ему возможность выбирать наиболее близкие и успешные в реализации позиции: слушателя, исполнителя, сочинителя</w:t>
            </w:r>
          </w:p>
        </w:tc>
        <w:tc>
          <w:tcPr>
            <w:tcW w:w="9214" w:type="dxa"/>
          </w:tcPr>
          <w:p w14:paraId="578F3F76" w14:textId="77777777" w:rsidR="006349B0" w:rsidRPr="00A42E67" w:rsidRDefault="006349B0" w:rsidP="006349B0">
            <w:pPr>
              <w:pStyle w:val="21"/>
              <w:shd w:val="clear" w:color="auto" w:fill="auto"/>
              <w:spacing w:before="0" w:after="0" w:line="240" w:lineRule="auto"/>
              <w:ind w:right="20"/>
              <w:jc w:val="both"/>
              <w:rPr>
                <w:color w:val="000000" w:themeColor="text1"/>
                <w:sz w:val="24"/>
                <w:szCs w:val="24"/>
              </w:rPr>
            </w:pPr>
            <w:r w:rsidRPr="00A42E67">
              <w:rPr>
                <w:b/>
                <w:color w:val="000000" w:themeColor="text1"/>
                <w:sz w:val="24"/>
                <w:szCs w:val="24"/>
              </w:rPr>
              <w:t>Творчество</w:t>
            </w:r>
            <w:r w:rsidRPr="00A42E67">
              <w:rPr>
                <w:color w:val="000000" w:themeColor="text1"/>
                <w:sz w:val="24"/>
                <w:szCs w:val="24"/>
              </w:rPr>
              <w:t>:</w:t>
            </w:r>
          </w:p>
          <w:p w14:paraId="2D82869B" w14:textId="77777777" w:rsidR="006349B0" w:rsidRPr="00A42E67" w:rsidRDefault="006349B0" w:rsidP="006349B0">
            <w:pPr>
              <w:pStyle w:val="21"/>
              <w:shd w:val="clear" w:color="auto" w:fill="auto"/>
              <w:spacing w:before="0" w:after="0" w:line="240" w:lineRule="auto"/>
              <w:ind w:right="20"/>
              <w:jc w:val="both"/>
              <w:rPr>
                <w:color w:val="000000" w:themeColor="text1"/>
                <w:sz w:val="24"/>
                <w:szCs w:val="24"/>
              </w:rPr>
            </w:pPr>
            <w:r w:rsidRPr="00A42E67">
              <w:rPr>
                <w:color w:val="000000" w:themeColor="text1"/>
                <w:sz w:val="24"/>
                <w:szCs w:val="24"/>
              </w:rPr>
              <w:t xml:space="preserve"> - музыкально-ритмические движения; </w:t>
            </w:r>
          </w:p>
          <w:p w14:paraId="0372C200" w14:textId="77777777" w:rsidR="006349B0" w:rsidRPr="00A42E67" w:rsidRDefault="006349B0" w:rsidP="006349B0">
            <w:pPr>
              <w:pStyle w:val="21"/>
              <w:shd w:val="clear" w:color="auto" w:fill="auto"/>
              <w:spacing w:before="0" w:after="0" w:line="240" w:lineRule="auto"/>
              <w:ind w:right="20"/>
              <w:jc w:val="both"/>
              <w:rPr>
                <w:color w:val="000000" w:themeColor="text1"/>
                <w:sz w:val="24"/>
                <w:szCs w:val="24"/>
              </w:rPr>
            </w:pPr>
            <w:r w:rsidRPr="00A42E67">
              <w:rPr>
                <w:color w:val="000000" w:themeColor="text1"/>
                <w:sz w:val="24"/>
                <w:szCs w:val="24"/>
              </w:rPr>
              <w:t>Музыкально-</w:t>
            </w:r>
            <w:proofErr w:type="gramStart"/>
            <w:r w:rsidRPr="00A42E67">
              <w:rPr>
                <w:color w:val="000000" w:themeColor="text1"/>
                <w:sz w:val="24"/>
                <w:szCs w:val="24"/>
              </w:rPr>
              <w:t>подвижные  игры</w:t>
            </w:r>
            <w:proofErr w:type="gramEnd"/>
            <w:r w:rsidRPr="00A42E67">
              <w:rPr>
                <w:color w:val="000000" w:themeColor="text1"/>
                <w:sz w:val="24"/>
                <w:szCs w:val="24"/>
              </w:rPr>
              <w:t>. Импровизация движений под музыку.</w:t>
            </w:r>
          </w:p>
        </w:tc>
      </w:tr>
      <w:tr w:rsidR="00C21BB5" w:rsidRPr="00A42E67" w14:paraId="07F186AF" w14:textId="77777777" w:rsidTr="00A42E67">
        <w:tc>
          <w:tcPr>
            <w:tcW w:w="567" w:type="dxa"/>
          </w:tcPr>
          <w:p w14:paraId="001236EF" w14:textId="77777777" w:rsidR="006349B0" w:rsidRPr="00A42E67" w:rsidRDefault="006349B0" w:rsidP="006349B0">
            <w:pPr>
              <w:pStyle w:val="21"/>
              <w:shd w:val="clear" w:color="auto" w:fill="auto"/>
              <w:spacing w:before="0" w:after="0" w:line="240" w:lineRule="auto"/>
              <w:ind w:right="20"/>
              <w:jc w:val="center"/>
              <w:rPr>
                <w:b/>
                <w:color w:val="000000" w:themeColor="text1"/>
                <w:sz w:val="24"/>
                <w:szCs w:val="24"/>
              </w:rPr>
            </w:pPr>
            <w:r w:rsidRPr="00A42E67">
              <w:rPr>
                <w:b/>
                <w:color w:val="000000" w:themeColor="text1"/>
                <w:sz w:val="24"/>
                <w:szCs w:val="24"/>
              </w:rPr>
              <w:t>5</w:t>
            </w:r>
          </w:p>
        </w:tc>
        <w:tc>
          <w:tcPr>
            <w:tcW w:w="5104" w:type="dxa"/>
          </w:tcPr>
          <w:p w14:paraId="55D215F0" w14:textId="77777777" w:rsidR="006349B0" w:rsidRPr="00A42E67" w:rsidRDefault="006349B0" w:rsidP="006349B0">
            <w:pPr>
              <w:pStyle w:val="21"/>
              <w:shd w:val="clear" w:color="auto" w:fill="auto"/>
              <w:spacing w:before="0" w:after="0" w:line="240" w:lineRule="auto"/>
              <w:ind w:right="20"/>
              <w:jc w:val="center"/>
              <w:rPr>
                <w:b/>
                <w:color w:val="000000" w:themeColor="text1"/>
                <w:sz w:val="24"/>
                <w:szCs w:val="24"/>
              </w:rPr>
            </w:pPr>
            <w:r w:rsidRPr="00A42E67">
              <w:rPr>
                <w:b/>
                <w:color w:val="000000" w:themeColor="text1"/>
                <w:sz w:val="24"/>
                <w:szCs w:val="24"/>
              </w:rPr>
              <w:t>Двигательная –</w:t>
            </w:r>
          </w:p>
          <w:p w14:paraId="77A06AFB" w14:textId="77777777" w:rsidR="006349B0" w:rsidRPr="00A42E67" w:rsidRDefault="006349B0" w:rsidP="006349B0">
            <w:pPr>
              <w:pStyle w:val="21"/>
              <w:shd w:val="clear" w:color="auto" w:fill="auto"/>
              <w:spacing w:before="0" w:after="0" w:line="240" w:lineRule="auto"/>
              <w:ind w:right="20"/>
              <w:jc w:val="center"/>
              <w:rPr>
                <w:b/>
                <w:color w:val="000000" w:themeColor="text1"/>
                <w:sz w:val="24"/>
                <w:szCs w:val="24"/>
              </w:rPr>
            </w:pPr>
            <w:r w:rsidRPr="00A42E67">
              <w:rPr>
                <w:color w:val="000000" w:themeColor="text1"/>
                <w:sz w:val="24"/>
                <w:szCs w:val="24"/>
              </w:rPr>
              <w:t>форма активности ребенка, позволяющая ему решать двигательные задачи путем реализации двигательной функции</w:t>
            </w:r>
          </w:p>
        </w:tc>
        <w:tc>
          <w:tcPr>
            <w:tcW w:w="9214" w:type="dxa"/>
          </w:tcPr>
          <w:p w14:paraId="60352202" w14:textId="77777777" w:rsidR="006349B0" w:rsidRPr="00A42E67" w:rsidRDefault="006349B0" w:rsidP="006349B0">
            <w:pPr>
              <w:pStyle w:val="21"/>
              <w:shd w:val="clear" w:color="auto" w:fill="auto"/>
              <w:spacing w:before="0" w:after="0" w:line="240" w:lineRule="auto"/>
              <w:ind w:right="20"/>
              <w:jc w:val="both"/>
              <w:rPr>
                <w:color w:val="000000" w:themeColor="text1"/>
                <w:sz w:val="24"/>
                <w:szCs w:val="24"/>
              </w:rPr>
            </w:pPr>
            <w:r w:rsidRPr="00A42E67">
              <w:rPr>
                <w:b/>
                <w:color w:val="000000" w:themeColor="text1"/>
                <w:sz w:val="24"/>
                <w:szCs w:val="24"/>
              </w:rPr>
              <w:t>Гимнастика</w:t>
            </w:r>
            <w:r w:rsidRPr="00A42E67">
              <w:rPr>
                <w:color w:val="000000" w:themeColor="text1"/>
                <w:sz w:val="24"/>
                <w:szCs w:val="24"/>
              </w:rPr>
              <w:t xml:space="preserve">: </w:t>
            </w:r>
          </w:p>
          <w:p w14:paraId="7166861C" w14:textId="77777777" w:rsidR="006349B0" w:rsidRPr="00A42E67" w:rsidRDefault="006349B0" w:rsidP="006349B0">
            <w:pPr>
              <w:pStyle w:val="21"/>
              <w:shd w:val="clear" w:color="auto" w:fill="auto"/>
              <w:spacing w:before="0" w:after="0" w:line="240" w:lineRule="auto"/>
              <w:ind w:right="20"/>
              <w:jc w:val="both"/>
              <w:rPr>
                <w:color w:val="000000" w:themeColor="text1"/>
                <w:sz w:val="24"/>
                <w:szCs w:val="24"/>
              </w:rPr>
            </w:pPr>
            <w:r w:rsidRPr="00A42E67">
              <w:rPr>
                <w:color w:val="000000" w:themeColor="text1"/>
                <w:sz w:val="24"/>
                <w:szCs w:val="24"/>
              </w:rPr>
              <w:t>—основные движения (ходьба, бег, метание, прыжки, лазанье, равновесие);</w:t>
            </w:r>
          </w:p>
          <w:p w14:paraId="0533C2C8" w14:textId="77777777" w:rsidR="006349B0" w:rsidRPr="00A42E67" w:rsidRDefault="006349B0" w:rsidP="006349B0">
            <w:pPr>
              <w:pStyle w:val="21"/>
              <w:shd w:val="clear" w:color="auto" w:fill="auto"/>
              <w:spacing w:before="0" w:after="0" w:line="240" w:lineRule="auto"/>
              <w:ind w:right="20"/>
              <w:jc w:val="both"/>
              <w:rPr>
                <w:color w:val="000000" w:themeColor="text1"/>
                <w:sz w:val="24"/>
                <w:szCs w:val="24"/>
              </w:rPr>
            </w:pPr>
            <w:r w:rsidRPr="00A42E67">
              <w:rPr>
                <w:color w:val="000000" w:themeColor="text1"/>
                <w:sz w:val="24"/>
                <w:szCs w:val="24"/>
              </w:rPr>
              <w:t xml:space="preserve"> —строевые упражнения; </w:t>
            </w:r>
          </w:p>
          <w:p w14:paraId="2DC427A2" w14:textId="77777777" w:rsidR="006349B0" w:rsidRPr="00A42E67" w:rsidRDefault="006349B0" w:rsidP="006349B0">
            <w:pPr>
              <w:pStyle w:val="21"/>
              <w:shd w:val="clear" w:color="auto" w:fill="auto"/>
              <w:spacing w:before="0" w:after="0" w:line="240" w:lineRule="auto"/>
              <w:ind w:right="20"/>
              <w:jc w:val="both"/>
              <w:rPr>
                <w:color w:val="000000" w:themeColor="text1"/>
                <w:sz w:val="24"/>
                <w:szCs w:val="24"/>
              </w:rPr>
            </w:pPr>
            <w:r w:rsidRPr="00A42E67">
              <w:rPr>
                <w:color w:val="000000" w:themeColor="text1"/>
                <w:sz w:val="24"/>
                <w:szCs w:val="24"/>
              </w:rPr>
              <w:t>—танцевальные упражнения;</w:t>
            </w:r>
          </w:p>
          <w:p w14:paraId="59313570" w14:textId="77777777" w:rsidR="006349B0" w:rsidRPr="00A42E67" w:rsidRDefault="006349B0" w:rsidP="006349B0">
            <w:pPr>
              <w:pStyle w:val="21"/>
              <w:shd w:val="clear" w:color="auto" w:fill="auto"/>
              <w:spacing w:before="0" w:after="0" w:line="240" w:lineRule="auto"/>
              <w:ind w:right="20"/>
              <w:jc w:val="both"/>
              <w:rPr>
                <w:color w:val="000000" w:themeColor="text1"/>
                <w:sz w:val="24"/>
                <w:szCs w:val="24"/>
              </w:rPr>
            </w:pPr>
            <w:r w:rsidRPr="00A42E67">
              <w:rPr>
                <w:color w:val="000000" w:themeColor="text1"/>
                <w:sz w:val="24"/>
                <w:szCs w:val="24"/>
              </w:rPr>
              <w:t xml:space="preserve"> —с элементами спортивных игр (летние и зимние виды спорта). </w:t>
            </w:r>
          </w:p>
          <w:p w14:paraId="4FDBDD62" w14:textId="77777777" w:rsidR="006349B0" w:rsidRPr="00A42E67" w:rsidRDefault="006349B0" w:rsidP="006349B0">
            <w:pPr>
              <w:pStyle w:val="21"/>
              <w:shd w:val="clear" w:color="auto" w:fill="auto"/>
              <w:spacing w:before="0" w:after="0" w:line="240" w:lineRule="auto"/>
              <w:ind w:right="20"/>
              <w:jc w:val="both"/>
              <w:rPr>
                <w:color w:val="000000" w:themeColor="text1"/>
                <w:sz w:val="24"/>
                <w:szCs w:val="24"/>
              </w:rPr>
            </w:pPr>
            <w:r w:rsidRPr="00A42E67">
              <w:rPr>
                <w:color w:val="000000" w:themeColor="text1"/>
                <w:sz w:val="24"/>
                <w:szCs w:val="24"/>
              </w:rPr>
              <w:t>Различные виды гимнастики (утренняя, пробуждения, пальчиковая, дыхательная, артикуляционная).</w:t>
            </w:r>
          </w:p>
          <w:p w14:paraId="40C8CE52" w14:textId="77777777" w:rsidR="006349B0" w:rsidRPr="00A42E67" w:rsidRDefault="006349B0" w:rsidP="006349B0">
            <w:pPr>
              <w:pStyle w:val="21"/>
              <w:shd w:val="clear" w:color="auto" w:fill="auto"/>
              <w:spacing w:before="0" w:after="0" w:line="240" w:lineRule="auto"/>
              <w:ind w:right="20"/>
              <w:jc w:val="both"/>
              <w:rPr>
                <w:color w:val="000000" w:themeColor="text1"/>
                <w:sz w:val="24"/>
                <w:szCs w:val="24"/>
              </w:rPr>
            </w:pPr>
            <w:r w:rsidRPr="00A42E67">
              <w:rPr>
                <w:b/>
                <w:color w:val="000000" w:themeColor="text1"/>
                <w:sz w:val="24"/>
                <w:szCs w:val="24"/>
              </w:rPr>
              <w:t>Игры</w:t>
            </w:r>
            <w:r w:rsidRPr="00A42E67">
              <w:rPr>
                <w:color w:val="000000" w:themeColor="text1"/>
                <w:sz w:val="24"/>
                <w:szCs w:val="24"/>
              </w:rPr>
              <w:t>:</w:t>
            </w:r>
          </w:p>
          <w:p w14:paraId="729FF1D5" w14:textId="77777777" w:rsidR="006349B0" w:rsidRPr="00A42E67" w:rsidRDefault="006349B0" w:rsidP="006349B0">
            <w:pPr>
              <w:pStyle w:val="21"/>
              <w:shd w:val="clear" w:color="auto" w:fill="auto"/>
              <w:spacing w:before="0" w:after="0" w:line="240" w:lineRule="auto"/>
              <w:ind w:right="20"/>
              <w:jc w:val="both"/>
              <w:rPr>
                <w:color w:val="000000" w:themeColor="text1"/>
                <w:sz w:val="24"/>
                <w:szCs w:val="24"/>
              </w:rPr>
            </w:pPr>
            <w:r w:rsidRPr="00A42E67">
              <w:rPr>
                <w:color w:val="000000" w:themeColor="text1"/>
                <w:sz w:val="24"/>
                <w:szCs w:val="24"/>
              </w:rPr>
              <w:t xml:space="preserve"> —подвижные; </w:t>
            </w:r>
          </w:p>
          <w:p w14:paraId="7D0D749B" w14:textId="77777777" w:rsidR="006349B0" w:rsidRPr="00A42E67" w:rsidRDefault="006349B0" w:rsidP="006349B0">
            <w:pPr>
              <w:pStyle w:val="21"/>
              <w:shd w:val="clear" w:color="auto" w:fill="auto"/>
              <w:spacing w:before="0" w:after="0" w:line="240" w:lineRule="auto"/>
              <w:ind w:right="20"/>
              <w:jc w:val="both"/>
              <w:rPr>
                <w:color w:val="000000" w:themeColor="text1"/>
                <w:sz w:val="24"/>
                <w:szCs w:val="24"/>
              </w:rPr>
            </w:pPr>
            <w:r w:rsidRPr="00A42E67">
              <w:rPr>
                <w:color w:val="000000" w:themeColor="text1"/>
                <w:sz w:val="24"/>
                <w:szCs w:val="24"/>
              </w:rPr>
              <w:t xml:space="preserve">—с элементами спорта. </w:t>
            </w:r>
          </w:p>
          <w:p w14:paraId="083F64A9" w14:textId="77777777" w:rsidR="006349B0" w:rsidRPr="00A42E67" w:rsidRDefault="006349B0" w:rsidP="006349B0">
            <w:pPr>
              <w:pStyle w:val="21"/>
              <w:shd w:val="clear" w:color="auto" w:fill="auto"/>
              <w:spacing w:before="0" w:after="0" w:line="240" w:lineRule="auto"/>
              <w:ind w:right="20"/>
              <w:jc w:val="both"/>
              <w:rPr>
                <w:color w:val="000000" w:themeColor="text1"/>
                <w:sz w:val="24"/>
                <w:szCs w:val="24"/>
              </w:rPr>
            </w:pPr>
            <w:r w:rsidRPr="00A42E67">
              <w:rPr>
                <w:b/>
                <w:color w:val="000000" w:themeColor="text1"/>
                <w:sz w:val="24"/>
                <w:szCs w:val="24"/>
              </w:rPr>
              <w:t>Простейший туризм</w:t>
            </w:r>
            <w:r w:rsidRPr="00A42E67">
              <w:rPr>
                <w:color w:val="000000" w:themeColor="text1"/>
                <w:sz w:val="24"/>
                <w:szCs w:val="24"/>
              </w:rPr>
              <w:t xml:space="preserve">. </w:t>
            </w:r>
          </w:p>
          <w:p w14:paraId="03054EBC" w14:textId="77777777" w:rsidR="006349B0" w:rsidRPr="00A42E67" w:rsidRDefault="006349B0" w:rsidP="006349B0">
            <w:pPr>
              <w:pStyle w:val="21"/>
              <w:shd w:val="clear" w:color="auto" w:fill="auto"/>
              <w:spacing w:before="0" w:after="0" w:line="240" w:lineRule="auto"/>
              <w:ind w:right="20"/>
              <w:jc w:val="both"/>
              <w:rPr>
                <w:color w:val="000000" w:themeColor="text1"/>
                <w:sz w:val="24"/>
                <w:szCs w:val="24"/>
              </w:rPr>
            </w:pPr>
            <w:r w:rsidRPr="00A42E67">
              <w:rPr>
                <w:color w:val="000000" w:themeColor="text1"/>
                <w:sz w:val="24"/>
                <w:szCs w:val="24"/>
              </w:rPr>
              <w:t xml:space="preserve">Катание на самокате, санках, велосипеде, ходьба на лыжах и др. </w:t>
            </w:r>
          </w:p>
          <w:p w14:paraId="7DAA43A2" w14:textId="77777777" w:rsidR="006349B0" w:rsidRPr="00A42E67" w:rsidRDefault="006349B0" w:rsidP="006349B0">
            <w:pPr>
              <w:pStyle w:val="21"/>
              <w:shd w:val="clear" w:color="auto" w:fill="auto"/>
              <w:spacing w:before="0" w:after="0" w:line="240" w:lineRule="auto"/>
              <w:ind w:right="20"/>
              <w:jc w:val="both"/>
              <w:rPr>
                <w:color w:val="000000" w:themeColor="text1"/>
                <w:sz w:val="24"/>
                <w:szCs w:val="24"/>
              </w:rPr>
            </w:pPr>
            <w:r w:rsidRPr="00A42E67">
              <w:rPr>
                <w:color w:val="000000" w:themeColor="text1"/>
                <w:sz w:val="24"/>
                <w:szCs w:val="24"/>
              </w:rPr>
              <w:lastRenderedPageBreak/>
              <w:t>Физкультурные минутки и динамические паузы. Хороводные и народные игры. Подвижные игры. Игровые упражнения. Игры-имитации, игры-этюды. Импровизация движений под музыку.</w:t>
            </w:r>
          </w:p>
        </w:tc>
      </w:tr>
    </w:tbl>
    <w:p w14:paraId="57C8901C" w14:textId="77777777" w:rsidR="006349B0" w:rsidRPr="00A42E67" w:rsidRDefault="006349B0" w:rsidP="006349B0">
      <w:pPr>
        <w:pStyle w:val="21"/>
        <w:shd w:val="clear" w:color="auto" w:fill="auto"/>
        <w:tabs>
          <w:tab w:val="left" w:pos="1033"/>
        </w:tabs>
        <w:spacing w:before="0" w:after="0" w:line="240" w:lineRule="auto"/>
        <w:ind w:left="20" w:right="20"/>
        <w:jc w:val="both"/>
        <w:rPr>
          <w:b/>
          <w:color w:val="000000" w:themeColor="text1"/>
          <w:sz w:val="24"/>
          <w:szCs w:val="24"/>
        </w:rPr>
      </w:pPr>
    </w:p>
    <w:p w14:paraId="444D6647" w14:textId="77777777" w:rsidR="006349B0" w:rsidRPr="00A42E67" w:rsidRDefault="006349B0" w:rsidP="006349B0">
      <w:pPr>
        <w:pStyle w:val="21"/>
        <w:shd w:val="clear" w:color="auto" w:fill="auto"/>
        <w:tabs>
          <w:tab w:val="left" w:pos="1033"/>
        </w:tabs>
        <w:spacing w:before="0" w:after="0" w:line="240" w:lineRule="auto"/>
        <w:ind w:left="20" w:right="20"/>
        <w:jc w:val="both"/>
        <w:rPr>
          <w:b/>
          <w:color w:val="000000" w:themeColor="text1"/>
          <w:sz w:val="24"/>
          <w:szCs w:val="24"/>
        </w:rPr>
      </w:pPr>
    </w:p>
    <w:p w14:paraId="2354FED5" w14:textId="65A87544" w:rsidR="006349B0" w:rsidRPr="00A42E67" w:rsidRDefault="00BA5AC4" w:rsidP="00C21BB5">
      <w:pPr>
        <w:pStyle w:val="21"/>
        <w:shd w:val="clear" w:color="auto" w:fill="auto"/>
        <w:tabs>
          <w:tab w:val="left" w:pos="1033"/>
        </w:tabs>
        <w:spacing w:before="0" w:after="0" w:line="240" w:lineRule="auto"/>
        <w:ind w:left="20" w:right="20"/>
        <w:jc w:val="both"/>
        <w:rPr>
          <w:b/>
          <w:color w:val="000000" w:themeColor="text1"/>
          <w:sz w:val="24"/>
          <w:szCs w:val="24"/>
        </w:rPr>
      </w:pPr>
      <w:r w:rsidRPr="00A42E67">
        <w:rPr>
          <w:b/>
          <w:color w:val="000000" w:themeColor="text1"/>
          <w:sz w:val="24"/>
          <w:szCs w:val="24"/>
        </w:rPr>
        <w:t>2.1.6. Планирование индивидуальной работы осуществляется после проведения педагогической диагностики и корректируется в зависимости от ее результатов.</w:t>
      </w:r>
    </w:p>
    <w:p w14:paraId="0EC0F544" w14:textId="77777777" w:rsidR="006349B0" w:rsidRPr="00A42E67" w:rsidRDefault="006349B0" w:rsidP="006349B0">
      <w:pPr>
        <w:pStyle w:val="21"/>
        <w:shd w:val="clear" w:color="auto" w:fill="auto"/>
        <w:tabs>
          <w:tab w:val="left" w:pos="1033"/>
        </w:tabs>
        <w:spacing w:before="0" w:after="0" w:line="240" w:lineRule="auto"/>
        <w:ind w:left="20" w:right="20"/>
        <w:jc w:val="both"/>
        <w:rPr>
          <w:b/>
          <w:color w:val="000000" w:themeColor="text1"/>
          <w:sz w:val="24"/>
          <w:szCs w:val="24"/>
        </w:rPr>
      </w:pPr>
    </w:p>
    <w:p w14:paraId="1B8DFAE9" w14:textId="77777777" w:rsidR="006349B0" w:rsidRPr="00A42E67" w:rsidRDefault="006349B0" w:rsidP="006349B0">
      <w:pPr>
        <w:pStyle w:val="21"/>
        <w:shd w:val="clear" w:color="auto" w:fill="auto"/>
        <w:tabs>
          <w:tab w:val="left" w:pos="1033"/>
        </w:tabs>
        <w:spacing w:before="0" w:after="0" w:line="240" w:lineRule="auto"/>
        <w:ind w:left="20" w:right="20"/>
        <w:jc w:val="both"/>
        <w:rPr>
          <w:b/>
          <w:color w:val="000000" w:themeColor="text1"/>
          <w:sz w:val="24"/>
          <w:szCs w:val="24"/>
        </w:rPr>
      </w:pPr>
    </w:p>
    <w:p w14:paraId="09FD5AF2" w14:textId="77777777" w:rsidR="00B062D6" w:rsidRPr="00A42E67" w:rsidRDefault="00B062D6" w:rsidP="00B062D6">
      <w:pPr>
        <w:jc w:val="center"/>
        <w:rPr>
          <w:rFonts w:ascii="Times New Roman" w:eastAsia="Calibri" w:hAnsi="Times New Roman" w:cs="Times New Roman"/>
          <w:b/>
          <w:color w:val="000000" w:themeColor="text1"/>
          <w:sz w:val="24"/>
          <w:szCs w:val="24"/>
        </w:rPr>
        <w:sectPr w:rsidR="00B062D6" w:rsidRPr="00A42E67" w:rsidSect="00B769B0">
          <w:type w:val="continuous"/>
          <w:pgSz w:w="16838" w:h="11906" w:orient="landscape"/>
          <w:pgMar w:top="850" w:right="1134" w:bottom="1276" w:left="1134" w:header="708" w:footer="708" w:gutter="0"/>
          <w:cols w:space="708"/>
          <w:docGrid w:linePitch="360"/>
        </w:sectPr>
      </w:pPr>
    </w:p>
    <w:tbl>
      <w:tblPr>
        <w:tblStyle w:val="ae"/>
        <w:tblW w:w="15670" w:type="dxa"/>
        <w:tblInd w:w="-176" w:type="dxa"/>
        <w:tblLayout w:type="fixed"/>
        <w:tblLook w:val="04A0" w:firstRow="1" w:lastRow="0" w:firstColumn="1" w:lastColumn="0" w:noHBand="0" w:noVBand="1"/>
      </w:tblPr>
      <w:tblGrid>
        <w:gridCol w:w="2269"/>
        <w:gridCol w:w="708"/>
        <w:gridCol w:w="2694"/>
        <w:gridCol w:w="3398"/>
        <w:gridCol w:w="139"/>
        <w:gridCol w:w="2108"/>
        <w:gridCol w:w="430"/>
        <w:gridCol w:w="2146"/>
        <w:gridCol w:w="1778"/>
      </w:tblGrid>
      <w:tr w:rsidR="00673609" w:rsidRPr="00A42E67" w14:paraId="63CB6D32" w14:textId="77777777" w:rsidTr="00A42E67">
        <w:trPr>
          <w:gridAfter w:val="1"/>
          <w:wAfter w:w="1778" w:type="dxa"/>
        </w:trPr>
        <w:tc>
          <w:tcPr>
            <w:tcW w:w="2977" w:type="dxa"/>
            <w:gridSpan w:val="2"/>
          </w:tcPr>
          <w:p w14:paraId="154210EA" w14:textId="3D1731FA" w:rsidR="00B062D6" w:rsidRPr="00A42E67" w:rsidRDefault="00B062D6" w:rsidP="00B062D6">
            <w:pPr>
              <w:rPr>
                <w:rFonts w:ascii="Times New Roman" w:eastAsia="Calibri" w:hAnsi="Times New Roman" w:cs="Times New Roman"/>
                <w:b/>
                <w:color w:val="000000" w:themeColor="text1"/>
                <w:sz w:val="24"/>
                <w:szCs w:val="24"/>
              </w:rPr>
            </w:pPr>
            <w:bookmarkStart w:id="2" w:name="_Hlk134006684"/>
            <w:r w:rsidRPr="00A42E67">
              <w:rPr>
                <w:rFonts w:ascii="Times New Roman" w:eastAsia="Calibri" w:hAnsi="Times New Roman" w:cs="Times New Roman"/>
                <w:b/>
                <w:color w:val="000000" w:themeColor="text1"/>
                <w:sz w:val="24"/>
                <w:szCs w:val="24"/>
              </w:rPr>
              <w:t>2.1.11. Планирование регионального компонента ДОО.</w:t>
            </w:r>
          </w:p>
        </w:tc>
        <w:tc>
          <w:tcPr>
            <w:tcW w:w="2694" w:type="dxa"/>
          </w:tcPr>
          <w:p w14:paraId="228FA56B" w14:textId="52EBDA01" w:rsidR="00B062D6" w:rsidRPr="00A42E67" w:rsidRDefault="00B062D6" w:rsidP="00B062D6">
            <w:pPr>
              <w:rPr>
                <w:rFonts w:ascii="Times New Roman" w:eastAsia="Calibri" w:hAnsi="Times New Roman" w:cs="Times New Roman"/>
                <w:b/>
                <w:color w:val="000000" w:themeColor="text1"/>
                <w:sz w:val="24"/>
                <w:szCs w:val="24"/>
              </w:rPr>
            </w:pPr>
            <w:r w:rsidRPr="00A42E67">
              <w:rPr>
                <w:rFonts w:ascii="Times New Roman" w:eastAsia="Calibri" w:hAnsi="Times New Roman" w:cs="Times New Roman"/>
                <w:b/>
                <w:color w:val="000000" w:themeColor="text1"/>
                <w:sz w:val="24"/>
                <w:szCs w:val="24"/>
              </w:rPr>
              <w:t>2.1.7. Планирование по реализации рабочей программы воспитания ДОО.</w:t>
            </w:r>
          </w:p>
        </w:tc>
        <w:tc>
          <w:tcPr>
            <w:tcW w:w="3398" w:type="dxa"/>
          </w:tcPr>
          <w:p w14:paraId="7BC9CD7D" w14:textId="6DD0E601" w:rsidR="00B062D6" w:rsidRPr="00A42E67" w:rsidRDefault="00B062D6" w:rsidP="00B062D6">
            <w:pPr>
              <w:rPr>
                <w:rFonts w:ascii="Times New Roman" w:eastAsia="Calibri" w:hAnsi="Times New Roman" w:cs="Times New Roman"/>
                <w:b/>
                <w:color w:val="000000" w:themeColor="text1"/>
                <w:sz w:val="24"/>
                <w:szCs w:val="24"/>
              </w:rPr>
            </w:pPr>
            <w:r w:rsidRPr="00A42E67">
              <w:rPr>
                <w:rFonts w:ascii="Times New Roman" w:eastAsia="Calibri" w:hAnsi="Times New Roman" w:cs="Times New Roman"/>
                <w:b/>
                <w:color w:val="000000" w:themeColor="text1"/>
                <w:sz w:val="24"/>
                <w:szCs w:val="24"/>
              </w:rPr>
              <w:t>2.1.8. Особенности традиционных событий, праздников, мероприятий.</w:t>
            </w:r>
          </w:p>
        </w:tc>
        <w:tc>
          <w:tcPr>
            <w:tcW w:w="2247" w:type="dxa"/>
            <w:gridSpan w:val="2"/>
          </w:tcPr>
          <w:p w14:paraId="07DD2987" w14:textId="664C1131" w:rsidR="00B062D6" w:rsidRPr="00A42E67" w:rsidRDefault="00B062D6" w:rsidP="00B062D6">
            <w:pPr>
              <w:rPr>
                <w:rFonts w:ascii="Times New Roman" w:eastAsia="Calibri" w:hAnsi="Times New Roman" w:cs="Times New Roman"/>
                <w:b/>
                <w:color w:val="000000" w:themeColor="text1"/>
                <w:sz w:val="24"/>
                <w:szCs w:val="24"/>
              </w:rPr>
            </w:pPr>
            <w:r w:rsidRPr="00A42E67">
              <w:rPr>
                <w:rFonts w:ascii="Times New Roman" w:eastAsia="Calibri" w:hAnsi="Times New Roman" w:cs="Times New Roman"/>
                <w:b/>
                <w:color w:val="000000" w:themeColor="text1"/>
                <w:sz w:val="24"/>
                <w:szCs w:val="24"/>
              </w:rPr>
              <w:t xml:space="preserve">2.1.9. Планирование взаимодействия с семьями детей по реализации </w:t>
            </w:r>
            <w:proofErr w:type="spellStart"/>
            <w:proofErr w:type="gramStart"/>
            <w:r w:rsidRPr="00A42E67">
              <w:rPr>
                <w:rFonts w:ascii="Times New Roman" w:eastAsia="Calibri" w:hAnsi="Times New Roman" w:cs="Times New Roman"/>
                <w:b/>
                <w:color w:val="000000" w:themeColor="text1"/>
                <w:sz w:val="24"/>
                <w:szCs w:val="24"/>
              </w:rPr>
              <w:t>обр.программы</w:t>
            </w:r>
            <w:proofErr w:type="spellEnd"/>
            <w:proofErr w:type="gramEnd"/>
            <w:r w:rsidRPr="00A42E67">
              <w:rPr>
                <w:rFonts w:ascii="Times New Roman" w:eastAsia="Calibri" w:hAnsi="Times New Roman" w:cs="Times New Roman"/>
                <w:b/>
                <w:color w:val="000000" w:themeColor="text1"/>
                <w:sz w:val="24"/>
                <w:szCs w:val="24"/>
              </w:rPr>
              <w:t xml:space="preserve"> ДОО.</w:t>
            </w:r>
          </w:p>
        </w:tc>
        <w:tc>
          <w:tcPr>
            <w:tcW w:w="2576" w:type="dxa"/>
            <w:gridSpan w:val="2"/>
          </w:tcPr>
          <w:p w14:paraId="4A8ECFEC" w14:textId="0F3C6BD5" w:rsidR="00B062D6" w:rsidRPr="00A42E67" w:rsidRDefault="00B062D6" w:rsidP="00B062D6">
            <w:pPr>
              <w:rPr>
                <w:rFonts w:ascii="Times New Roman" w:eastAsia="Calibri" w:hAnsi="Times New Roman" w:cs="Times New Roman"/>
                <w:b/>
                <w:color w:val="000000" w:themeColor="text1"/>
                <w:sz w:val="24"/>
                <w:szCs w:val="24"/>
              </w:rPr>
            </w:pPr>
            <w:r w:rsidRPr="00A42E67">
              <w:rPr>
                <w:rFonts w:ascii="Times New Roman" w:eastAsia="Calibri" w:hAnsi="Times New Roman" w:cs="Times New Roman"/>
                <w:b/>
                <w:color w:val="000000" w:themeColor="text1"/>
                <w:sz w:val="24"/>
                <w:szCs w:val="24"/>
              </w:rPr>
              <w:t>2.1.10. Планирование взаимодействия с социальными партнерами различных социокультурных институтов.</w:t>
            </w:r>
          </w:p>
        </w:tc>
      </w:tr>
      <w:bookmarkEnd w:id="2"/>
      <w:tr w:rsidR="00B769B0" w:rsidRPr="00A42E67" w14:paraId="13A74003" w14:textId="77777777" w:rsidTr="00A42E67">
        <w:trPr>
          <w:gridAfter w:val="1"/>
          <w:wAfter w:w="1778" w:type="dxa"/>
        </w:trPr>
        <w:tc>
          <w:tcPr>
            <w:tcW w:w="13892" w:type="dxa"/>
            <w:gridSpan w:val="8"/>
            <w:tcBorders>
              <w:left w:val="nil"/>
              <w:right w:val="nil"/>
            </w:tcBorders>
          </w:tcPr>
          <w:p w14:paraId="5A6FF217" w14:textId="77777777" w:rsidR="00B062D6" w:rsidRPr="00A42E67" w:rsidRDefault="00B062D6" w:rsidP="00B062D6">
            <w:pPr>
              <w:jc w:val="center"/>
              <w:rPr>
                <w:rFonts w:ascii="Times New Roman" w:eastAsia="Calibri" w:hAnsi="Times New Roman" w:cs="Times New Roman"/>
                <w:b/>
                <w:color w:val="000000" w:themeColor="text1"/>
                <w:sz w:val="24"/>
                <w:szCs w:val="24"/>
              </w:rPr>
            </w:pPr>
            <w:r w:rsidRPr="00A42E67">
              <w:rPr>
                <w:rFonts w:ascii="Times New Roman" w:eastAsia="Calibri" w:hAnsi="Times New Roman" w:cs="Times New Roman"/>
                <w:b/>
                <w:color w:val="000000" w:themeColor="text1"/>
                <w:sz w:val="24"/>
                <w:szCs w:val="24"/>
              </w:rPr>
              <w:t>2ая младшая группа</w:t>
            </w:r>
          </w:p>
        </w:tc>
      </w:tr>
      <w:tr w:rsidR="00673609" w:rsidRPr="00A42E67" w14:paraId="6EC8475C" w14:textId="77777777" w:rsidTr="00A42E67">
        <w:trPr>
          <w:gridAfter w:val="1"/>
          <w:wAfter w:w="1778" w:type="dxa"/>
        </w:trPr>
        <w:tc>
          <w:tcPr>
            <w:tcW w:w="2977" w:type="dxa"/>
            <w:gridSpan w:val="2"/>
          </w:tcPr>
          <w:p w14:paraId="124F7CE6"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Планирование регионального компонента ДОО</w:t>
            </w:r>
          </w:p>
        </w:tc>
        <w:tc>
          <w:tcPr>
            <w:tcW w:w="2694" w:type="dxa"/>
          </w:tcPr>
          <w:p w14:paraId="0E7733D0"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Планирование по реализации рабочей программы воспитания ДОО (</w:t>
            </w:r>
            <w:proofErr w:type="spellStart"/>
            <w:r w:rsidRPr="00A42E67">
              <w:rPr>
                <w:rFonts w:ascii="Times New Roman" w:eastAsia="Calibri" w:hAnsi="Times New Roman" w:cs="Times New Roman"/>
                <w:color w:val="000000" w:themeColor="text1"/>
                <w:sz w:val="24"/>
                <w:szCs w:val="24"/>
              </w:rPr>
              <w:t>общесадовские</w:t>
            </w:r>
            <w:proofErr w:type="spellEnd"/>
            <w:r w:rsidRPr="00A42E67">
              <w:rPr>
                <w:rFonts w:ascii="Times New Roman" w:eastAsia="Calibri" w:hAnsi="Times New Roman" w:cs="Times New Roman"/>
                <w:color w:val="000000" w:themeColor="text1"/>
                <w:sz w:val="24"/>
                <w:szCs w:val="24"/>
              </w:rPr>
              <w:t xml:space="preserve"> мероприятия)</w:t>
            </w:r>
          </w:p>
        </w:tc>
        <w:tc>
          <w:tcPr>
            <w:tcW w:w="3398" w:type="dxa"/>
          </w:tcPr>
          <w:p w14:paraId="0E0B6524"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Особенности традиционных событий, праздников, мероприятий.</w:t>
            </w:r>
          </w:p>
        </w:tc>
        <w:tc>
          <w:tcPr>
            <w:tcW w:w="2247" w:type="dxa"/>
            <w:gridSpan w:val="2"/>
          </w:tcPr>
          <w:p w14:paraId="6633E0DB"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Планирование взаимодействия с семьями детей по реализации </w:t>
            </w:r>
            <w:proofErr w:type="spellStart"/>
            <w:proofErr w:type="gramStart"/>
            <w:r w:rsidRPr="00A42E67">
              <w:rPr>
                <w:rFonts w:ascii="Times New Roman" w:eastAsia="Calibri" w:hAnsi="Times New Roman" w:cs="Times New Roman"/>
                <w:color w:val="000000" w:themeColor="text1"/>
                <w:sz w:val="24"/>
                <w:szCs w:val="24"/>
              </w:rPr>
              <w:t>обр.программы</w:t>
            </w:r>
            <w:proofErr w:type="spellEnd"/>
            <w:proofErr w:type="gramEnd"/>
            <w:r w:rsidRPr="00A42E67">
              <w:rPr>
                <w:rFonts w:ascii="Times New Roman" w:eastAsia="Calibri" w:hAnsi="Times New Roman" w:cs="Times New Roman"/>
                <w:color w:val="000000" w:themeColor="text1"/>
                <w:sz w:val="24"/>
                <w:szCs w:val="24"/>
              </w:rPr>
              <w:t xml:space="preserve"> ДОО</w:t>
            </w:r>
          </w:p>
        </w:tc>
        <w:tc>
          <w:tcPr>
            <w:tcW w:w="2576" w:type="dxa"/>
            <w:gridSpan w:val="2"/>
          </w:tcPr>
          <w:p w14:paraId="6F461609"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Планирование взаимодействия с социальными партнерами различных социокультурных институтов</w:t>
            </w:r>
          </w:p>
        </w:tc>
      </w:tr>
      <w:tr w:rsidR="00B769B0" w:rsidRPr="00A42E67" w14:paraId="3CD9A176" w14:textId="77777777" w:rsidTr="00A42E67">
        <w:trPr>
          <w:gridAfter w:val="1"/>
          <w:wAfter w:w="1778" w:type="dxa"/>
        </w:trPr>
        <w:tc>
          <w:tcPr>
            <w:tcW w:w="13892" w:type="dxa"/>
            <w:gridSpan w:val="8"/>
            <w:tcBorders>
              <w:left w:val="nil"/>
              <w:right w:val="nil"/>
            </w:tcBorders>
          </w:tcPr>
          <w:p w14:paraId="14668A70" w14:textId="77777777" w:rsidR="00B062D6" w:rsidRPr="00A42E67" w:rsidRDefault="00B062D6" w:rsidP="00B062D6">
            <w:pPr>
              <w:jc w:val="center"/>
              <w:rPr>
                <w:rFonts w:ascii="Times New Roman" w:eastAsia="Calibri" w:hAnsi="Times New Roman" w:cs="Times New Roman"/>
                <w:b/>
                <w:bCs/>
                <w:color w:val="000000" w:themeColor="text1"/>
                <w:sz w:val="24"/>
                <w:szCs w:val="24"/>
              </w:rPr>
            </w:pPr>
            <w:r w:rsidRPr="00A42E67">
              <w:rPr>
                <w:rFonts w:ascii="Times New Roman" w:eastAsia="Calibri" w:hAnsi="Times New Roman" w:cs="Times New Roman"/>
                <w:b/>
                <w:bCs/>
                <w:color w:val="000000" w:themeColor="text1"/>
                <w:sz w:val="24"/>
                <w:szCs w:val="24"/>
              </w:rPr>
              <w:t>Сентябрь</w:t>
            </w:r>
          </w:p>
        </w:tc>
      </w:tr>
      <w:tr w:rsidR="00A42E67" w:rsidRPr="00A42E67" w14:paraId="17EBF2BB" w14:textId="77777777" w:rsidTr="00A42E67">
        <w:trPr>
          <w:gridAfter w:val="1"/>
          <w:wAfter w:w="1778" w:type="dxa"/>
        </w:trPr>
        <w:tc>
          <w:tcPr>
            <w:tcW w:w="2977" w:type="dxa"/>
            <w:gridSpan w:val="2"/>
          </w:tcPr>
          <w:p w14:paraId="0413FD3E"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ходьбой и бегом:</w:t>
            </w:r>
            <w:r w:rsidRPr="00A42E67">
              <w:rPr>
                <w:rFonts w:ascii="Times New Roman" w:eastAsia="Calibri" w:hAnsi="Times New Roman" w:cs="Times New Roman"/>
                <w:color w:val="000000" w:themeColor="text1"/>
                <w:sz w:val="24"/>
                <w:szCs w:val="24"/>
              </w:rPr>
              <w:t xml:space="preserve"> «Бегите ко мне», «</w:t>
            </w:r>
            <w:proofErr w:type="spellStart"/>
            <w:r w:rsidRPr="00A42E67">
              <w:rPr>
                <w:rFonts w:ascii="Times New Roman" w:eastAsia="Calibri" w:hAnsi="Times New Roman" w:cs="Times New Roman"/>
                <w:color w:val="000000" w:themeColor="text1"/>
                <w:sz w:val="24"/>
                <w:szCs w:val="24"/>
              </w:rPr>
              <w:t>Маэмай</w:t>
            </w:r>
            <w:proofErr w:type="spellEnd"/>
            <w:r w:rsidRPr="00A42E67">
              <w:rPr>
                <w:rFonts w:ascii="Times New Roman" w:eastAsia="Calibri" w:hAnsi="Times New Roman" w:cs="Times New Roman"/>
                <w:color w:val="000000" w:themeColor="text1"/>
                <w:sz w:val="24"/>
                <w:szCs w:val="24"/>
              </w:rPr>
              <w:t>», «Бегите к флажку».</w:t>
            </w:r>
          </w:p>
          <w:p w14:paraId="0DE6F10B"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прыжками:</w:t>
            </w:r>
            <w:r w:rsidRPr="00A42E67">
              <w:rPr>
                <w:rFonts w:ascii="Times New Roman" w:eastAsia="Calibri" w:hAnsi="Times New Roman" w:cs="Times New Roman"/>
                <w:color w:val="000000" w:themeColor="text1"/>
                <w:sz w:val="24"/>
                <w:szCs w:val="24"/>
              </w:rPr>
              <w:t xml:space="preserve"> «Через ручеёк».</w:t>
            </w:r>
          </w:p>
          <w:p w14:paraId="6FB9EB57"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бросанием и ловлей мяча:</w:t>
            </w:r>
            <w:r w:rsidRPr="00A42E67">
              <w:rPr>
                <w:rFonts w:ascii="Times New Roman" w:eastAsia="Calibri" w:hAnsi="Times New Roman" w:cs="Times New Roman"/>
                <w:color w:val="000000" w:themeColor="text1"/>
                <w:sz w:val="24"/>
                <w:szCs w:val="24"/>
              </w:rPr>
              <w:t xml:space="preserve"> «Мячики», «Красный, синий…».</w:t>
            </w:r>
          </w:p>
          <w:p w14:paraId="4A865939"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 xml:space="preserve">Игры на ориентировку в </w:t>
            </w:r>
            <w:r w:rsidRPr="00A42E67">
              <w:rPr>
                <w:rFonts w:ascii="Times New Roman" w:eastAsia="Calibri" w:hAnsi="Times New Roman" w:cs="Times New Roman"/>
                <w:b/>
                <w:i/>
                <w:color w:val="000000" w:themeColor="text1"/>
                <w:sz w:val="24"/>
                <w:szCs w:val="24"/>
              </w:rPr>
              <w:lastRenderedPageBreak/>
              <w:t xml:space="preserve">пространстве: </w:t>
            </w:r>
            <w:r w:rsidRPr="00A42E67">
              <w:rPr>
                <w:rFonts w:ascii="Times New Roman" w:eastAsia="Calibri" w:hAnsi="Times New Roman" w:cs="Times New Roman"/>
                <w:color w:val="000000" w:themeColor="text1"/>
                <w:sz w:val="24"/>
                <w:szCs w:val="24"/>
              </w:rPr>
              <w:t>«Воробышки и автомобиль».</w:t>
            </w:r>
          </w:p>
          <w:p w14:paraId="1F19B9D9"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 xml:space="preserve">Малоподвижные игры: </w:t>
            </w:r>
            <w:r w:rsidRPr="00A42E67">
              <w:rPr>
                <w:rFonts w:ascii="Times New Roman" w:eastAsia="Calibri" w:hAnsi="Times New Roman" w:cs="Times New Roman"/>
                <w:color w:val="000000" w:themeColor="text1"/>
                <w:sz w:val="24"/>
                <w:szCs w:val="24"/>
              </w:rPr>
              <w:t>«Едет машина», «Пузырь».</w:t>
            </w:r>
          </w:p>
          <w:p w14:paraId="38FB8104"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 xml:space="preserve">Татарские народные игры: </w:t>
            </w:r>
            <w:r w:rsidRPr="00A42E67">
              <w:rPr>
                <w:rFonts w:ascii="Times New Roman" w:eastAsia="Calibri" w:hAnsi="Times New Roman" w:cs="Times New Roman"/>
                <w:color w:val="000000" w:themeColor="text1"/>
                <w:sz w:val="24"/>
                <w:szCs w:val="24"/>
              </w:rPr>
              <w:t>«У медведя во бору».</w:t>
            </w:r>
          </w:p>
          <w:p w14:paraId="23913F5C" w14:textId="77777777" w:rsidR="00B062D6" w:rsidRPr="00A42E67" w:rsidRDefault="00B062D6" w:rsidP="00B062D6">
            <w:pPr>
              <w:rPr>
                <w:rFonts w:ascii="Times New Roman" w:eastAsia="Calibri" w:hAnsi="Times New Roman" w:cs="Times New Roman"/>
                <w:color w:val="000000" w:themeColor="text1"/>
                <w:sz w:val="24"/>
                <w:szCs w:val="24"/>
              </w:rPr>
            </w:pPr>
          </w:p>
        </w:tc>
        <w:tc>
          <w:tcPr>
            <w:tcW w:w="2694" w:type="dxa"/>
          </w:tcPr>
          <w:p w14:paraId="16387C26"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lastRenderedPageBreak/>
              <w:t>Развлечение «Здравствуй, детский сад».</w:t>
            </w:r>
          </w:p>
          <w:p w14:paraId="0FFF7B79" w14:textId="77777777" w:rsidR="00B062D6" w:rsidRPr="00A42E67" w:rsidRDefault="00B062D6" w:rsidP="00B062D6">
            <w:pPr>
              <w:rPr>
                <w:rFonts w:ascii="Times New Roman" w:eastAsia="Calibri" w:hAnsi="Times New Roman" w:cs="Times New Roman"/>
                <w:color w:val="000000" w:themeColor="text1"/>
                <w:sz w:val="24"/>
                <w:szCs w:val="24"/>
              </w:rPr>
            </w:pPr>
          </w:p>
          <w:p w14:paraId="5730973D" w14:textId="77777777" w:rsidR="00B062D6" w:rsidRPr="00A42E67" w:rsidRDefault="00B062D6" w:rsidP="00B062D6">
            <w:pPr>
              <w:rPr>
                <w:rFonts w:ascii="Times New Roman" w:eastAsia="Calibri" w:hAnsi="Times New Roman" w:cs="Times New Roman"/>
                <w:color w:val="000000" w:themeColor="text1"/>
                <w:sz w:val="24"/>
                <w:szCs w:val="24"/>
              </w:rPr>
            </w:pPr>
          </w:p>
          <w:p w14:paraId="7E26E788" w14:textId="77777777" w:rsidR="00B062D6" w:rsidRPr="00A42E67" w:rsidRDefault="00B062D6" w:rsidP="00B062D6">
            <w:pPr>
              <w:rPr>
                <w:rFonts w:ascii="Times New Roman" w:eastAsia="Calibri" w:hAnsi="Times New Roman" w:cs="Times New Roman"/>
                <w:color w:val="000000" w:themeColor="text1"/>
                <w:sz w:val="24"/>
                <w:szCs w:val="24"/>
              </w:rPr>
            </w:pPr>
          </w:p>
          <w:p w14:paraId="358D4D95" w14:textId="77777777" w:rsidR="00B062D6" w:rsidRPr="00A42E67" w:rsidRDefault="00B062D6" w:rsidP="00B062D6">
            <w:pPr>
              <w:rPr>
                <w:rFonts w:ascii="Times New Roman" w:eastAsia="Calibri" w:hAnsi="Times New Roman" w:cs="Times New Roman"/>
                <w:color w:val="000000" w:themeColor="text1"/>
                <w:sz w:val="24"/>
                <w:szCs w:val="24"/>
              </w:rPr>
            </w:pPr>
          </w:p>
          <w:p w14:paraId="08E62CAB"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 </w:t>
            </w:r>
          </w:p>
          <w:p w14:paraId="014C3FF1" w14:textId="77777777" w:rsidR="00B062D6" w:rsidRPr="00A42E67" w:rsidRDefault="00B062D6" w:rsidP="00B062D6">
            <w:pPr>
              <w:rPr>
                <w:rFonts w:ascii="Times New Roman" w:eastAsia="Calibri" w:hAnsi="Times New Roman" w:cs="Times New Roman"/>
                <w:color w:val="000000" w:themeColor="text1"/>
                <w:sz w:val="24"/>
                <w:szCs w:val="24"/>
              </w:rPr>
            </w:pPr>
          </w:p>
          <w:p w14:paraId="653DAD48" w14:textId="77777777" w:rsidR="00B062D6" w:rsidRPr="00A42E67" w:rsidRDefault="00B062D6" w:rsidP="00B062D6">
            <w:pPr>
              <w:rPr>
                <w:rFonts w:ascii="Times New Roman" w:eastAsia="Calibri" w:hAnsi="Times New Roman" w:cs="Times New Roman"/>
                <w:color w:val="000000" w:themeColor="text1"/>
                <w:sz w:val="24"/>
                <w:szCs w:val="24"/>
              </w:rPr>
            </w:pPr>
          </w:p>
        </w:tc>
        <w:tc>
          <w:tcPr>
            <w:tcW w:w="3537" w:type="dxa"/>
            <w:gridSpan w:val="2"/>
          </w:tcPr>
          <w:p w14:paraId="0A2D8DDC"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1. Анкетирование, сбор информации о компетентности родителей (законных представителей) по вопросам физического развития дошкольников.</w:t>
            </w:r>
          </w:p>
          <w:p w14:paraId="10A7E2AD"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2.Изготовление папки-передвижки «Особенности физического развития детей».</w:t>
            </w:r>
          </w:p>
          <w:p w14:paraId="13AFD1B4"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3.Индивидуальные </w:t>
            </w:r>
            <w:r w:rsidRPr="00A42E67">
              <w:rPr>
                <w:rFonts w:ascii="Times New Roman" w:eastAsia="Calibri" w:hAnsi="Times New Roman" w:cs="Times New Roman"/>
                <w:color w:val="000000" w:themeColor="text1"/>
                <w:sz w:val="24"/>
                <w:szCs w:val="24"/>
              </w:rPr>
              <w:lastRenderedPageBreak/>
              <w:t>консультации.</w:t>
            </w:r>
          </w:p>
          <w:p w14:paraId="5B0CAB79" w14:textId="77777777" w:rsidR="00B062D6" w:rsidRPr="00A42E67" w:rsidRDefault="00B062D6" w:rsidP="00B062D6">
            <w:pPr>
              <w:rPr>
                <w:rFonts w:ascii="Times New Roman" w:eastAsia="Calibri" w:hAnsi="Times New Roman" w:cs="Times New Roman"/>
                <w:color w:val="000000" w:themeColor="text1"/>
                <w:sz w:val="24"/>
                <w:szCs w:val="24"/>
              </w:rPr>
            </w:pPr>
          </w:p>
          <w:p w14:paraId="101B2CEF" w14:textId="77777777" w:rsidR="00B062D6" w:rsidRPr="00A42E67" w:rsidRDefault="00B062D6" w:rsidP="00B062D6">
            <w:pPr>
              <w:rPr>
                <w:rFonts w:ascii="Times New Roman" w:eastAsia="Calibri" w:hAnsi="Times New Roman" w:cs="Times New Roman"/>
                <w:color w:val="000000" w:themeColor="text1"/>
                <w:sz w:val="24"/>
                <w:szCs w:val="24"/>
              </w:rPr>
            </w:pPr>
          </w:p>
          <w:p w14:paraId="7D97767B" w14:textId="77777777" w:rsidR="00B062D6" w:rsidRPr="00A42E67" w:rsidRDefault="00B062D6" w:rsidP="00B062D6">
            <w:pPr>
              <w:rPr>
                <w:rFonts w:ascii="Times New Roman" w:eastAsia="Calibri" w:hAnsi="Times New Roman" w:cs="Times New Roman"/>
                <w:color w:val="000000" w:themeColor="text1"/>
                <w:sz w:val="24"/>
                <w:szCs w:val="24"/>
              </w:rPr>
            </w:pPr>
          </w:p>
        </w:tc>
        <w:tc>
          <w:tcPr>
            <w:tcW w:w="4684" w:type="dxa"/>
            <w:gridSpan w:val="3"/>
          </w:tcPr>
          <w:p w14:paraId="36A94C96" w14:textId="77777777" w:rsidR="00B062D6" w:rsidRPr="00A42E67" w:rsidRDefault="00B062D6" w:rsidP="00B062D6">
            <w:pPr>
              <w:rPr>
                <w:rFonts w:ascii="Times New Roman" w:eastAsia="Calibri" w:hAnsi="Times New Roman" w:cs="Times New Roman"/>
                <w:color w:val="000000" w:themeColor="text1"/>
                <w:sz w:val="24"/>
                <w:szCs w:val="24"/>
              </w:rPr>
            </w:pPr>
          </w:p>
        </w:tc>
      </w:tr>
      <w:tr w:rsidR="00B769B0" w:rsidRPr="00A42E67" w14:paraId="0FBB3D1E" w14:textId="77777777" w:rsidTr="00A42E67">
        <w:trPr>
          <w:gridAfter w:val="1"/>
          <w:wAfter w:w="1778" w:type="dxa"/>
        </w:trPr>
        <w:tc>
          <w:tcPr>
            <w:tcW w:w="13892" w:type="dxa"/>
            <w:gridSpan w:val="8"/>
            <w:tcBorders>
              <w:left w:val="nil"/>
              <w:right w:val="nil"/>
            </w:tcBorders>
          </w:tcPr>
          <w:p w14:paraId="51CBBA69" w14:textId="77777777" w:rsidR="00B062D6" w:rsidRPr="00A42E67" w:rsidRDefault="00B062D6" w:rsidP="00B062D6">
            <w:pPr>
              <w:jc w:val="center"/>
              <w:rPr>
                <w:rFonts w:ascii="Times New Roman" w:eastAsia="Calibri" w:hAnsi="Times New Roman" w:cs="Times New Roman"/>
                <w:b/>
                <w:bCs/>
                <w:color w:val="000000" w:themeColor="text1"/>
                <w:sz w:val="24"/>
                <w:szCs w:val="24"/>
              </w:rPr>
            </w:pPr>
            <w:r w:rsidRPr="00A42E67">
              <w:rPr>
                <w:rFonts w:ascii="Times New Roman" w:eastAsia="Calibri" w:hAnsi="Times New Roman" w:cs="Times New Roman"/>
                <w:b/>
                <w:bCs/>
                <w:color w:val="000000" w:themeColor="text1"/>
                <w:sz w:val="24"/>
                <w:szCs w:val="24"/>
              </w:rPr>
              <w:t>Октябрь</w:t>
            </w:r>
          </w:p>
        </w:tc>
      </w:tr>
      <w:tr w:rsidR="00673609" w:rsidRPr="00A42E67" w14:paraId="078DD0E1" w14:textId="77777777" w:rsidTr="00A42E67">
        <w:trPr>
          <w:gridAfter w:val="1"/>
          <w:wAfter w:w="1778" w:type="dxa"/>
        </w:trPr>
        <w:tc>
          <w:tcPr>
            <w:tcW w:w="2977" w:type="dxa"/>
            <w:gridSpan w:val="2"/>
            <w:vMerge w:val="restart"/>
          </w:tcPr>
          <w:p w14:paraId="1D245BC0"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ходьбой и бегом:</w:t>
            </w:r>
            <w:r w:rsidRPr="00A42E67">
              <w:rPr>
                <w:rFonts w:ascii="Times New Roman" w:eastAsia="Calibri" w:hAnsi="Times New Roman" w:cs="Times New Roman"/>
                <w:color w:val="000000" w:themeColor="text1"/>
                <w:sz w:val="24"/>
                <w:szCs w:val="24"/>
              </w:rPr>
              <w:t xml:space="preserve"> «Бегите ко мне», «</w:t>
            </w:r>
            <w:proofErr w:type="spellStart"/>
            <w:r w:rsidRPr="00A42E67">
              <w:rPr>
                <w:rFonts w:ascii="Times New Roman" w:eastAsia="Calibri" w:hAnsi="Times New Roman" w:cs="Times New Roman"/>
                <w:color w:val="000000" w:themeColor="text1"/>
                <w:sz w:val="24"/>
                <w:szCs w:val="24"/>
              </w:rPr>
              <w:t>Маэмай</w:t>
            </w:r>
            <w:proofErr w:type="spellEnd"/>
            <w:r w:rsidRPr="00A42E67">
              <w:rPr>
                <w:rFonts w:ascii="Times New Roman" w:eastAsia="Calibri" w:hAnsi="Times New Roman" w:cs="Times New Roman"/>
                <w:color w:val="000000" w:themeColor="text1"/>
                <w:sz w:val="24"/>
                <w:szCs w:val="24"/>
              </w:rPr>
              <w:t>», «Бегите к флажку».</w:t>
            </w:r>
          </w:p>
          <w:p w14:paraId="16E0A2E7"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прыжками:</w:t>
            </w:r>
            <w:r w:rsidRPr="00A42E67">
              <w:rPr>
                <w:rFonts w:ascii="Times New Roman" w:eastAsia="Calibri" w:hAnsi="Times New Roman" w:cs="Times New Roman"/>
                <w:color w:val="000000" w:themeColor="text1"/>
                <w:sz w:val="24"/>
                <w:szCs w:val="24"/>
              </w:rPr>
              <w:t xml:space="preserve"> «Через ручеёк», «Поймай бабочку».</w:t>
            </w:r>
          </w:p>
          <w:p w14:paraId="42D63CB4"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бросанием и ловлей мяча:</w:t>
            </w:r>
            <w:r w:rsidRPr="00A42E67">
              <w:rPr>
                <w:rFonts w:ascii="Times New Roman" w:eastAsia="Calibri" w:hAnsi="Times New Roman" w:cs="Times New Roman"/>
                <w:color w:val="000000" w:themeColor="text1"/>
                <w:sz w:val="24"/>
                <w:szCs w:val="24"/>
              </w:rPr>
              <w:t xml:space="preserve"> «Мячики», «Красный, синий…».</w:t>
            </w:r>
          </w:p>
          <w:p w14:paraId="2FE3957E"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 xml:space="preserve">Игры на ориентировку в пространстве: </w:t>
            </w:r>
            <w:r w:rsidRPr="00A42E67">
              <w:rPr>
                <w:rFonts w:ascii="Times New Roman" w:eastAsia="Calibri" w:hAnsi="Times New Roman" w:cs="Times New Roman"/>
                <w:color w:val="000000" w:themeColor="text1"/>
                <w:sz w:val="24"/>
                <w:szCs w:val="24"/>
              </w:rPr>
              <w:t>«Воробышки и автомобиль», «Найди свой цвет».</w:t>
            </w:r>
          </w:p>
          <w:p w14:paraId="48EABCEB"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 xml:space="preserve">Малоподвижные игры: </w:t>
            </w:r>
            <w:r w:rsidRPr="00A42E67">
              <w:rPr>
                <w:rFonts w:ascii="Times New Roman" w:eastAsia="Calibri" w:hAnsi="Times New Roman" w:cs="Times New Roman"/>
                <w:color w:val="000000" w:themeColor="text1"/>
                <w:sz w:val="24"/>
                <w:szCs w:val="24"/>
              </w:rPr>
              <w:t>«Едет машина», «Пузырь».</w:t>
            </w:r>
          </w:p>
          <w:p w14:paraId="705E5B69"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 xml:space="preserve">Татарские народные игры: </w:t>
            </w:r>
            <w:r w:rsidRPr="00A42E67">
              <w:rPr>
                <w:rFonts w:ascii="Times New Roman" w:eastAsia="Calibri" w:hAnsi="Times New Roman" w:cs="Times New Roman"/>
                <w:color w:val="000000" w:themeColor="text1"/>
                <w:sz w:val="24"/>
                <w:szCs w:val="24"/>
              </w:rPr>
              <w:t>«У медведя во бору».</w:t>
            </w:r>
          </w:p>
          <w:p w14:paraId="6EE5B564" w14:textId="77777777" w:rsidR="00B062D6" w:rsidRPr="00A42E67" w:rsidRDefault="00B062D6" w:rsidP="00B062D6">
            <w:pPr>
              <w:rPr>
                <w:rFonts w:ascii="Times New Roman" w:eastAsia="Calibri" w:hAnsi="Times New Roman" w:cs="Times New Roman"/>
                <w:b/>
                <w:i/>
                <w:color w:val="000000" w:themeColor="text1"/>
                <w:sz w:val="24"/>
                <w:szCs w:val="24"/>
              </w:rPr>
            </w:pPr>
          </w:p>
        </w:tc>
        <w:tc>
          <w:tcPr>
            <w:tcW w:w="6231" w:type="dxa"/>
            <w:gridSpan w:val="3"/>
          </w:tcPr>
          <w:p w14:paraId="7D6CACE5"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«Семейное спортивное развлечение ко Дню отца в России».</w:t>
            </w:r>
          </w:p>
        </w:tc>
        <w:tc>
          <w:tcPr>
            <w:tcW w:w="4684" w:type="dxa"/>
            <w:gridSpan w:val="3"/>
          </w:tcPr>
          <w:p w14:paraId="4D31B8DD" w14:textId="77777777" w:rsidR="00B062D6" w:rsidRPr="00A42E67" w:rsidRDefault="00B062D6" w:rsidP="00B062D6">
            <w:pPr>
              <w:rPr>
                <w:rFonts w:ascii="Times New Roman" w:eastAsia="Calibri" w:hAnsi="Times New Roman" w:cs="Times New Roman"/>
                <w:color w:val="000000" w:themeColor="text1"/>
                <w:sz w:val="24"/>
                <w:szCs w:val="24"/>
              </w:rPr>
            </w:pPr>
          </w:p>
        </w:tc>
      </w:tr>
      <w:tr w:rsidR="00A42E67" w:rsidRPr="00A42E67" w14:paraId="48AF4B27" w14:textId="77777777" w:rsidTr="00A42E67">
        <w:trPr>
          <w:gridAfter w:val="1"/>
          <w:wAfter w:w="1778" w:type="dxa"/>
        </w:trPr>
        <w:tc>
          <w:tcPr>
            <w:tcW w:w="2977" w:type="dxa"/>
            <w:gridSpan w:val="2"/>
            <w:vMerge/>
          </w:tcPr>
          <w:p w14:paraId="6692EC00" w14:textId="77777777" w:rsidR="00B062D6" w:rsidRPr="00A42E67" w:rsidRDefault="00B062D6" w:rsidP="00B062D6">
            <w:pPr>
              <w:rPr>
                <w:rFonts w:ascii="Times New Roman" w:eastAsia="Calibri" w:hAnsi="Times New Roman" w:cs="Times New Roman"/>
                <w:b/>
                <w:i/>
                <w:color w:val="000000" w:themeColor="text1"/>
                <w:sz w:val="24"/>
                <w:szCs w:val="24"/>
              </w:rPr>
            </w:pPr>
          </w:p>
        </w:tc>
        <w:tc>
          <w:tcPr>
            <w:tcW w:w="2694" w:type="dxa"/>
          </w:tcPr>
          <w:p w14:paraId="2D74B8E8" w14:textId="77777777" w:rsidR="00B062D6" w:rsidRPr="00A42E67" w:rsidRDefault="00B062D6" w:rsidP="00B062D6">
            <w:pPr>
              <w:rPr>
                <w:rFonts w:ascii="Times New Roman" w:eastAsia="Calibri" w:hAnsi="Times New Roman" w:cs="Times New Roman"/>
                <w:color w:val="000000" w:themeColor="text1"/>
                <w:sz w:val="24"/>
                <w:szCs w:val="24"/>
              </w:rPr>
            </w:pPr>
          </w:p>
          <w:p w14:paraId="71E66E40" w14:textId="77777777" w:rsidR="00B062D6" w:rsidRPr="00A42E67" w:rsidRDefault="00B062D6" w:rsidP="00B062D6">
            <w:pPr>
              <w:rPr>
                <w:rFonts w:ascii="Times New Roman" w:eastAsia="Calibri" w:hAnsi="Times New Roman" w:cs="Times New Roman"/>
                <w:color w:val="000000" w:themeColor="text1"/>
                <w:sz w:val="24"/>
                <w:szCs w:val="24"/>
              </w:rPr>
            </w:pPr>
          </w:p>
        </w:tc>
        <w:tc>
          <w:tcPr>
            <w:tcW w:w="3537" w:type="dxa"/>
            <w:gridSpan w:val="2"/>
          </w:tcPr>
          <w:p w14:paraId="30208284"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Буклет «Закаливание и оздоровление ребенка в домашних условиях».</w:t>
            </w:r>
          </w:p>
          <w:p w14:paraId="6A3BBFC4" w14:textId="77777777" w:rsidR="00B062D6" w:rsidRPr="00A42E67" w:rsidRDefault="00B062D6" w:rsidP="00B062D6">
            <w:pPr>
              <w:rPr>
                <w:rFonts w:ascii="Times New Roman" w:eastAsia="Calibri" w:hAnsi="Times New Roman" w:cs="Times New Roman"/>
                <w:color w:val="000000" w:themeColor="text1"/>
                <w:sz w:val="24"/>
                <w:szCs w:val="24"/>
              </w:rPr>
            </w:pPr>
          </w:p>
        </w:tc>
        <w:tc>
          <w:tcPr>
            <w:tcW w:w="4684" w:type="dxa"/>
            <w:gridSpan w:val="3"/>
          </w:tcPr>
          <w:p w14:paraId="1138BCCA" w14:textId="77777777" w:rsidR="00B062D6" w:rsidRPr="00A42E67" w:rsidRDefault="00B062D6" w:rsidP="00B062D6">
            <w:pPr>
              <w:rPr>
                <w:rFonts w:ascii="Times New Roman" w:eastAsia="Calibri" w:hAnsi="Times New Roman" w:cs="Times New Roman"/>
                <w:color w:val="000000" w:themeColor="text1"/>
                <w:sz w:val="24"/>
                <w:szCs w:val="24"/>
              </w:rPr>
            </w:pPr>
          </w:p>
        </w:tc>
      </w:tr>
      <w:tr w:rsidR="00B769B0" w:rsidRPr="00A42E67" w14:paraId="2886C86D" w14:textId="77777777" w:rsidTr="00A42E67">
        <w:trPr>
          <w:gridAfter w:val="1"/>
          <w:wAfter w:w="1778" w:type="dxa"/>
        </w:trPr>
        <w:tc>
          <w:tcPr>
            <w:tcW w:w="13892" w:type="dxa"/>
            <w:gridSpan w:val="8"/>
            <w:tcBorders>
              <w:left w:val="nil"/>
              <w:right w:val="nil"/>
            </w:tcBorders>
          </w:tcPr>
          <w:p w14:paraId="07E2F2BC" w14:textId="77777777" w:rsidR="00B062D6" w:rsidRPr="00A42E67" w:rsidRDefault="00B062D6" w:rsidP="00B062D6">
            <w:pPr>
              <w:jc w:val="center"/>
              <w:rPr>
                <w:rFonts w:ascii="Times New Roman" w:eastAsia="Calibri" w:hAnsi="Times New Roman" w:cs="Times New Roman"/>
                <w:b/>
                <w:bCs/>
                <w:color w:val="000000" w:themeColor="text1"/>
                <w:sz w:val="24"/>
                <w:szCs w:val="24"/>
              </w:rPr>
            </w:pPr>
            <w:r w:rsidRPr="00A42E67">
              <w:rPr>
                <w:rFonts w:ascii="Times New Roman" w:eastAsia="Calibri" w:hAnsi="Times New Roman" w:cs="Times New Roman"/>
                <w:b/>
                <w:bCs/>
                <w:color w:val="000000" w:themeColor="text1"/>
                <w:sz w:val="24"/>
                <w:szCs w:val="24"/>
              </w:rPr>
              <w:lastRenderedPageBreak/>
              <w:t>Ноябрь</w:t>
            </w:r>
          </w:p>
        </w:tc>
      </w:tr>
      <w:tr w:rsidR="00673609" w:rsidRPr="00A42E67" w14:paraId="6D67A8C9" w14:textId="77777777" w:rsidTr="00A42E67">
        <w:trPr>
          <w:gridAfter w:val="1"/>
          <w:wAfter w:w="1778" w:type="dxa"/>
        </w:trPr>
        <w:tc>
          <w:tcPr>
            <w:tcW w:w="2977" w:type="dxa"/>
            <w:gridSpan w:val="2"/>
          </w:tcPr>
          <w:p w14:paraId="55C3C4EE"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ходьбой и бегом</w:t>
            </w:r>
            <w:r w:rsidRPr="00A42E67">
              <w:rPr>
                <w:rFonts w:ascii="Times New Roman" w:eastAsia="Calibri" w:hAnsi="Times New Roman" w:cs="Times New Roman"/>
                <w:color w:val="000000" w:themeColor="text1"/>
                <w:sz w:val="24"/>
                <w:szCs w:val="24"/>
              </w:rPr>
              <w:t xml:space="preserve"> «</w:t>
            </w:r>
            <w:proofErr w:type="spellStart"/>
            <w:r w:rsidRPr="00A42E67">
              <w:rPr>
                <w:rFonts w:ascii="Times New Roman" w:eastAsia="Calibri" w:hAnsi="Times New Roman" w:cs="Times New Roman"/>
                <w:color w:val="000000" w:themeColor="text1"/>
                <w:sz w:val="24"/>
                <w:szCs w:val="24"/>
              </w:rPr>
              <w:t>Маэмай</w:t>
            </w:r>
            <w:proofErr w:type="spellEnd"/>
            <w:r w:rsidRPr="00A42E67">
              <w:rPr>
                <w:rFonts w:ascii="Times New Roman" w:eastAsia="Calibri" w:hAnsi="Times New Roman" w:cs="Times New Roman"/>
                <w:color w:val="000000" w:themeColor="text1"/>
                <w:sz w:val="24"/>
                <w:szCs w:val="24"/>
              </w:rPr>
              <w:t>», «Бегите к флажку», «Лиса в курятнике», «Кони».</w:t>
            </w:r>
          </w:p>
          <w:p w14:paraId="5266B54D"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прыжками:</w:t>
            </w:r>
            <w:r w:rsidRPr="00A42E67">
              <w:rPr>
                <w:rFonts w:ascii="Times New Roman" w:eastAsia="Calibri" w:hAnsi="Times New Roman" w:cs="Times New Roman"/>
                <w:color w:val="000000" w:themeColor="text1"/>
                <w:sz w:val="24"/>
                <w:szCs w:val="24"/>
              </w:rPr>
              <w:t xml:space="preserve"> «Через ручеёк», «Поймай бабочку», «С кочки на кочку».</w:t>
            </w:r>
          </w:p>
          <w:p w14:paraId="494638D1"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 xml:space="preserve">Игры с бросанием и ловлей мяча: </w:t>
            </w:r>
            <w:r w:rsidRPr="00A42E67">
              <w:rPr>
                <w:rFonts w:ascii="Times New Roman" w:eastAsia="Calibri" w:hAnsi="Times New Roman" w:cs="Times New Roman"/>
                <w:color w:val="000000" w:themeColor="text1"/>
                <w:sz w:val="24"/>
                <w:szCs w:val="24"/>
              </w:rPr>
              <w:t>«Попади в круг», «Лови, бросай, не роняй…».</w:t>
            </w:r>
          </w:p>
          <w:p w14:paraId="25FE8EB5"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 xml:space="preserve">Игры на ориентировку в пространстве: </w:t>
            </w:r>
            <w:r w:rsidRPr="00A42E67">
              <w:rPr>
                <w:rFonts w:ascii="Times New Roman" w:eastAsia="Calibri" w:hAnsi="Times New Roman" w:cs="Times New Roman"/>
                <w:color w:val="000000" w:themeColor="text1"/>
                <w:sz w:val="24"/>
                <w:szCs w:val="24"/>
              </w:rPr>
              <w:t>«Найди свой цвет».</w:t>
            </w:r>
          </w:p>
          <w:p w14:paraId="31B574FF"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Малоподвижные игры:</w:t>
            </w:r>
            <w:r w:rsidRPr="00A42E67">
              <w:rPr>
                <w:rFonts w:ascii="Times New Roman" w:eastAsia="Calibri" w:hAnsi="Times New Roman" w:cs="Times New Roman"/>
                <w:color w:val="000000" w:themeColor="text1"/>
                <w:sz w:val="24"/>
                <w:szCs w:val="24"/>
              </w:rPr>
              <w:t xml:space="preserve"> «По ровненькой дорожке», «Птенчики».</w:t>
            </w:r>
          </w:p>
          <w:p w14:paraId="195619CE"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 xml:space="preserve">Татарские народные игры: </w:t>
            </w:r>
            <w:r w:rsidRPr="00A42E67">
              <w:rPr>
                <w:rFonts w:ascii="Times New Roman" w:eastAsia="Calibri" w:hAnsi="Times New Roman" w:cs="Times New Roman"/>
                <w:color w:val="000000" w:themeColor="text1"/>
                <w:sz w:val="24"/>
                <w:szCs w:val="24"/>
              </w:rPr>
              <w:t>«Тюбетейка».</w:t>
            </w:r>
          </w:p>
          <w:p w14:paraId="1728AC09" w14:textId="77777777" w:rsidR="00B062D6" w:rsidRPr="00A42E67" w:rsidRDefault="00B062D6" w:rsidP="00B062D6">
            <w:pPr>
              <w:rPr>
                <w:rFonts w:ascii="Times New Roman" w:eastAsia="Calibri" w:hAnsi="Times New Roman" w:cs="Times New Roman"/>
                <w:b/>
                <w:i/>
                <w:color w:val="000000" w:themeColor="text1"/>
                <w:sz w:val="24"/>
                <w:szCs w:val="24"/>
              </w:rPr>
            </w:pPr>
          </w:p>
        </w:tc>
        <w:tc>
          <w:tcPr>
            <w:tcW w:w="2694" w:type="dxa"/>
          </w:tcPr>
          <w:p w14:paraId="0E5C9197" w14:textId="77777777" w:rsidR="00B062D6" w:rsidRPr="00A42E67" w:rsidRDefault="00B062D6" w:rsidP="00B062D6">
            <w:pPr>
              <w:rPr>
                <w:rFonts w:ascii="Times New Roman" w:eastAsia="Calibri" w:hAnsi="Times New Roman" w:cs="Times New Roman"/>
                <w:color w:val="000000" w:themeColor="text1"/>
                <w:sz w:val="24"/>
                <w:szCs w:val="24"/>
              </w:rPr>
            </w:pPr>
          </w:p>
        </w:tc>
        <w:tc>
          <w:tcPr>
            <w:tcW w:w="3398" w:type="dxa"/>
          </w:tcPr>
          <w:p w14:paraId="104A09CD"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Физкультурный досуг «Осенний марафон».</w:t>
            </w:r>
          </w:p>
        </w:tc>
        <w:tc>
          <w:tcPr>
            <w:tcW w:w="2247" w:type="dxa"/>
            <w:gridSpan w:val="2"/>
          </w:tcPr>
          <w:p w14:paraId="0366BCF1"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Ознакомление родителей с литературой по вопросам физического развития и здоровья детей дошкольного возраста.</w:t>
            </w:r>
          </w:p>
          <w:p w14:paraId="176B1743" w14:textId="77777777" w:rsidR="00B062D6" w:rsidRPr="00A42E67" w:rsidRDefault="00B062D6" w:rsidP="00B062D6">
            <w:pPr>
              <w:rPr>
                <w:rFonts w:ascii="Times New Roman" w:eastAsia="Calibri" w:hAnsi="Times New Roman" w:cs="Times New Roman"/>
                <w:color w:val="000000" w:themeColor="text1"/>
                <w:sz w:val="24"/>
                <w:szCs w:val="24"/>
              </w:rPr>
            </w:pPr>
          </w:p>
        </w:tc>
        <w:tc>
          <w:tcPr>
            <w:tcW w:w="2576" w:type="dxa"/>
            <w:gridSpan w:val="2"/>
          </w:tcPr>
          <w:p w14:paraId="0268112D" w14:textId="77777777" w:rsidR="00B062D6" w:rsidRPr="00A42E67" w:rsidRDefault="00B062D6" w:rsidP="00B062D6">
            <w:pPr>
              <w:rPr>
                <w:rFonts w:ascii="Times New Roman" w:eastAsia="Calibri" w:hAnsi="Times New Roman" w:cs="Times New Roman"/>
                <w:color w:val="000000" w:themeColor="text1"/>
                <w:sz w:val="24"/>
                <w:szCs w:val="24"/>
              </w:rPr>
            </w:pPr>
          </w:p>
        </w:tc>
      </w:tr>
      <w:tr w:rsidR="00B769B0" w:rsidRPr="00A42E67" w14:paraId="25742201" w14:textId="77777777" w:rsidTr="00A42E67">
        <w:trPr>
          <w:gridAfter w:val="1"/>
          <w:wAfter w:w="1778" w:type="dxa"/>
        </w:trPr>
        <w:tc>
          <w:tcPr>
            <w:tcW w:w="13892" w:type="dxa"/>
            <w:gridSpan w:val="8"/>
            <w:tcBorders>
              <w:left w:val="nil"/>
              <w:right w:val="nil"/>
            </w:tcBorders>
          </w:tcPr>
          <w:p w14:paraId="3CC32520" w14:textId="77777777" w:rsidR="00B062D6" w:rsidRPr="00A42E67" w:rsidRDefault="00B062D6" w:rsidP="00B062D6">
            <w:pPr>
              <w:jc w:val="center"/>
              <w:rPr>
                <w:rFonts w:ascii="Times New Roman" w:eastAsia="Calibri" w:hAnsi="Times New Roman" w:cs="Times New Roman"/>
                <w:b/>
                <w:bCs/>
                <w:color w:val="000000" w:themeColor="text1"/>
                <w:sz w:val="24"/>
                <w:szCs w:val="24"/>
              </w:rPr>
            </w:pPr>
            <w:r w:rsidRPr="00A42E67">
              <w:rPr>
                <w:rFonts w:ascii="Times New Roman" w:eastAsia="Calibri" w:hAnsi="Times New Roman" w:cs="Times New Roman"/>
                <w:b/>
                <w:bCs/>
                <w:color w:val="000000" w:themeColor="text1"/>
                <w:sz w:val="24"/>
                <w:szCs w:val="24"/>
              </w:rPr>
              <w:t>Декабрь</w:t>
            </w:r>
          </w:p>
        </w:tc>
      </w:tr>
      <w:tr w:rsidR="00673609" w:rsidRPr="00A42E67" w14:paraId="7AB27351" w14:textId="77777777" w:rsidTr="00A42E67">
        <w:trPr>
          <w:gridAfter w:val="1"/>
          <w:wAfter w:w="1778" w:type="dxa"/>
        </w:trPr>
        <w:tc>
          <w:tcPr>
            <w:tcW w:w="2977" w:type="dxa"/>
            <w:gridSpan w:val="2"/>
          </w:tcPr>
          <w:p w14:paraId="734950FC"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ходьбой и бегом:</w:t>
            </w:r>
            <w:r w:rsidRPr="00A42E67">
              <w:rPr>
                <w:rFonts w:ascii="Times New Roman" w:eastAsia="Calibri" w:hAnsi="Times New Roman" w:cs="Times New Roman"/>
                <w:color w:val="000000" w:themeColor="text1"/>
                <w:sz w:val="24"/>
                <w:szCs w:val="24"/>
              </w:rPr>
              <w:t xml:space="preserve"> «Кони», «Такси», «В кругу».</w:t>
            </w:r>
          </w:p>
          <w:p w14:paraId="5EB4BE78"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прыжками:</w:t>
            </w:r>
            <w:r w:rsidRPr="00A42E67">
              <w:rPr>
                <w:rFonts w:ascii="Times New Roman" w:eastAsia="Calibri" w:hAnsi="Times New Roman" w:cs="Times New Roman"/>
                <w:color w:val="000000" w:themeColor="text1"/>
                <w:sz w:val="24"/>
                <w:szCs w:val="24"/>
              </w:rPr>
              <w:t xml:space="preserve"> «Через ручеёк», «Поймай бабочку», «Воробышки и кот», «С кочки на кочку».</w:t>
            </w:r>
          </w:p>
          <w:p w14:paraId="56FBE339"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бросанием и ловлей мяча:</w:t>
            </w:r>
            <w:r w:rsidRPr="00A42E67">
              <w:rPr>
                <w:rFonts w:ascii="Times New Roman" w:eastAsia="Calibri" w:hAnsi="Times New Roman" w:cs="Times New Roman"/>
                <w:color w:val="000000" w:themeColor="text1"/>
                <w:sz w:val="24"/>
                <w:szCs w:val="24"/>
              </w:rPr>
              <w:t xml:space="preserve"> «Красный, синий…», «Попади в </w:t>
            </w:r>
            <w:r w:rsidRPr="00A42E67">
              <w:rPr>
                <w:rFonts w:ascii="Times New Roman" w:eastAsia="Calibri" w:hAnsi="Times New Roman" w:cs="Times New Roman"/>
                <w:color w:val="000000" w:themeColor="text1"/>
                <w:sz w:val="24"/>
                <w:szCs w:val="24"/>
              </w:rPr>
              <w:lastRenderedPageBreak/>
              <w:t>круг», «Лови, бросай, не роняй…».</w:t>
            </w:r>
          </w:p>
          <w:p w14:paraId="1848F58D"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 xml:space="preserve">Игры на ориентировку в пространстве: </w:t>
            </w:r>
            <w:r w:rsidRPr="00A42E67">
              <w:rPr>
                <w:rFonts w:ascii="Times New Roman" w:eastAsia="Calibri" w:hAnsi="Times New Roman" w:cs="Times New Roman"/>
                <w:color w:val="000000" w:themeColor="text1"/>
                <w:sz w:val="24"/>
                <w:szCs w:val="24"/>
              </w:rPr>
              <w:t>«Воробышки и автомобиль», «Найди свой цвет».</w:t>
            </w:r>
          </w:p>
          <w:p w14:paraId="4200CEA8"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Малоподвижные игры:</w:t>
            </w:r>
            <w:r w:rsidRPr="00A42E67">
              <w:rPr>
                <w:rFonts w:ascii="Times New Roman" w:eastAsia="Calibri" w:hAnsi="Times New Roman" w:cs="Times New Roman"/>
                <w:color w:val="000000" w:themeColor="text1"/>
                <w:sz w:val="24"/>
                <w:szCs w:val="24"/>
              </w:rPr>
              <w:t xml:space="preserve"> «По ровненькой дорожке», «Птенчики».</w:t>
            </w:r>
          </w:p>
          <w:p w14:paraId="3404D1DB"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 xml:space="preserve">Татарские народные игры: </w:t>
            </w:r>
            <w:r w:rsidRPr="00A42E67">
              <w:rPr>
                <w:rFonts w:ascii="Times New Roman" w:eastAsia="Calibri" w:hAnsi="Times New Roman" w:cs="Times New Roman"/>
                <w:color w:val="000000" w:themeColor="text1"/>
                <w:sz w:val="24"/>
                <w:szCs w:val="24"/>
              </w:rPr>
              <w:t>«Тюбетейка».</w:t>
            </w:r>
          </w:p>
          <w:p w14:paraId="37F39BB2" w14:textId="77777777" w:rsidR="00B062D6" w:rsidRPr="00A42E67" w:rsidRDefault="00B062D6" w:rsidP="00B062D6">
            <w:pPr>
              <w:rPr>
                <w:rFonts w:ascii="Times New Roman" w:eastAsia="Calibri" w:hAnsi="Times New Roman" w:cs="Times New Roman"/>
                <w:b/>
                <w:i/>
                <w:color w:val="000000" w:themeColor="text1"/>
                <w:sz w:val="24"/>
                <w:szCs w:val="24"/>
              </w:rPr>
            </w:pPr>
          </w:p>
        </w:tc>
        <w:tc>
          <w:tcPr>
            <w:tcW w:w="2694" w:type="dxa"/>
          </w:tcPr>
          <w:p w14:paraId="17A8CD0A" w14:textId="77777777" w:rsidR="00B062D6" w:rsidRPr="00A42E67" w:rsidRDefault="00B062D6" w:rsidP="00B062D6">
            <w:pPr>
              <w:rPr>
                <w:rFonts w:ascii="Times New Roman" w:eastAsia="Calibri" w:hAnsi="Times New Roman" w:cs="Times New Roman"/>
                <w:color w:val="000000" w:themeColor="text1"/>
                <w:sz w:val="24"/>
                <w:szCs w:val="24"/>
              </w:rPr>
            </w:pPr>
          </w:p>
        </w:tc>
        <w:tc>
          <w:tcPr>
            <w:tcW w:w="3398" w:type="dxa"/>
          </w:tcPr>
          <w:p w14:paraId="41CEB626" w14:textId="77777777" w:rsidR="00B062D6" w:rsidRPr="00A42E67" w:rsidRDefault="00B062D6" w:rsidP="00B062D6">
            <w:pPr>
              <w:rPr>
                <w:rFonts w:ascii="Times New Roman" w:eastAsia="Calibri" w:hAnsi="Times New Roman" w:cs="Times New Roman"/>
                <w:color w:val="000000" w:themeColor="text1"/>
                <w:sz w:val="24"/>
                <w:szCs w:val="24"/>
              </w:rPr>
            </w:pPr>
          </w:p>
        </w:tc>
        <w:tc>
          <w:tcPr>
            <w:tcW w:w="2247" w:type="dxa"/>
            <w:gridSpan w:val="2"/>
          </w:tcPr>
          <w:p w14:paraId="322EAE84"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Папка-передвижка «Зимние игры и упражнения».</w:t>
            </w:r>
          </w:p>
        </w:tc>
        <w:tc>
          <w:tcPr>
            <w:tcW w:w="2576" w:type="dxa"/>
            <w:gridSpan w:val="2"/>
          </w:tcPr>
          <w:p w14:paraId="43E9C835" w14:textId="77777777" w:rsidR="00B062D6" w:rsidRPr="00A42E67" w:rsidRDefault="00B062D6" w:rsidP="00B062D6">
            <w:pPr>
              <w:rPr>
                <w:rFonts w:ascii="Times New Roman" w:eastAsia="Calibri" w:hAnsi="Times New Roman" w:cs="Times New Roman"/>
                <w:color w:val="000000" w:themeColor="text1"/>
                <w:sz w:val="24"/>
                <w:szCs w:val="24"/>
              </w:rPr>
            </w:pPr>
          </w:p>
        </w:tc>
      </w:tr>
      <w:tr w:rsidR="00B769B0" w:rsidRPr="00A42E67" w14:paraId="0CA4E078" w14:textId="77777777" w:rsidTr="00A42E67">
        <w:trPr>
          <w:gridAfter w:val="1"/>
          <w:wAfter w:w="1778" w:type="dxa"/>
        </w:trPr>
        <w:tc>
          <w:tcPr>
            <w:tcW w:w="13892" w:type="dxa"/>
            <w:gridSpan w:val="8"/>
            <w:tcBorders>
              <w:left w:val="nil"/>
              <w:right w:val="nil"/>
            </w:tcBorders>
          </w:tcPr>
          <w:p w14:paraId="2AFED101" w14:textId="77777777" w:rsidR="00B062D6" w:rsidRPr="00A42E67" w:rsidRDefault="00B062D6" w:rsidP="00B062D6">
            <w:pPr>
              <w:jc w:val="center"/>
              <w:rPr>
                <w:rFonts w:ascii="Times New Roman" w:eastAsia="Calibri" w:hAnsi="Times New Roman" w:cs="Times New Roman"/>
                <w:b/>
                <w:bCs/>
                <w:color w:val="000000" w:themeColor="text1"/>
                <w:sz w:val="24"/>
                <w:szCs w:val="24"/>
              </w:rPr>
            </w:pPr>
            <w:r w:rsidRPr="00A42E67">
              <w:rPr>
                <w:rFonts w:ascii="Times New Roman" w:eastAsia="Calibri" w:hAnsi="Times New Roman" w:cs="Times New Roman"/>
                <w:b/>
                <w:bCs/>
                <w:color w:val="000000" w:themeColor="text1"/>
                <w:sz w:val="24"/>
                <w:szCs w:val="24"/>
              </w:rPr>
              <w:t>Январь</w:t>
            </w:r>
          </w:p>
        </w:tc>
      </w:tr>
      <w:tr w:rsidR="00673609" w:rsidRPr="00A42E67" w14:paraId="051A2DD6" w14:textId="77777777" w:rsidTr="00A42E67">
        <w:trPr>
          <w:gridAfter w:val="1"/>
          <w:wAfter w:w="1778" w:type="dxa"/>
        </w:trPr>
        <w:tc>
          <w:tcPr>
            <w:tcW w:w="2977" w:type="dxa"/>
            <w:gridSpan w:val="2"/>
          </w:tcPr>
          <w:p w14:paraId="2C440B8D"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ходьбой и бегом:</w:t>
            </w:r>
            <w:r w:rsidRPr="00A42E67">
              <w:rPr>
                <w:rFonts w:ascii="Times New Roman" w:eastAsia="Calibri" w:hAnsi="Times New Roman" w:cs="Times New Roman"/>
                <w:color w:val="000000" w:themeColor="text1"/>
                <w:sz w:val="24"/>
                <w:szCs w:val="24"/>
              </w:rPr>
              <w:t xml:space="preserve"> «Бегите ко мне», «</w:t>
            </w:r>
            <w:proofErr w:type="spellStart"/>
            <w:r w:rsidRPr="00A42E67">
              <w:rPr>
                <w:rFonts w:ascii="Times New Roman" w:eastAsia="Calibri" w:hAnsi="Times New Roman" w:cs="Times New Roman"/>
                <w:color w:val="000000" w:themeColor="text1"/>
                <w:sz w:val="24"/>
                <w:szCs w:val="24"/>
              </w:rPr>
              <w:t>Маэмай</w:t>
            </w:r>
            <w:proofErr w:type="spellEnd"/>
            <w:r w:rsidRPr="00A42E67">
              <w:rPr>
                <w:rFonts w:ascii="Times New Roman" w:eastAsia="Calibri" w:hAnsi="Times New Roman" w:cs="Times New Roman"/>
                <w:color w:val="000000" w:themeColor="text1"/>
                <w:sz w:val="24"/>
                <w:szCs w:val="24"/>
              </w:rPr>
              <w:t>», «Кони», «Такси», «В кругу».</w:t>
            </w:r>
          </w:p>
          <w:p w14:paraId="497BDD4A"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прыжками:</w:t>
            </w:r>
            <w:r w:rsidRPr="00A42E67">
              <w:rPr>
                <w:rFonts w:ascii="Times New Roman" w:eastAsia="Calibri" w:hAnsi="Times New Roman" w:cs="Times New Roman"/>
                <w:color w:val="000000" w:themeColor="text1"/>
                <w:sz w:val="24"/>
                <w:szCs w:val="24"/>
              </w:rPr>
              <w:t xml:space="preserve"> «Через ручеёк», «Воробышки и кот», «С кочки на кочку».</w:t>
            </w:r>
          </w:p>
          <w:p w14:paraId="2FE53B26"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бросанием и ловлей мяча:</w:t>
            </w:r>
            <w:r w:rsidRPr="00A42E67">
              <w:rPr>
                <w:rFonts w:ascii="Times New Roman" w:eastAsia="Calibri" w:hAnsi="Times New Roman" w:cs="Times New Roman"/>
                <w:color w:val="000000" w:themeColor="text1"/>
                <w:sz w:val="24"/>
                <w:szCs w:val="24"/>
              </w:rPr>
              <w:t xml:space="preserve"> «Красный, синий…», «Попади в круг», «Лови, бросай, не роняй…».</w:t>
            </w:r>
          </w:p>
          <w:p w14:paraId="081ADD6D"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 xml:space="preserve">Игры на ориентировку в пространстве: </w:t>
            </w:r>
            <w:r w:rsidRPr="00A42E67">
              <w:rPr>
                <w:rFonts w:ascii="Times New Roman" w:eastAsia="Calibri" w:hAnsi="Times New Roman" w:cs="Times New Roman"/>
                <w:color w:val="000000" w:themeColor="text1"/>
                <w:sz w:val="24"/>
                <w:szCs w:val="24"/>
              </w:rPr>
              <w:t>«Найди свой цвет».</w:t>
            </w:r>
          </w:p>
          <w:p w14:paraId="09AD500E"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 xml:space="preserve">Малоподвижные игры: </w:t>
            </w:r>
            <w:r w:rsidRPr="00A42E67">
              <w:rPr>
                <w:rFonts w:ascii="Times New Roman" w:eastAsia="Calibri" w:hAnsi="Times New Roman" w:cs="Times New Roman"/>
                <w:color w:val="000000" w:themeColor="text1"/>
                <w:sz w:val="24"/>
                <w:szCs w:val="24"/>
              </w:rPr>
              <w:t xml:space="preserve">«Едет машина», «По ровненькой дорожке», </w:t>
            </w:r>
            <w:r w:rsidRPr="00A42E67">
              <w:rPr>
                <w:rFonts w:ascii="Times New Roman" w:eastAsia="Calibri" w:hAnsi="Times New Roman" w:cs="Times New Roman"/>
                <w:color w:val="000000" w:themeColor="text1"/>
                <w:sz w:val="24"/>
                <w:szCs w:val="24"/>
              </w:rPr>
              <w:lastRenderedPageBreak/>
              <w:t>«Птенчики».</w:t>
            </w:r>
          </w:p>
          <w:p w14:paraId="58E4D811"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 xml:space="preserve">Татарские народные игры: </w:t>
            </w:r>
            <w:r w:rsidRPr="00A42E67">
              <w:rPr>
                <w:rFonts w:ascii="Times New Roman" w:eastAsia="Calibri" w:hAnsi="Times New Roman" w:cs="Times New Roman"/>
                <w:color w:val="000000" w:themeColor="text1"/>
                <w:sz w:val="24"/>
                <w:szCs w:val="24"/>
              </w:rPr>
              <w:t>«У медведя во бору», «Тюбетейка».</w:t>
            </w:r>
          </w:p>
          <w:p w14:paraId="5E41D9BE" w14:textId="77777777" w:rsidR="00B062D6" w:rsidRPr="00A42E67" w:rsidRDefault="00B062D6" w:rsidP="00B062D6">
            <w:pPr>
              <w:rPr>
                <w:rFonts w:ascii="Times New Roman" w:eastAsia="Calibri" w:hAnsi="Times New Roman" w:cs="Times New Roman"/>
                <w:b/>
                <w:i/>
                <w:color w:val="000000" w:themeColor="text1"/>
                <w:sz w:val="24"/>
                <w:szCs w:val="24"/>
              </w:rPr>
            </w:pPr>
          </w:p>
        </w:tc>
        <w:tc>
          <w:tcPr>
            <w:tcW w:w="2694" w:type="dxa"/>
          </w:tcPr>
          <w:p w14:paraId="1F4B3880" w14:textId="77777777" w:rsidR="00B062D6" w:rsidRPr="00A42E67" w:rsidRDefault="00B062D6" w:rsidP="00B062D6">
            <w:pPr>
              <w:rPr>
                <w:rFonts w:ascii="Times New Roman" w:eastAsia="Calibri" w:hAnsi="Times New Roman" w:cs="Times New Roman"/>
                <w:color w:val="000000" w:themeColor="text1"/>
                <w:sz w:val="24"/>
                <w:szCs w:val="24"/>
              </w:rPr>
            </w:pPr>
          </w:p>
        </w:tc>
        <w:tc>
          <w:tcPr>
            <w:tcW w:w="3398" w:type="dxa"/>
          </w:tcPr>
          <w:p w14:paraId="23C33E40"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Физкультурный досуг - «Зимние забавы».</w:t>
            </w:r>
          </w:p>
          <w:p w14:paraId="1437D620" w14:textId="77777777" w:rsidR="00B062D6" w:rsidRPr="00A42E67" w:rsidRDefault="00B062D6" w:rsidP="00B062D6">
            <w:pPr>
              <w:rPr>
                <w:rFonts w:ascii="Times New Roman" w:eastAsia="Calibri" w:hAnsi="Times New Roman" w:cs="Times New Roman"/>
                <w:color w:val="000000" w:themeColor="text1"/>
                <w:sz w:val="24"/>
                <w:szCs w:val="24"/>
              </w:rPr>
            </w:pPr>
          </w:p>
        </w:tc>
        <w:tc>
          <w:tcPr>
            <w:tcW w:w="2247" w:type="dxa"/>
            <w:gridSpan w:val="2"/>
          </w:tcPr>
          <w:p w14:paraId="3D1E37EE" w14:textId="77777777" w:rsidR="00B062D6" w:rsidRPr="00A42E67" w:rsidRDefault="00B062D6" w:rsidP="00B062D6">
            <w:pPr>
              <w:rPr>
                <w:rFonts w:ascii="Times New Roman" w:eastAsia="Calibri" w:hAnsi="Times New Roman" w:cs="Times New Roman"/>
                <w:color w:val="000000" w:themeColor="text1"/>
                <w:sz w:val="24"/>
                <w:szCs w:val="24"/>
              </w:rPr>
            </w:pPr>
            <w:proofErr w:type="gramStart"/>
            <w:r w:rsidRPr="00A42E67">
              <w:rPr>
                <w:rFonts w:ascii="Times New Roman" w:eastAsia="Calibri" w:hAnsi="Times New Roman" w:cs="Times New Roman"/>
                <w:color w:val="000000" w:themeColor="text1"/>
                <w:sz w:val="24"/>
                <w:szCs w:val="24"/>
              </w:rPr>
              <w:t>Он-лайн</w:t>
            </w:r>
            <w:proofErr w:type="gramEnd"/>
            <w:r w:rsidRPr="00A42E67">
              <w:rPr>
                <w:rFonts w:ascii="Times New Roman" w:eastAsia="Calibri" w:hAnsi="Times New Roman" w:cs="Times New Roman"/>
                <w:color w:val="000000" w:themeColor="text1"/>
                <w:sz w:val="24"/>
                <w:szCs w:val="24"/>
              </w:rPr>
              <w:t>-консультация «Безопасность в двигательной деятельности».</w:t>
            </w:r>
          </w:p>
        </w:tc>
        <w:tc>
          <w:tcPr>
            <w:tcW w:w="2576" w:type="dxa"/>
            <w:gridSpan w:val="2"/>
          </w:tcPr>
          <w:p w14:paraId="4B54890A" w14:textId="77777777" w:rsidR="00B062D6" w:rsidRPr="00A42E67" w:rsidRDefault="00B062D6" w:rsidP="00B062D6">
            <w:pPr>
              <w:rPr>
                <w:rFonts w:ascii="Times New Roman" w:eastAsia="Calibri" w:hAnsi="Times New Roman" w:cs="Times New Roman"/>
                <w:color w:val="000000" w:themeColor="text1"/>
                <w:sz w:val="24"/>
                <w:szCs w:val="24"/>
              </w:rPr>
            </w:pPr>
          </w:p>
        </w:tc>
      </w:tr>
      <w:tr w:rsidR="00B769B0" w:rsidRPr="00A42E67" w14:paraId="077F9A78" w14:textId="77777777" w:rsidTr="00A42E67">
        <w:trPr>
          <w:gridAfter w:val="1"/>
          <w:wAfter w:w="1778" w:type="dxa"/>
        </w:trPr>
        <w:tc>
          <w:tcPr>
            <w:tcW w:w="13892" w:type="dxa"/>
            <w:gridSpan w:val="8"/>
            <w:tcBorders>
              <w:left w:val="nil"/>
              <w:right w:val="nil"/>
            </w:tcBorders>
          </w:tcPr>
          <w:p w14:paraId="585D1F1E" w14:textId="77777777" w:rsidR="00B062D6" w:rsidRPr="00A42E67" w:rsidRDefault="00B062D6" w:rsidP="00B062D6">
            <w:pPr>
              <w:jc w:val="center"/>
              <w:rPr>
                <w:rFonts w:ascii="Times New Roman" w:eastAsia="Calibri" w:hAnsi="Times New Roman" w:cs="Times New Roman"/>
                <w:b/>
                <w:bCs/>
                <w:color w:val="000000" w:themeColor="text1"/>
                <w:sz w:val="24"/>
                <w:szCs w:val="24"/>
              </w:rPr>
            </w:pPr>
            <w:r w:rsidRPr="00A42E67">
              <w:rPr>
                <w:rFonts w:ascii="Times New Roman" w:eastAsia="Calibri" w:hAnsi="Times New Roman" w:cs="Times New Roman"/>
                <w:b/>
                <w:bCs/>
                <w:color w:val="000000" w:themeColor="text1"/>
                <w:sz w:val="24"/>
                <w:szCs w:val="24"/>
              </w:rPr>
              <w:t>Февраль</w:t>
            </w:r>
          </w:p>
        </w:tc>
      </w:tr>
      <w:tr w:rsidR="00673609" w:rsidRPr="00A42E67" w14:paraId="4EF50B7E" w14:textId="77777777" w:rsidTr="00A42E67">
        <w:trPr>
          <w:gridAfter w:val="1"/>
          <w:wAfter w:w="1778" w:type="dxa"/>
        </w:trPr>
        <w:tc>
          <w:tcPr>
            <w:tcW w:w="2977" w:type="dxa"/>
            <w:gridSpan w:val="2"/>
          </w:tcPr>
          <w:p w14:paraId="45559588"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ходьбой и бегом:</w:t>
            </w:r>
            <w:r w:rsidRPr="00A42E67">
              <w:rPr>
                <w:rFonts w:ascii="Times New Roman" w:eastAsia="Calibri" w:hAnsi="Times New Roman" w:cs="Times New Roman"/>
                <w:color w:val="000000" w:themeColor="text1"/>
                <w:sz w:val="24"/>
                <w:szCs w:val="24"/>
              </w:rPr>
              <w:t xml:space="preserve"> «Такси», «В кругу».</w:t>
            </w:r>
          </w:p>
          <w:p w14:paraId="7F565520"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прыжками:</w:t>
            </w:r>
            <w:r w:rsidRPr="00A42E67">
              <w:rPr>
                <w:rFonts w:ascii="Times New Roman" w:eastAsia="Calibri" w:hAnsi="Times New Roman" w:cs="Times New Roman"/>
                <w:color w:val="000000" w:themeColor="text1"/>
                <w:sz w:val="24"/>
                <w:szCs w:val="24"/>
              </w:rPr>
              <w:t xml:space="preserve"> «Через ручеёк», «С кочки на кочку».</w:t>
            </w:r>
          </w:p>
          <w:p w14:paraId="2E0C9AD9"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бросанием и ловлей мяча:</w:t>
            </w:r>
            <w:r w:rsidRPr="00A42E67">
              <w:rPr>
                <w:rFonts w:ascii="Times New Roman" w:eastAsia="Calibri" w:hAnsi="Times New Roman" w:cs="Times New Roman"/>
                <w:color w:val="000000" w:themeColor="text1"/>
                <w:sz w:val="24"/>
                <w:szCs w:val="24"/>
              </w:rPr>
              <w:t xml:space="preserve"> «Мячики».</w:t>
            </w:r>
          </w:p>
          <w:p w14:paraId="349D31CD"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 xml:space="preserve">Игры на ориентировку в пространстве: </w:t>
            </w:r>
            <w:r w:rsidRPr="00A42E67">
              <w:rPr>
                <w:rFonts w:ascii="Times New Roman" w:eastAsia="Calibri" w:hAnsi="Times New Roman" w:cs="Times New Roman"/>
                <w:color w:val="000000" w:themeColor="text1"/>
                <w:sz w:val="24"/>
                <w:szCs w:val="24"/>
              </w:rPr>
              <w:t>«Воробышки и автомобиль».</w:t>
            </w:r>
          </w:p>
          <w:p w14:paraId="0D8C5D71"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 xml:space="preserve">Малоподвижные игры: </w:t>
            </w:r>
            <w:r w:rsidRPr="00A42E67">
              <w:rPr>
                <w:rFonts w:ascii="Times New Roman" w:eastAsia="Calibri" w:hAnsi="Times New Roman" w:cs="Times New Roman"/>
                <w:color w:val="000000" w:themeColor="text1"/>
                <w:sz w:val="24"/>
                <w:szCs w:val="24"/>
              </w:rPr>
              <w:t>«Едет машина», «Пузырь», «По ровненькой дорожке», «Птенчики».</w:t>
            </w:r>
          </w:p>
          <w:p w14:paraId="5CE974F7"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 xml:space="preserve">Татарские народные игры: </w:t>
            </w:r>
            <w:r w:rsidRPr="00A42E67">
              <w:rPr>
                <w:rFonts w:ascii="Times New Roman" w:eastAsia="Calibri" w:hAnsi="Times New Roman" w:cs="Times New Roman"/>
                <w:color w:val="000000" w:themeColor="text1"/>
                <w:sz w:val="24"/>
                <w:szCs w:val="24"/>
              </w:rPr>
              <w:t>«Тюбетейка».</w:t>
            </w:r>
          </w:p>
          <w:p w14:paraId="03391B6C" w14:textId="77777777" w:rsidR="00B062D6" w:rsidRPr="00A42E67" w:rsidRDefault="00B062D6" w:rsidP="00B062D6">
            <w:pPr>
              <w:rPr>
                <w:rFonts w:ascii="Times New Roman" w:eastAsia="Calibri" w:hAnsi="Times New Roman" w:cs="Times New Roman"/>
                <w:b/>
                <w:i/>
                <w:color w:val="000000" w:themeColor="text1"/>
                <w:sz w:val="24"/>
                <w:szCs w:val="24"/>
              </w:rPr>
            </w:pPr>
          </w:p>
        </w:tc>
        <w:tc>
          <w:tcPr>
            <w:tcW w:w="6231" w:type="dxa"/>
            <w:gridSpan w:val="3"/>
          </w:tcPr>
          <w:p w14:paraId="40DDC318"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             Спортивный праздник «</w:t>
            </w:r>
            <w:proofErr w:type="spellStart"/>
            <w:r w:rsidRPr="00A42E67">
              <w:rPr>
                <w:rFonts w:ascii="Times New Roman" w:eastAsia="Calibri" w:hAnsi="Times New Roman" w:cs="Times New Roman"/>
                <w:color w:val="000000" w:themeColor="text1"/>
                <w:sz w:val="24"/>
                <w:szCs w:val="24"/>
              </w:rPr>
              <w:t>Аты</w:t>
            </w:r>
            <w:proofErr w:type="spellEnd"/>
            <w:r w:rsidRPr="00A42E67">
              <w:rPr>
                <w:rFonts w:ascii="Times New Roman" w:eastAsia="Calibri" w:hAnsi="Times New Roman" w:cs="Times New Roman"/>
                <w:color w:val="000000" w:themeColor="text1"/>
                <w:sz w:val="24"/>
                <w:szCs w:val="24"/>
              </w:rPr>
              <w:t xml:space="preserve">-баты, шли солдаты». </w:t>
            </w:r>
          </w:p>
          <w:p w14:paraId="169246CA" w14:textId="77777777" w:rsidR="00B062D6" w:rsidRPr="00A42E67" w:rsidRDefault="00B062D6" w:rsidP="00B062D6">
            <w:pPr>
              <w:rPr>
                <w:rFonts w:ascii="Times New Roman" w:eastAsia="Calibri" w:hAnsi="Times New Roman" w:cs="Times New Roman"/>
                <w:color w:val="000000" w:themeColor="text1"/>
                <w:sz w:val="24"/>
                <w:szCs w:val="24"/>
              </w:rPr>
            </w:pPr>
          </w:p>
        </w:tc>
        <w:tc>
          <w:tcPr>
            <w:tcW w:w="4684" w:type="dxa"/>
            <w:gridSpan w:val="3"/>
          </w:tcPr>
          <w:p w14:paraId="04B2806A" w14:textId="77777777" w:rsidR="00B062D6" w:rsidRPr="00A42E67" w:rsidRDefault="00B062D6" w:rsidP="00B062D6">
            <w:pPr>
              <w:rPr>
                <w:rFonts w:ascii="Times New Roman" w:eastAsia="Calibri" w:hAnsi="Times New Roman" w:cs="Times New Roman"/>
                <w:color w:val="000000" w:themeColor="text1"/>
                <w:sz w:val="24"/>
                <w:szCs w:val="24"/>
              </w:rPr>
            </w:pPr>
          </w:p>
        </w:tc>
      </w:tr>
      <w:tr w:rsidR="00B769B0" w:rsidRPr="00A42E67" w14:paraId="49FFF30A" w14:textId="77777777" w:rsidTr="00A42E67">
        <w:trPr>
          <w:gridAfter w:val="1"/>
          <w:wAfter w:w="1778" w:type="dxa"/>
        </w:trPr>
        <w:tc>
          <w:tcPr>
            <w:tcW w:w="13892" w:type="dxa"/>
            <w:gridSpan w:val="8"/>
            <w:tcBorders>
              <w:left w:val="nil"/>
              <w:right w:val="nil"/>
            </w:tcBorders>
          </w:tcPr>
          <w:p w14:paraId="29C6C853" w14:textId="77777777" w:rsidR="00B062D6" w:rsidRPr="00A42E67" w:rsidRDefault="00B062D6" w:rsidP="00B062D6">
            <w:pPr>
              <w:jc w:val="center"/>
              <w:rPr>
                <w:rFonts w:ascii="Times New Roman" w:eastAsia="Calibri" w:hAnsi="Times New Roman" w:cs="Times New Roman"/>
                <w:b/>
                <w:bCs/>
                <w:color w:val="000000" w:themeColor="text1"/>
                <w:sz w:val="24"/>
                <w:szCs w:val="24"/>
              </w:rPr>
            </w:pPr>
            <w:r w:rsidRPr="00A42E67">
              <w:rPr>
                <w:rFonts w:ascii="Times New Roman" w:eastAsia="Calibri" w:hAnsi="Times New Roman" w:cs="Times New Roman"/>
                <w:b/>
                <w:bCs/>
                <w:color w:val="000000" w:themeColor="text1"/>
                <w:sz w:val="24"/>
                <w:szCs w:val="24"/>
              </w:rPr>
              <w:t>Март</w:t>
            </w:r>
          </w:p>
        </w:tc>
      </w:tr>
      <w:tr w:rsidR="00673609" w:rsidRPr="00A42E67" w14:paraId="0FA71A7E" w14:textId="77777777" w:rsidTr="00A42E67">
        <w:trPr>
          <w:gridAfter w:val="1"/>
          <w:wAfter w:w="1778" w:type="dxa"/>
        </w:trPr>
        <w:tc>
          <w:tcPr>
            <w:tcW w:w="2977" w:type="dxa"/>
            <w:gridSpan w:val="2"/>
          </w:tcPr>
          <w:p w14:paraId="7B1BAD22"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ходьбой и бегом:</w:t>
            </w:r>
            <w:r w:rsidRPr="00A42E67">
              <w:rPr>
                <w:rFonts w:ascii="Times New Roman" w:eastAsia="Calibri" w:hAnsi="Times New Roman" w:cs="Times New Roman"/>
                <w:color w:val="000000" w:themeColor="text1"/>
                <w:sz w:val="24"/>
                <w:szCs w:val="24"/>
              </w:rPr>
              <w:t xml:space="preserve"> «Бегите ко мне», «</w:t>
            </w:r>
            <w:proofErr w:type="spellStart"/>
            <w:r w:rsidRPr="00A42E67">
              <w:rPr>
                <w:rFonts w:ascii="Times New Roman" w:eastAsia="Calibri" w:hAnsi="Times New Roman" w:cs="Times New Roman"/>
                <w:color w:val="000000" w:themeColor="text1"/>
                <w:sz w:val="24"/>
                <w:szCs w:val="24"/>
              </w:rPr>
              <w:t>Маэмай</w:t>
            </w:r>
            <w:proofErr w:type="spellEnd"/>
            <w:r w:rsidRPr="00A42E67">
              <w:rPr>
                <w:rFonts w:ascii="Times New Roman" w:eastAsia="Calibri" w:hAnsi="Times New Roman" w:cs="Times New Roman"/>
                <w:color w:val="000000" w:themeColor="text1"/>
                <w:sz w:val="24"/>
                <w:szCs w:val="24"/>
              </w:rPr>
              <w:t>», «Бегите к флажку», «Лиса в курятнике», «Кони», «Такси», «В кругу».</w:t>
            </w:r>
          </w:p>
          <w:p w14:paraId="6FCDDDC5"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прыжками:</w:t>
            </w:r>
            <w:r w:rsidRPr="00A42E67">
              <w:rPr>
                <w:rFonts w:ascii="Times New Roman" w:eastAsia="Calibri" w:hAnsi="Times New Roman" w:cs="Times New Roman"/>
                <w:color w:val="000000" w:themeColor="text1"/>
                <w:sz w:val="24"/>
                <w:szCs w:val="24"/>
              </w:rPr>
              <w:t xml:space="preserve"> </w:t>
            </w:r>
            <w:r w:rsidRPr="00A42E67">
              <w:rPr>
                <w:rFonts w:ascii="Times New Roman" w:eastAsia="Calibri" w:hAnsi="Times New Roman" w:cs="Times New Roman"/>
                <w:color w:val="000000" w:themeColor="text1"/>
                <w:sz w:val="24"/>
                <w:szCs w:val="24"/>
              </w:rPr>
              <w:lastRenderedPageBreak/>
              <w:t>«Через ручеёк», «Поймай бабочку», «Воробышки и кот», «С кочки на кочку».</w:t>
            </w:r>
          </w:p>
          <w:p w14:paraId="47C1C879"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бросанием и ловлей мяча:</w:t>
            </w:r>
            <w:r w:rsidRPr="00A42E67">
              <w:rPr>
                <w:rFonts w:ascii="Times New Roman" w:eastAsia="Calibri" w:hAnsi="Times New Roman" w:cs="Times New Roman"/>
                <w:color w:val="000000" w:themeColor="text1"/>
                <w:sz w:val="24"/>
                <w:szCs w:val="24"/>
              </w:rPr>
              <w:t xml:space="preserve"> «Мячики», «Красный, синий…», «Попади в круг», «Лови, бросай, не роняй…».</w:t>
            </w:r>
          </w:p>
          <w:p w14:paraId="7034B82D"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 xml:space="preserve">Игры на ориентировку в пространстве: </w:t>
            </w:r>
            <w:r w:rsidRPr="00A42E67">
              <w:rPr>
                <w:rFonts w:ascii="Times New Roman" w:eastAsia="Calibri" w:hAnsi="Times New Roman" w:cs="Times New Roman"/>
                <w:color w:val="000000" w:themeColor="text1"/>
                <w:sz w:val="24"/>
                <w:szCs w:val="24"/>
              </w:rPr>
              <w:t>«Воробышки и автомобиль», «Найди свой цвет».</w:t>
            </w:r>
          </w:p>
          <w:p w14:paraId="318A779B"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 xml:space="preserve">Малоподвижные игры: </w:t>
            </w:r>
            <w:r w:rsidRPr="00A42E67">
              <w:rPr>
                <w:rFonts w:ascii="Times New Roman" w:eastAsia="Calibri" w:hAnsi="Times New Roman" w:cs="Times New Roman"/>
                <w:color w:val="000000" w:themeColor="text1"/>
                <w:sz w:val="24"/>
                <w:szCs w:val="24"/>
              </w:rPr>
              <w:t>«Едет машина», «Пузырь», «По ровненькой дорожке», «Птенчики».</w:t>
            </w:r>
          </w:p>
          <w:p w14:paraId="281B464F"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 xml:space="preserve">Татарские народные игры: </w:t>
            </w:r>
            <w:r w:rsidRPr="00A42E67">
              <w:rPr>
                <w:rFonts w:ascii="Times New Roman" w:eastAsia="Calibri" w:hAnsi="Times New Roman" w:cs="Times New Roman"/>
                <w:color w:val="000000" w:themeColor="text1"/>
                <w:sz w:val="24"/>
                <w:szCs w:val="24"/>
              </w:rPr>
              <w:t>«У медведя во бору», «Тюбетейка».</w:t>
            </w:r>
          </w:p>
          <w:p w14:paraId="396505BD" w14:textId="77777777" w:rsidR="00B062D6" w:rsidRPr="00A42E67" w:rsidRDefault="00B062D6" w:rsidP="00B062D6">
            <w:pPr>
              <w:rPr>
                <w:rFonts w:ascii="Times New Roman" w:eastAsia="Calibri" w:hAnsi="Times New Roman" w:cs="Times New Roman"/>
                <w:b/>
                <w:i/>
                <w:color w:val="000000" w:themeColor="text1"/>
                <w:sz w:val="24"/>
                <w:szCs w:val="24"/>
              </w:rPr>
            </w:pPr>
          </w:p>
        </w:tc>
        <w:tc>
          <w:tcPr>
            <w:tcW w:w="2694" w:type="dxa"/>
          </w:tcPr>
          <w:p w14:paraId="7399F09C" w14:textId="77777777" w:rsidR="00B062D6" w:rsidRPr="00A42E67" w:rsidRDefault="00B062D6" w:rsidP="00B062D6">
            <w:pPr>
              <w:rPr>
                <w:rFonts w:ascii="Times New Roman" w:eastAsia="Calibri" w:hAnsi="Times New Roman" w:cs="Times New Roman"/>
                <w:color w:val="000000" w:themeColor="text1"/>
                <w:sz w:val="24"/>
                <w:szCs w:val="24"/>
              </w:rPr>
            </w:pPr>
          </w:p>
        </w:tc>
        <w:tc>
          <w:tcPr>
            <w:tcW w:w="3398" w:type="dxa"/>
          </w:tcPr>
          <w:p w14:paraId="73B07F6A"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Физкультурный досуг «Быстрее, выше, сильнее».</w:t>
            </w:r>
          </w:p>
        </w:tc>
        <w:tc>
          <w:tcPr>
            <w:tcW w:w="2247" w:type="dxa"/>
            <w:gridSpan w:val="2"/>
          </w:tcPr>
          <w:p w14:paraId="5514F12E"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Мастерская «Умелые ручки» - изготовление нестандартного оборудования для профилактики для занятий </w:t>
            </w:r>
            <w:r w:rsidRPr="00A42E67">
              <w:rPr>
                <w:rFonts w:ascii="Times New Roman" w:eastAsia="Calibri" w:hAnsi="Times New Roman" w:cs="Times New Roman"/>
                <w:color w:val="000000" w:themeColor="text1"/>
                <w:sz w:val="24"/>
                <w:szCs w:val="24"/>
              </w:rPr>
              <w:lastRenderedPageBreak/>
              <w:t>физкультурой.</w:t>
            </w:r>
          </w:p>
          <w:p w14:paraId="1F754C4D" w14:textId="77777777" w:rsidR="00B062D6" w:rsidRPr="00A42E67" w:rsidRDefault="00B062D6" w:rsidP="00B062D6">
            <w:pPr>
              <w:rPr>
                <w:rFonts w:ascii="Times New Roman" w:eastAsia="Calibri" w:hAnsi="Times New Roman" w:cs="Times New Roman"/>
                <w:color w:val="000000" w:themeColor="text1"/>
                <w:sz w:val="24"/>
                <w:szCs w:val="24"/>
              </w:rPr>
            </w:pPr>
          </w:p>
        </w:tc>
        <w:tc>
          <w:tcPr>
            <w:tcW w:w="2576" w:type="dxa"/>
            <w:gridSpan w:val="2"/>
          </w:tcPr>
          <w:p w14:paraId="71FCF099" w14:textId="77777777" w:rsidR="00B062D6" w:rsidRPr="00A42E67" w:rsidRDefault="00B062D6" w:rsidP="00B062D6">
            <w:pPr>
              <w:rPr>
                <w:rFonts w:ascii="Times New Roman" w:eastAsia="Calibri" w:hAnsi="Times New Roman" w:cs="Times New Roman"/>
                <w:color w:val="000000" w:themeColor="text1"/>
                <w:sz w:val="24"/>
                <w:szCs w:val="24"/>
              </w:rPr>
            </w:pPr>
          </w:p>
        </w:tc>
      </w:tr>
      <w:tr w:rsidR="00B769B0" w:rsidRPr="00A42E67" w14:paraId="32E8015F" w14:textId="77777777" w:rsidTr="00A42E67">
        <w:trPr>
          <w:gridAfter w:val="1"/>
          <w:wAfter w:w="1778" w:type="dxa"/>
        </w:trPr>
        <w:tc>
          <w:tcPr>
            <w:tcW w:w="13892" w:type="dxa"/>
            <w:gridSpan w:val="8"/>
            <w:tcBorders>
              <w:left w:val="nil"/>
              <w:right w:val="nil"/>
            </w:tcBorders>
          </w:tcPr>
          <w:p w14:paraId="18AFFF76" w14:textId="77777777" w:rsidR="00B062D6" w:rsidRPr="00A42E67" w:rsidRDefault="00B062D6" w:rsidP="00B062D6">
            <w:pPr>
              <w:jc w:val="center"/>
              <w:rPr>
                <w:rFonts w:ascii="Times New Roman" w:eastAsia="Calibri" w:hAnsi="Times New Roman" w:cs="Times New Roman"/>
                <w:b/>
                <w:bCs/>
                <w:color w:val="000000" w:themeColor="text1"/>
                <w:sz w:val="24"/>
                <w:szCs w:val="24"/>
              </w:rPr>
            </w:pPr>
            <w:r w:rsidRPr="00A42E67">
              <w:rPr>
                <w:rFonts w:ascii="Times New Roman" w:eastAsia="Calibri" w:hAnsi="Times New Roman" w:cs="Times New Roman"/>
                <w:b/>
                <w:bCs/>
                <w:color w:val="000000" w:themeColor="text1"/>
                <w:sz w:val="24"/>
                <w:szCs w:val="24"/>
              </w:rPr>
              <w:t>Апрель</w:t>
            </w:r>
          </w:p>
        </w:tc>
      </w:tr>
      <w:tr w:rsidR="00673609" w:rsidRPr="00A42E67" w14:paraId="35E85573" w14:textId="77777777" w:rsidTr="00A42E67">
        <w:trPr>
          <w:gridAfter w:val="1"/>
          <w:wAfter w:w="1778" w:type="dxa"/>
        </w:trPr>
        <w:tc>
          <w:tcPr>
            <w:tcW w:w="2977" w:type="dxa"/>
            <w:gridSpan w:val="2"/>
          </w:tcPr>
          <w:p w14:paraId="09897980"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ходьбой и бегом:</w:t>
            </w:r>
            <w:r w:rsidRPr="00A42E67">
              <w:rPr>
                <w:rFonts w:ascii="Times New Roman" w:eastAsia="Calibri" w:hAnsi="Times New Roman" w:cs="Times New Roman"/>
                <w:color w:val="000000" w:themeColor="text1"/>
                <w:sz w:val="24"/>
                <w:szCs w:val="24"/>
              </w:rPr>
              <w:t xml:space="preserve"> «Кони», «Такси», «В кругу».</w:t>
            </w:r>
          </w:p>
          <w:p w14:paraId="7A06CAC2"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прыжками:</w:t>
            </w:r>
            <w:r w:rsidRPr="00A42E67">
              <w:rPr>
                <w:rFonts w:ascii="Times New Roman" w:eastAsia="Calibri" w:hAnsi="Times New Roman" w:cs="Times New Roman"/>
                <w:color w:val="000000" w:themeColor="text1"/>
                <w:sz w:val="24"/>
                <w:szCs w:val="24"/>
              </w:rPr>
              <w:t xml:space="preserve"> «Через ручеёк», «Поймай бабочку», «Воробышки и кот», «С кочки на кочку».</w:t>
            </w:r>
          </w:p>
          <w:p w14:paraId="719D7B92"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бросанием и ловлей мяча:</w:t>
            </w:r>
            <w:r w:rsidRPr="00A42E67">
              <w:rPr>
                <w:rFonts w:ascii="Times New Roman" w:eastAsia="Calibri" w:hAnsi="Times New Roman" w:cs="Times New Roman"/>
                <w:color w:val="000000" w:themeColor="text1"/>
                <w:sz w:val="24"/>
                <w:szCs w:val="24"/>
              </w:rPr>
              <w:t xml:space="preserve"> «Мячики», «Красный, синий…</w:t>
            </w:r>
            <w:proofErr w:type="gramStart"/>
            <w:r w:rsidRPr="00A42E67">
              <w:rPr>
                <w:rFonts w:ascii="Times New Roman" w:eastAsia="Calibri" w:hAnsi="Times New Roman" w:cs="Times New Roman"/>
                <w:color w:val="000000" w:themeColor="text1"/>
                <w:sz w:val="24"/>
                <w:szCs w:val="24"/>
              </w:rPr>
              <w:t xml:space="preserve">»,  </w:t>
            </w:r>
            <w:r w:rsidRPr="00A42E67">
              <w:rPr>
                <w:rFonts w:ascii="Times New Roman" w:eastAsia="Calibri" w:hAnsi="Times New Roman" w:cs="Times New Roman"/>
                <w:color w:val="000000" w:themeColor="text1"/>
                <w:sz w:val="24"/>
                <w:szCs w:val="24"/>
              </w:rPr>
              <w:lastRenderedPageBreak/>
              <w:t>«</w:t>
            </w:r>
            <w:proofErr w:type="gramEnd"/>
            <w:r w:rsidRPr="00A42E67">
              <w:rPr>
                <w:rFonts w:ascii="Times New Roman" w:eastAsia="Calibri" w:hAnsi="Times New Roman" w:cs="Times New Roman"/>
                <w:color w:val="000000" w:themeColor="text1"/>
                <w:sz w:val="24"/>
                <w:szCs w:val="24"/>
              </w:rPr>
              <w:t>Лови, бросай, не роняй…».</w:t>
            </w:r>
          </w:p>
          <w:p w14:paraId="419A7D0F"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 xml:space="preserve">Игры на ориентировку в пространстве: </w:t>
            </w:r>
            <w:r w:rsidRPr="00A42E67">
              <w:rPr>
                <w:rFonts w:ascii="Times New Roman" w:eastAsia="Calibri" w:hAnsi="Times New Roman" w:cs="Times New Roman"/>
                <w:color w:val="000000" w:themeColor="text1"/>
                <w:sz w:val="24"/>
                <w:szCs w:val="24"/>
              </w:rPr>
              <w:t>«Воробышки и автомобиль», «Найди свой цвет».</w:t>
            </w:r>
          </w:p>
          <w:p w14:paraId="5EBC8D60"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 xml:space="preserve">Малоподвижные игры: </w:t>
            </w:r>
            <w:r w:rsidRPr="00A42E67">
              <w:rPr>
                <w:rFonts w:ascii="Times New Roman" w:eastAsia="Calibri" w:hAnsi="Times New Roman" w:cs="Times New Roman"/>
                <w:color w:val="000000" w:themeColor="text1"/>
                <w:sz w:val="24"/>
                <w:szCs w:val="24"/>
              </w:rPr>
              <w:t>«Едет машина», «По ровненькой дорожке», «Птенчики».</w:t>
            </w:r>
          </w:p>
          <w:p w14:paraId="02888F6B"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 xml:space="preserve">Татарские народные игры: </w:t>
            </w:r>
            <w:r w:rsidRPr="00A42E67">
              <w:rPr>
                <w:rFonts w:ascii="Times New Roman" w:eastAsia="Calibri" w:hAnsi="Times New Roman" w:cs="Times New Roman"/>
                <w:color w:val="000000" w:themeColor="text1"/>
                <w:sz w:val="24"/>
                <w:szCs w:val="24"/>
              </w:rPr>
              <w:t>«У медведя во бору», «Тюбетейка».</w:t>
            </w:r>
          </w:p>
          <w:p w14:paraId="4BF2B2CB" w14:textId="77777777" w:rsidR="00B062D6" w:rsidRPr="00A42E67" w:rsidRDefault="00B062D6" w:rsidP="00B062D6">
            <w:pPr>
              <w:rPr>
                <w:rFonts w:ascii="Times New Roman" w:eastAsia="Calibri" w:hAnsi="Times New Roman" w:cs="Times New Roman"/>
                <w:b/>
                <w:i/>
                <w:color w:val="000000" w:themeColor="text1"/>
                <w:sz w:val="24"/>
                <w:szCs w:val="24"/>
              </w:rPr>
            </w:pPr>
          </w:p>
        </w:tc>
        <w:tc>
          <w:tcPr>
            <w:tcW w:w="2694" w:type="dxa"/>
          </w:tcPr>
          <w:p w14:paraId="38C1F50F" w14:textId="77777777" w:rsidR="00B062D6" w:rsidRPr="00A42E67" w:rsidRDefault="00B062D6" w:rsidP="00B062D6">
            <w:pPr>
              <w:rPr>
                <w:rFonts w:ascii="Times New Roman" w:eastAsia="Calibri" w:hAnsi="Times New Roman" w:cs="Times New Roman"/>
                <w:color w:val="000000" w:themeColor="text1"/>
                <w:sz w:val="24"/>
                <w:szCs w:val="24"/>
              </w:rPr>
            </w:pPr>
          </w:p>
        </w:tc>
        <w:tc>
          <w:tcPr>
            <w:tcW w:w="3398" w:type="dxa"/>
          </w:tcPr>
          <w:p w14:paraId="03E30CBB"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Физкультурный досуг «Флешмоб ко дню космонавтики».</w:t>
            </w:r>
          </w:p>
          <w:p w14:paraId="386C11F7" w14:textId="77777777" w:rsidR="00B062D6" w:rsidRPr="00A42E67" w:rsidRDefault="00B062D6" w:rsidP="00B062D6">
            <w:pPr>
              <w:rPr>
                <w:rFonts w:ascii="Times New Roman" w:eastAsia="Calibri" w:hAnsi="Times New Roman" w:cs="Times New Roman"/>
                <w:color w:val="000000" w:themeColor="text1"/>
                <w:sz w:val="24"/>
                <w:szCs w:val="24"/>
              </w:rPr>
            </w:pPr>
          </w:p>
        </w:tc>
        <w:tc>
          <w:tcPr>
            <w:tcW w:w="2247" w:type="dxa"/>
            <w:gridSpan w:val="2"/>
          </w:tcPr>
          <w:p w14:paraId="24F9F4C4"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Буклет «Играем дома».</w:t>
            </w:r>
          </w:p>
          <w:p w14:paraId="242FDA59" w14:textId="77777777" w:rsidR="00B062D6" w:rsidRPr="00A42E67" w:rsidRDefault="00B062D6" w:rsidP="00B062D6">
            <w:pPr>
              <w:rPr>
                <w:rFonts w:ascii="Times New Roman" w:eastAsia="Calibri" w:hAnsi="Times New Roman" w:cs="Times New Roman"/>
                <w:color w:val="000000" w:themeColor="text1"/>
                <w:sz w:val="24"/>
                <w:szCs w:val="24"/>
              </w:rPr>
            </w:pPr>
          </w:p>
        </w:tc>
        <w:tc>
          <w:tcPr>
            <w:tcW w:w="2576" w:type="dxa"/>
            <w:gridSpan w:val="2"/>
          </w:tcPr>
          <w:p w14:paraId="5AD84553" w14:textId="77777777" w:rsidR="00B062D6" w:rsidRPr="00A42E67" w:rsidRDefault="00B062D6" w:rsidP="00B062D6">
            <w:pPr>
              <w:rPr>
                <w:rFonts w:ascii="Times New Roman" w:eastAsia="Calibri" w:hAnsi="Times New Roman" w:cs="Times New Roman"/>
                <w:color w:val="000000" w:themeColor="text1"/>
                <w:sz w:val="24"/>
                <w:szCs w:val="24"/>
              </w:rPr>
            </w:pPr>
          </w:p>
        </w:tc>
      </w:tr>
      <w:tr w:rsidR="00B769B0" w:rsidRPr="00A42E67" w14:paraId="2D98E865" w14:textId="77777777" w:rsidTr="00A42E67">
        <w:trPr>
          <w:gridAfter w:val="1"/>
          <w:wAfter w:w="1778" w:type="dxa"/>
        </w:trPr>
        <w:tc>
          <w:tcPr>
            <w:tcW w:w="13892" w:type="dxa"/>
            <w:gridSpan w:val="8"/>
            <w:tcBorders>
              <w:left w:val="nil"/>
              <w:right w:val="nil"/>
            </w:tcBorders>
          </w:tcPr>
          <w:p w14:paraId="2D22DD84" w14:textId="77777777" w:rsidR="00B062D6" w:rsidRPr="00A42E67" w:rsidRDefault="00B062D6" w:rsidP="00B062D6">
            <w:pPr>
              <w:jc w:val="center"/>
              <w:rPr>
                <w:rFonts w:ascii="Times New Roman" w:eastAsia="Calibri" w:hAnsi="Times New Roman" w:cs="Times New Roman"/>
                <w:b/>
                <w:bCs/>
                <w:color w:val="000000" w:themeColor="text1"/>
                <w:sz w:val="24"/>
                <w:szCs w:val="24"/>
              </w:rPr>
            </w:pPr>
            <w:r w:rsidRPr="00A42E67">
              <w:rPr>
                <w:rFonts w:ascii="Times New Roman" w:eastAsia="Calibri" w:hAnsi="Times New Roman" w:cs="Times New Roman"/>
                <w:b/>
                <w:bCs/>
                <w:color w:val="000000" w:themeColor="text1"/>
                <w:sz w:val="24"/>
                <w:szCs w:val="24"/>
              </w:rPr>
              <w:t>Май</w:t>
            </w:r>
          </w:p>
        </w:tc>
      </w:tr>
      <w:tr w:rsidR="00673609" w:rsidRPr="00A42E67" w14:paraId="0821767D" w14:textId="77777777" w:rsidTr="00A42E67">
        <w:trPr>
          <w:gridAfter w:val="1"/>
          <w:wAfter w:w="1778" w:type="dxa"/>
        </w:trPr>
        <w:tc>
          <w:tcPr>
            <w:tcW w:w="2977" w:type="dxa"/>
            <w:gridSpan w:val="2"/>
          </w:tcPr>
          <w:p w14:paraId="5E18438E"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ходьбой и бегом:</w:t>
            </w:r>
            <w:r w:rsidRPr="00A42E67">
              <w:rPr>
                <w:rFonts w:ascii="Times New Roman" w:eastAsia="Calibri" w:hAnsi="Times New Roman" w:cs="Times New Roman"/>
                <w:color w:val="000000" w:themeColor="text1"/>
                <w:sz w:val="24"/>
                <w:szCs w:val="24"/>
              </w:rPr>
              <w:t xml:space="preserve"> «Бегите ко мне», «</w:t>
            </w:r>
            <w:proofErr w:type="spellStart"/>
            <w:r w:rsidRPr="00A42E67">
              <w:rPr>
                <w:rFonts w:ascii="Times New Roman" w:eastAsia="Calibri" w:hAnsi="Times New Roman" w:cs="Times New Roman"/>
                <w:color w:val="000000" w:themeColor="text1"/>
                <w:sz w:val="24"/>
                <w:szCs w:val="24"/>
              </w:rPr>
              <w:t>Маэмай</w:t>
            </w:r>
            <w:proofErr w:type="spellEnd"/>
            <w:r w:rsidRPr="00A42E67">
              <w:rPr>
                <w:rFonts w:ascii="Times New Roman" w:eastAsia="Calibri" w:hAnsi="Times New Roman" w:cs="Times New Roman"/>
                <w:color w:val="000000" w:themeColor="text1"/>
                <w:sz w:val="24"/>
                <w:szCs w:val="24"/>
              </w:rPr>
              <w:t>», «Бегите к флажку», «Лиса в курятнике».</w:t>
            </w:r>
          </w:p>
          <w:p w14:paraId="63E488C2"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прыжками:</w:t>
            </w:r>
            <w:r w:rsidRPr="00A42E67">
              <w:rPr>
                <w:rFonts w:ascii="Times New Roman" w:eastAsia="Calibri" w:hAnsi="Times New Roman" w:cs="Times New Roman"/>
                <w:color w:val="000000" w:themeColor="text1"/>
                <w:sz w:val="24"/>
                <w:szCs w:val="24"/>
              </w:rPr>
              <w:t xml:space="preserve"> «Поймай бабочку», «Воробышки и кот», «С кочки на кочку».</w:t>
            </w:r>
          </w:p>
          <w:p w14:paraId="515F6313"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бросанием и ловлей мяча:</w:t>
            </w:r>
            <w:r w:rsidRPr="00A42E67">
              <w:rPr>
                <w:rFonts w:ascii="Times New Roman" w:eastAsia="Calibri" w:hAnsi="Times New Roman" w:cs="Times New Roman"/>
                <w:color w:val="000000" w:themeColor="text1"/>
                <w:sz w:val="24"/>
                <w:szCs w:val="24"/>
              </w:rPr>
              <w:t xml:space="preserve"> «Мячики», «Красный, синий…», «Попади в круг», «Лови, бросай, не роняй…».</w:t>
            </w:r>
          </w:p>
          <w:p w14:paraId="5368BF9F"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 xml:space="preserve">Игры на ориентировку в пространстве: </w:t>
            </w:r>
            <w:r w:rsidRPr="00A42E67">
              <w:rPr>
                <w:rFonts w:ascii="Times New Roman" w:eastAsia="Calibri" w:hAnsi="Times New Roman" w:cs="Times New Roman"/>
                <w:color w:val="000000" w:themeColor="text1"/>
                <w:sz w:val="24"/>
                <w:szCs w:val="24"/>
              </w:rPr>
              <w:t xml:space="preserve">«Воробышки и </w:t>
            </w:r>
            <w:r w:rsidRPr="00A42E67">
              <w:rPr>
                <w:rFonts w:ascii="Times New Roman" w:eastAsia="Calibri" w:hAnsi="Times New Roman" w:cs="Times New Roman"/>
                <w:color w:val="000000" w:themeColor="text1"/>
                <w:sz w:val="24"/>
                <w:szCs w:val="24"/>
              </w:rPr>
              <w:lastRenderedPageBreak/>
              <w:t>автомобиль», «Найди свой цвет».</w:t>
            </w:r>
          </w:p>
          <w:p w14:paraId="748C09EE"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 xml:space="preserve">Малоподвижные игры: </w:t>
            </w:r>
            <w:r w:rsidRPr="00A42E67">
              <w:rPr>
                <w:rFonts w:ascii="Times New Roman" w:eastAsia="Calibri" w:hAnsi="Times New Roman" w:cs="Times New Roman"/>
                <w:color w:val="000000" w:themeColor="text1"/>
                <w:sz w:val="24"/>
                <w:szCs w:val="24"/>
              </w:rPr>
              <w:t>«Едет машина», «Пузырь», «По ровненькой дорожке».</w:t>
            </w:r>
          </w:p>
          <w:p w14:paraId="3B65E121"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 xml:space="preserve">Татарские народные игры: </w:t>
            </w:r>
            <w:r w:rsidRPr="00A42E67">
              <w:rPr>
                <w:rFonts w:ascii="Times New Roman" w:eastAsia="Calibri" w:hAnsi="Times New Roman" w:cs="Times New Roman"/>
                <w:color w:val="000000" w:themeColor="text1"/>
                <w:sz w:val="24"/>
                <w:szCs w:val="24"/>
              </w:rPr>
              <w:t>«У медведя во бору».</w:t>
            </w:r>
          </w:p>
          <w:p w14:paraId="4E7A7798" w14:textId="77777777" w:rsidR="00B062D6" w:rsidRPr="00A42E67" w:rsidRDefault="00B062D6" w:rsidP="00B062D6">
            <w:pPr>
              <w:jc w:val="center"/>
              <w:rPr>
                <w:rFonts w:ascii="Times New Roman" w:eastAsia="Calibri" w:hAnsi="Times New Roman" w:cs="Times New Roman"/>
                <w:b/>
                <w:bCs/>
                <w:i/>
                <w:color w:val="000000" w:themeColor="text1"/>
                <w:sz w:val="24"/>
                <w:szCs w:val="24"/>
              </w:rPr>
            </w:pPr>
          </w:p>
        </w:tc>
        <w:tc>
          <w:tcPr>
            <w:tcW w:w="2694" w:type="dxa"/>
          </w:tcPr>
          <w:p w14:paraId="4B4ADC6F"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lastRenderedPageBreak/>
              <w:t>День здоровья - праздник Весны.</w:t>
            </w:r>
          </w:p>
          <w:p w14:paraId="11F75C7A" w14:textId="77777777" w:rsidR="00B062D6" w:rsidRPr="00A42E67" w:rsidRDefault="00B062D6" w:rsidP="00B062D6">
            <w:pPr>
              <w:jc w:val="center"/>
              <w:rPr>
                <w:rFonts w:ascii="Times New Roman" w:eastAsia="Calibri" w:hAnsi="Times New Roman" w:cs="Times New Roman"/>
                <w:b/>
                <w:bCs/>
                <w:color w:val="000000" w:themeColor="text1"/>
                <w:sz w:val="24"/>
                <w:szCs w:val="24"/>
              </w:rPr>
            </w:pPr>
          </w:p>
        </w:tc>
        <w:tc>
          <w:tcPr>
            <w:tcW w:w="3398" w:type="dxa"/>
          </w:tcPr>
          <w:p w14:paraId="59A3791A"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День здоровья - праздник Весны.</w:t>
            </w:r>
          </w:p>
          <w:p w14:paraId="6F69D0E8" w14:textId="77777777" w:rsidR="00B062D6" w:rsidRPr="00A42E67" w:rsidRDefault="00B062D6" w:rsidP="00B062D6">
            <w:pPr>
              <w:jc w:val="center"/>
              <w:rPr>
                <w:rFonts w:ascii="Times New Roman" w:eastAsia="Calibri" w:hAnsi="Times New Roman" w:cs="Times New Roman"/>
                <w:b/>
                <w:bCs/>
                <w:color w:val="000000" w:themeColor="text1"/>
                <w:sz w:val="24"/>
                <w:szCs w:val="24"/>
              </w:rPr>
            </w:pPr>
          </w:p>
        </w:tc>
        <w:tc>
          <w:tcPr>
            <w:tcW w:w="2247" w:type="dxa"/>
            <w:gridSpan w:val="2"/>
          </w:tcPr>
          <w:p w14:paraId="498034CA" w14:textId="77777777" w:rsidR="00B062D6" w:rsidRPr="00A42E67" w:rsidRDefault="00B062D6" w:rsidP="00B062D6">
            <w:pPr>
              <w:rPr>
                <w:rFonts w:ascii="Times New Roman" w:eastAsia="Calibri" w:hAnsi="Times New Roman" w:cs="Times New Roman"/>
                <w:b/>
                <w:bCs/>
                <w:color w:val="000000" w:themeColor="text1"/>
                <w:sz w:val="24"/>
                <w:szCs w:val="24"/>
              </w:rPr>
            </w:pPr>
            <w:proofErr w:type="gramStart"/>
            <w:r w:rsidRPr="00A42E67">
              <w:rPr>
                <w:rFonts w:ascii="Times New Roman" w:eastAsia="Calibri" w:hAnsi="Times New Roman" w:cs="Times New Roman"/>
                <w:color w:val="000000" w:themeColor="text1"/>
                <w:sz w:val="24"/>
                <w:szCs w:val="24"/>
              </w:rPr>
              <w:t>Он-лайн</w:t>
            </w:r>
            <w:proofErr w:type="gramEnd"/>
            <w:r w:rsidRPr="00A42E67">
              <w:rPr>
                <w:rFonts w:ascii="Times New Roman" w:eastAsia="Calibri" w:hAnsi="Times New Roman" w:cs="Times New Roman"/>
                <w:color w:val="000000" w:themeColor="text1"/>
                <w:sz w:val="24"/>
                <w:szCs w:val="24"/>
              </w:rPr>
              <w:t xml:space="preserve"> консультация «Формирование правильной осанки».</w:t>
            </w:r>
          </w:p>
        </w:tc>
        <w:tc>
          <w:tcPr>
            <w:tcW w:w="2576" w:type="dxa"/>
            <w:gridSpan w:val="2"/>
          </w:tcPr>
          <w:p w14:paraId="5676016C" w14:textId="77777777" w:rsidR="00B062D6" w:rsidRPr="00A42E67" w:rsidRDefault="00B062D6" w:rsidP="00B062D6">
            <w:pPr>
              <w:jc w:val="center"/>
              <w:rPr>
                <w:rFonts w:ascii="Times New Roman" w:eastAsia="Calibri" w:hAnsi="Times New Roman" w:cs="Times New Roman"/>
                <w:b/>
                <w:bCs/>
                <w:color w:val="000000" w:themeColor="text1"/>
                <w:sz w:val="24"/>
                <w:szCs w:val="24"/>
              </w:rPr>
            </w:pPr>
          </w:p>
        </w:tc>
      </w:tr>
      <w:tr w:rsidR="00B769B0" w:rsidRPr="00A42E67" w14:paraId="3DD34ED9" w14:textId="77777777" w:rsidTr="00A42E67">
        <w:trPr>
          <w:gridAfter w:val="1"/>
          <w:wAfter w:w="1778" w:type="dxa"/>
        </w:trPr>
        <w:tc>
          <w:tcPr>
            <w:tcW w:w="13892" w:type="dxa"/>
            <w:gridSpan w:val="8"/>
            <w:tcBorders>
              <w:left w:val="nil"/>
              <w:right w:val="nil"/>
            </w:tcBorders>
          </w:tcPr>
          <w:p w14:paraId="06CB3C41" w14:textId="77777777" w:rsidR="00B062D6" w:rsidRPr="00A42E67" w:rsidRDefault="00B062D6" w:rsidP="00B062D6">
            <w:pPr>
              <w:jc w:val="center"/>
              <w:rPr>
                <w:rFonts w:ascii="Times New Roman" w:eastAsia="Calibri" w:hAnsi="Times New Roman" w:cs="Times New Roman"/>
                <w:b/>
                <w:bCs/>
                <w:color w:val="000000" w:themeColor="text1"/>
                <w:sz w:val="24"/>
                <w:szCs w:val="24"/>
              </w:rPr>
            </w:pPr>
            <w:r w:rsidRPr="00A42E67">
              <w:rPr>
                <w:rFonts w:ascii="Times New Roman" w:eastAsia="Calibri" w:hAnsi="Times New Roman" w:cs="Times New Roman"/>
                <w:b/>
                <w:bCs/>
                <w:color w:val="000000" w:themeColor="text1"/>
                <w:sz w:val="24"/>
                <w:szCs w:val="24"/>
              </w:rPr>
              <w:t>Июнь</w:t>
            </w:r>
          </w:p>
        </w:tc>
      </w:tr>
      <w:tr w:rsidR="00673609" w:rsidRPr="00A42E67" w14:paraId="4E082B5B" w14:textId="77777777" w:rsidTr="00A42E67">
        <w:trPr>
          <w:gridAfter w:val="1"/>
          <w:wAfter w:w="1778" w:type="dxa"/>
        </w:trPr>
        <w:tc>
          <w:tcPr>
            <w:tcW w:w="2977" w:type="dxa"/>
            <w:gridSpan w:val="2"/>
          </w:tcPr>
          <w:p w14:paraId="6E84AE60"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ходьбой и бегом:</w:t>
            </w:r>
            <w:r w:rsidRPr="00A42E67">
              <w:rPr>
                <w:rFonts w:ascii="Times New Roman" w:eastAsia="Calibri" w:hAnsi="Times New Roman" w:cs="Times New Roman"/>
                <w:color w:val="000000" w:themeColor="text1"/>
                <w:sz w:val="24"/>
                <w:szCs w:val="24"/>
              </w:rPr>
              <w:t xml:space="preserve"> «Бегите ко мне», «Лиса в курятнике», «Кони», «Такси», «В кругу».</w:t>
            </w:r>
          </w:p>
          <w:p w14:paraId="73228704"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прыжками:</w:t>
            </w:r>
            <w:r w:rsidRPr="00A42E67">
              <w:rPr>
                <w:rFonts w:ascii="Times New Roman" w:eastAsia="Calibri" w:hAnsi="Times New Roman" w:cs="Times New Roman"/>
                <w:color w:val="000000" w:themeColor="text1"/>
                <w:sz w:val="24"/>
                <w:szCs w:val="24"/>
              </w:rPr>
              <w:t xml:space="preserve"> «Через ручеёк», «Поймай бабочку».</w:t>
            </w:r>
          </w:p>
          <w:p w14:paraId="0EA2A51C"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бросанием и ловлей мяча:</w:t>
            </w:r>
            <w:r w:rsidRPr="00A42E67">
              <w:rPr>
                <w:rFonts w:ascii="Times New Roman" w:eastAsia="Calibri" w:hAnsi="Times New Roman" w:cs="Times New Roman"/>
                <w:color w:val="000000" w:themeColor="text1"/>
                <w:sz w:val="24"/>
                <w:szCs w:val="24"/>
              </w:rPr>
              <w:t xml:space="preserve"> «Мячики», «Красный, синий…», «Лови, бросай, не роняй…».</w:t>
            </w:r>
          </w:p>
          <w:p w14:paraId="10A4D201"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на ориентировку в пространстве</w:t>
            </w:r>
            <w:r w:rsidRPr="00A42E67">
              <w:rPr>
                <w:rFonts w:ascii="Times New Roman" w:eastAsia="Calibri" w:hAnsi="Times New Roman" w:cs="Times New Roman"/>
                <w:color w:val="000000" w:themeColor="text1"/>
                <w:sz w:val="24"/>
                <w:szCs w:val="24"/>
              </w:rPr>
              <w:t xml:space="preserve"> «Найди свой цвет».</w:t>
            </w:r>
          </w:p>
          <w:p w14:paraId="1E1937FF"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 xml:space="preserve">Малоподвижные игры: </w:t>
            </w:r>
            <w:r w:rsidRPr="00A42E67">
              <w:rPr>
                <w:rFonts w:ascii="Times New Roman" w:eastAsia="Calibri" w:hAnsi="Times New Roman" w:cs="Times New Roman"/>
                <w:color w:val="000000" w:themeColor="text1"/>
                <w:sz w:val="24"/>
                <w:szCs w:val="24"/>
              </w:rPr>
              <w:t>«Едет машина», «Пузырь», «Птенчики».</w:t>
            </w:r>
          </w:p>
          <w:p w14:paraId="4885FDFD"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Татарские народные игры:</w:t>
            </w:r>
            <w:r w:rsidRPr="00A42E67">
              <w:rPr>
                <w:rFonts w:ascii="Times New Roman" w:eastAsia="Calibri" w:hAnsi="Times New Roman" w:cs="Times New Roman"/>
                <w:color w:val="000000" w:themeColor="text1"/>
                <w:sz w:val="24"/>
                <w:szCs w:val="24"/>
              </w:rPr>
              <w:t xml:space="preserve"> «Тюбетейка».</w:t>
            </w:r>
          </w:p>
          <w:p w14:paraId="576DB045" w14:textId="77777777" w:rsidR="00B062D6" w:rsidRPr="00A42E67" w:rsidRDefault="00B062D6" w:rsidP="00B062D6">
            <w:pPr>
              <w:jc w:val="center"/>
              <w:rPr>
                <w:rFonts w:ascii="Times New Roman" w:eastAsia="Calibri" w:hAnsi="Times New Roman" w:cs="Times New Roman"/>
                <w:b/>
                <w:bCs/>
                <w:i/>
                <w:color w:val="000000" w:themeColor="text1"/>
                <w:sz w:val="24"/>
                <w:szCs w:val="24"/>
              </w:rPr>
            </w:pPr>
          </w:p>
        </w:tc>
        <w:tc>
          <w:tcPr>
            <w:tcW w:w="2694" w:type="dxa"/>
          </w:tcPr>
          <w:p w14:paraId="26102D58" w14:textId="77777777" w:rsidR="00B062D6" w:rsidRPr="00A42E67" w:rsidRDefault="00B062D6" w:rsidP="00B062D6">
            <w:pPr>
              <w:jc w:val="center"/>
              <w:rPr>
                <w:rFonts w:ascii="Times New Roman" w:eastAsia="Calibri" w:hAnsi="Times New Roman" w:cs="Times New Roman"/>
                <w:b/>
                <w:bCs/>
                <w:color w:val="000000" w:themeColor="text1"/>
                <w:sz w:val="24"/>
                <w:szCs w:val="24"/>
              </w:rPr>
            </w:pPr>
          </w:p>
        </w:tc>
        <w:tc>
          <w:tcPr>
            <w:tcW w:w="3398" w:type="dxa"/>
          </w:tcPr>
          <w:p w14:paraId="55A8607C" w14:textId="77777777" w:rsidR="00B062D6" w:rsidRPr="00A42E67" w:rsidRDefault="00B062D6" w:rsidP="00B062D6">
            <w:pPr>
              <w:rPr>
                <w:rFonts w:ascii="Times New Roman" w:eastAsia="Calibri" w:hAnsi="Times New Roman" w:cs="Times New Roman"/>
                <w:b/>
                <w:bCs/>
                <w:color w:val="000000" w:themeColor="text1"/>
                <w:sz w:val="24"/>
                <w:szCs w:val="24"/>
              </w:rPr>
            </w:pPr>
          </w:p>
        </w:tc>
        <w:tc>
          <w:tcPr>
            <w:tcW w:w="2247" w:type="dxa"/>
            <w:gridSpan w:val="2"/>
          </w:tcPr>
          <w:p w14:paraId="378A54E2" w14:textId="77777777" w:rsidR="00B062D6" w:rsidRPr="00A42E67" w:rsidRDefault="00B062D6" w:rsidP="00B062D6">
            <w:pPr>
              <w:rPr>
                <w:rFonts w:ascii="Times New Roman" w:eastAsia="Calibri" w:hAnsi="Times New Roman" w:cs="Times New Roman"/>
                <w:b/>
                <w:bCs/>
                <w:color w:val="000000" w:themeColor="text1"/>
                <w:sz w:val="24"/>
                <w:szCs w:val="24"/>
              </w:rPr>
            </w:pPr>
            <w:r w:rsidRPr="00A42E67">
              <w:rPr>
                <w:rFonts w:ascii="Times New Roman" w:eastAsia="Calibri" w:hAnsi="Times New Roman" w:cs="Times New Roman"/>
                <w:color w:val="000000" w:themeColor="text1"/>
                <w:sz w:val="24"/>
                <w:szCs w:val="24"/>
              </w:rPr>
              <w:t>Индивидуальные консультации</w:t>
            </w:r>
          </w:p>
        </w:tc>
        <w:tc>
          <w:tcPr>
            <w:tcW w:w="2576" w:type="dxa"/>
            <w:gridSpan w:val="2"/>
          </w:tcPr>
          <w:p w14:paraId="50E721CA" w14:textId="77777777" w:rsidR="00B062D6" w:rsidRPr="00A42E67" w:rsidRDefault="00B062D6" w:rsidP="00B062D6">
            <w:pPr>
              <w:jc w:val="center"/>
              <w:rPr>
                <w:rFonts w:ascii="Times New Roman" w:eastAsia="Calibri" w:hAnsi="Times New Roman" w:cs="Times New Roman"/>
                <w:b/>
                <w:bCs/>
                <w:color w:val="000000" w:themeColor="text1"/>
                <w:sz w:val="24"/>
                <w:szCs w:val="24"/>
              </w:rPr>
            </w:pPr>
          </w:p>
        </w:tc>
      </w:tr>
      <w:tr w:rsidR="00673609" w:rsidRPr="00A42E67" w14:paraId="4ED838C5" w14:textId="77777777" w:rsidTr="00A42E67">
        <w:trPr>
          <w:gridAfter w:val="1"/>
          <w:wAfter w:w="1778" w:type="dxa"/>
        </w:trPr>
        <w:tc>
          <w:tcPr>
            <w:tcW w:w="9208" w:type="dxa"/>
            <w:gridSpan w:val="5"/>
          </w:tcPr>
          <w:p w14:paraId="2A742E42"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                                                                                               Праздник «Сабантуй».</w:t>
            </w:r>
          </w:p>
          <w:p w14:paraId="461F588B" w14:textId="77777777" w:rsidR="00B062D6" w:rsidRPr="00A42E67" w:rsidRDefault="00B062D6" w:rsidP="00B062D6">
            <w:pPr>
              <w:rPr>
                <w:rFonts w:ascii="Times New Roman" w:eastAsia="Calibri" w:hAnsi="Times New Roman" w:cs="Times New Roman"/>
                <w:color w:val="000000" w:themeColor="text1"/>
                <w:sz w:val="24"/>
                <w:szCs w:val="24"/>
              </w:rPr>
            </w:pPr>
          </w:p>
        </w:tc>
        <w:tc>
          <w:tcPr>
            <w:tcW w:w="4684" w:type="dxa"/>
            <w:gridSpan w:val="3"/>
          </w:tcPr>
          <w:p w14:paraId="3B9499AC" w14:textId="77777777" w:rsidR="00B062D6" w:rsidRPr="00A42E67" w:rsidRDefault="00B062D6" w:rsidP="00B062D6">
            <w:pPr>
              <w:jc w:val="center"/>
              <w:rPr>
                <w:rFonts w:ascii="Times New Roman" w:eastAsia="Calibri" w:hAnsi="Times New Roman" w:cs="Times New Roman"/>
                <w:b/>
                <w:bCs/>
                <w:color w:val="000000" w:themeColor="text1"/>
                <w:sz w:val="24"/>
                <w:szCs w:val="24"/>
              </w:rPr>
            </w:pPr>
          </w:p>
        </w:tc>
      </w:tr>
      <w:tr w:rsidR="00B769B0" w:rsidRPr="00A42E67" w14:paraId="1588B904" w14:textId="77777777" w:rsidTr="00A42E67">
        <w:trPr>
          <w:gridAfter w:val="1"/>
          <w:wAfter w:w="1778" w:type="dxa"/>
        </w:trPr>
        <w:tc>
          <w:tcPr>
            <w:tcW w:w="13892" w:type="dxa"/>
            <w:gridSpan w:val="8"/>
            <w:tcBorders>
              <w:left w:val="nil"/>
              <w:right w:val="nil"/>
            </w:tcBorders>
          </w:tcPr>
          <w:p w14:paraId="5806BCE0" w14:textId="77777777" w:rsidR="00B062D6" w:rsidRPr="00A42E67" w:rsidRDefault="00B062D6" w:rsidP="00B062D6">
            <w:pPr>
              <w:jc w:val="center"/>
              <w:rPr>
                <w:rFonts w:ascii="Times New Roman" w:eastAsia="Calibri" w:hAnsi="Times New Roman" w:cs="Times New Roman"/>
                <w:b/>
                <w:bCs/>
                <w:color w:val="000000" w:themeColor="text1"/>
                <w:sz w:val="24"/>
                <w:szCs w:val="24"/>
              </w:rPr>
            </w:pPr>
            <w:r w:rsidRPr="00A42E67">
              <w:rPr>
                <w:rFonts w:ascii="Times New Roman" w:eastAsia="Calibri" w:hAnsi="Times New Roman" w:cs="Times New Roman"/>
                <w:b/>
                <w:bCs/>
                <w:color w:val="000000" w:themeColor="text1"/>
                <w:sz w:val="24"/>
                <w:szCs w:val="24"/>
              </w:rPr>
              <w:t>Июль</w:t>
            </w:r>
          </w:p>
        </w:tc>
      </w:tr>
      <w:tr w:rsidR="00673609" w:rsidRPr="00A42E67" w14:paraId="352A1C57" w14:textId="77777777" w:rsidTr="00A42E67">
        <w:trPr>
          <w:gridAfter w:val="1"/>
          <w:wAfter w:w="1778" w:type="dxa"/>
        </w:trPr>
        <w:tc>
          <w:tcPr>
            <w:tcW w:w="2977" w:type="dxa"/>
            <w:gridSpan w:val="2"/>
          </w:tcPr>
          <w:p w14:paraId="392E878D"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ходьбой и бегом:</w:t>
            </w:r>
            <w:r w:rsidRPr="00A42E67">
              <w:rPr>
                <w:rFonts w:ascii="Times New Roman" w:eastAsia="Calibri" w:hAnsi="Times New Roman" w:cs="Times New Roman"/>
                <w:color w:val="000000" w:themeColor="text1"/>
                <w:sz w:val="24"/>
                <w:szCs w:val="24"/>
              </w:rPr>
              <w:t xml:space="preserve"> «Бегите ко мне», «</w:t>
            </w:r>
            <w:proofErr w:type="spellStart"/>
            <w:r w:rsidRPr="00A42E67">
              <w:rPr>
                <w:rFonts w:ascii="Times New Roman" w:eastAsia="Calibri" w:hAnsi="Times New Roman" w:cs="Times New Roman"/>
                <w:color w:val="000000" w:themeColor="text1"/>
                <w:sz w:val="24"/>
                <w:szCs w:val="24"/>
              </w:rPr>
              <w:t>Маэмай</w:t>
            </w:r>
            <w:proofErr w:type="spellEnd"/>
            <w:r w:rsidRPr="00A42E67">
              <w:rPr>
                <w:rFonts w:ascii="Times New Roman" w:eastAsia="Calibri" w:hAnsi="Times New Roman" w:cs="Times New Roman"/>
                <w:color w:val="000000" w:themeColor="text1"/>
                <w:sz w:val="24"/>
                <w:szCs w:val="24"/>
              </w:rPr>
              <w:t>», «Бегите к флажку», «Лиса в курятнике», «Кони», «Такси», «В кругу».</w:t>
            </w:r>
          </w:p>
          <w:p w14:paraId="4912EF6F"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прыжками:</w:t>
            </w:r>
            <w:r w:rsidRPr="00A42E67">
              <w:rPr>
                <w:rFonts w:ascii="Times New Roman" w:eastAsia="Calibri" w:hAnsi="Times New Roman" w:cs="Times New Roman"/>
                <w:color w:val="000000" w:themeColor="text1"/>
                <w:sz w:val="24"/>
                <w:szCs w:val="24"/>
              </w:rPr>
              <w:t xml:space="preserve"> «Через ручеёк», «Поймай бабочку», «Воробышки и кот», «С кочки на кочку».</w:t>
            </w:r>
          </w:p>
          <w:p w14:paraId="76784C8A"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бросанием и ловлей мяча:</w:t>
            </w:r>
            <w:r w:rsidRPr="00A42E67">
              <w:rPr>
                <w:rFonts w:ascii="Times New Roman" w:eastAsia="Calibri" w:hAnsi="Times New Roman" w:cs="Times New Roman"/>
                <w:color w:val="000000" w:themeColor="text1"/>
                <w:sz w:val="24"/>
                <w:szCs w:val="24"/>
              </w:rPr>
              <w:t xml:space="preserve"> «Мячики», «Красный, синий…», «Попади в круг», «Лови, бросай, не роняй…».</w:t>
            </w:r>
          </w:p>
          <w:p w14:paraId="001D3476"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 xml:space="preserve">Игры на ориентировку в пространстве: </w:t>
            </w:r>
            <w:r w:rsidRPr="00A42E67">
              <w:rPr>
                <w:rFonts w:ascii="Times New Roman" w:eastAsia="Calibri" w:hAnsi="Times New Roman" w:cs="Times New Roman"/>
                <w:color w:val="000000" w:themeColor="text1"/>
                <w:sz w:val="24"/>
                <w:szCs w:val="24"/>
              </w:rPr>
              <w:t>«Воробышки и автомобиль», «Найди свой цвет».</w:t>
            </w:r>
          </w:p>
          <w:p w14:paraId="7B723CC0"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 xml:space="preserve">Малоподвижные игры: </w:t>
            </w:r>
            <w:r w:rsidRPr="00A42E67">
              <w:rPr>
                <w:rFonts w:ascii="Times New Roman" w:eastAsia="Calibri" w:hAnsi="Times New Roman" w:cs="Times New Roman"/>
                <w:color w:val="000000" w:themeColor="text1"/>
                <w:sz w:val="24"/>
                <w:szCs w:val="24"/>
              </w:rPr>
              <w:t>«Едет машина», «Пузырь», «По ровненькой дорожке», «Птенчики».</w:t>
            </w:r>
          </w:p>
          <w:p w14:paraId="68918032"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 xml:space="preserve">Татарские народные игры: </w:t>
            </w:r>
            <w:r w:rsidRPr="00A42E67">
              <w:rPr>
                <w:rFonts w:ascii="Times New Roman" w:eastAsia="Calibri" w:hAnsi="Times New Roman" w:cs="Times New Roman"/>
                <w:color w:val="000000" w:themeColor="text1"/>
                <w:sz w:val="24"/>
                <w:szCs w:val="24"/>
              </w:rPr>
              <w:t>«У медведя во бору», «Тюбетейка».</w:t>
            </w:r>
          </w:p>
        </w:tc>
        <w:tc>
          <w:tcPr>
            <w:tcW w:w="2694" w:type="dxa"/>
          </w:tcPr>
          <w:p w14:paraId="30EFDC5A" w14:textId="77777777" w:rsidR="00B062D6" w:rsidRPr="00A42E67" w:rsidRDefault="00B062D6" w:rsidP="00B062D6">
            <w:pPr>
              <w:jc w:val="center"/>
              <w:rPr>
                <w:rFonts w:ascii="Times New Roman" w:eastAsia="Calibri" w:hAnsi="Times New Roman" w:cs="Times New Roman"/>
                <w:b/>
                <w:bCs/>
                <w:color w:val="000000" w:themeColor="text1"/>
                <w:sz w:val="24"/>
                <w:szCs w:val="24"/>
              </w:rPr>
            </w:pPr>
          </w:p>
        </w:tc>
        <w:tc>
          <w:tcPr>
            <w:tcW w:w="3398" w:type="dxa"/>
          </w:tcPr>
          <w:p w14:paraId="7CE52888"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Физкультурный досуг «День Нептуна».</w:t>
            </w:r>
          </w:p>
          <w:p w14:paraId="7E50E050" w14:textId="77777777" w:rsidR="00B062D6" w:rsidRPr="00A42E67" w:rsidRDefault="00B062D6" w:rsidP="00B062D6">
            <w:pPr>
              <w:jc w:val="center"/>
              <w:rPr>
                <w:rFonts w:ascii="Times New Roman" w:eastAsia="Calibri" w:hAnsi="Times New Roman" w:cs="Times New Roman"/>
                <w:b/>
                <w:bCs/>
                <w:color w:val="000000" w:themeColor="text1"/>
                <w:sz w:val="24"/>
                <w:szCs w:val="24"/>
              </w:rPr>
            </w:pPr>
          </w:p>
        </w:tc>
        <w:tc>
          <w:tcPr>
            <w:tcW w:w="2247" w:type="dxa"/>
            <w:gridSpan w:val="2"/>
          </w:tcPr>
          <w:p w14:paraId="7FBA6774" w14:textId="77777777" w:rsidR="00B062D6" w:rsidRPr="00A42E67" w:rsidRDefault="00B062D6" w:rsidP="00B062D6">
            <w:pPr>
              <w:rPr>
                <w:rFonts w:ascii="Times New Roman" w:eastAsia="Calibri" w:hAnsi="Times New Roman" w:cs="Times New Roman"/>
                <w:b/>
                <w:bCs/>
                <w:color w:val="000000" w:themeColor="text1"/>
                <w:sz w:val="24"/>
                <w:szCs w:val="24"/>
              </w:rPr>
            </w:pPr>
            <w:r w:rsidRPr="00A42E67">
              <w:rPr>
                <w:rFonts w:ascii="Times New Roman" w:eastAsia="Calibri" w:hAnsi="Times New Roman" w:cs="Times New Roman"/>
                <w:color w:val="000000" w:themeColor="text1"/>
                <w:sz w:val="24"/>
                <w:szCs w:val="24"/>
              </w:rPr>
              <w:t>Папка-передвижка «За здоровьем босиком»</w:t>
            </w:r>
          </w:p>
        </w:tc>
        <w:tc>
          <w:tcPr>
            <w:tcW w:w="2576" w:type="dxa"/>
            <w:gridSpan w:val="2"/>
          </w:tcPr>
          <w:p w14:paraId="2D1FB9DD" w14:textId="77777777" w:rsidR="00B062D6" w:rsidRPr="00A42E67" w:rsidRDefault="00B062D6" w:rsidP="00B062D6">
            <w:pPr>
              <w:jc w:val="center"/>
              <w:rPr>
                <w:rFonts w:ascii="Times New Roman" w:eastAsia="Calibri" w:hAnsi="Times New Roman" w:cs="Times New Roman"/>
                <w:b/>
                <w:bCs/>
                <w:color w:val="000000" w:themeColor="text1"/>
                <w:sz w:val="24"/>
                <w:szCs w:val="24"/>
              </w:rPr>
            </w:pPr>
          </w:p>
        </w:tc>
      </w:tr>
      <w:tr w:rsidR="00B769B0" w:rsidRPr="00A42E67" w14:paraId="0485F37F" w14:textId="77777777" w:rsidTr="00A42E67">
        <w:trPr>
          <w:gridAfter w:val="1"/>
          <w:wAfter w:w="1778" w:type="dxa"/>
        </w:trPr>
        <w:tc>
          <w:tcPr>
            <w:tcW w:w="13892" w:type="dxa"/>
            <w:gridSpan w:val="8"/>
            <w:tcBorders>
              <w:left w:val="nil"/>
              <w:right w:val="nil"/>
            </w:tcBorders>
          </w:tcPr>
          <w:p w14:paraId="2B8E1344" w14:textId="77777777" w:rsidR="00B062D6" w:rsidRPr="00A42E67" w:rsidRDefault="00B062D6" w:rsidP="00B062D6">
            <w:pPr>
              <w:jc w:val="center"/>
              <w:rPr>
                <w:rFonts w:ascii="Times New Roman" w:eastAsia="Calibri" w:hAnsi="Times New Roman" w:cs="Times New Roman"/>
                <w:b/>
                <w:bCs/>
                <w:color w:val="000000" w:themeColor="text1"/>
                <w:sz w:val="24"/>
                <w:szCs w:val="24"/>
              </w:rPr>
            </w:pPr>
            <w:r w:rsidRPr="00A42E67">
              <w:rPr>
                <w:rFonts w:ascii="Times New Roman" w:eastAsia="Calibri" w:hAnsi="Times New Roman" w:cs="Times New Roman"/>
                <w:b/>
                <w:bCs/>
                <w:color w:val="000000" w:themeColor="text1"/>
                <w:sz w:val="24"/>
                <w:szCs w:val="24"/>
              </w:rPr>
              <w:t>Август</w:t>
            </w:r>
          </w:p>
        </w:tc>
      </w:tr>
      <w:tr w:rsidR="00A42E67" w:rsidRPr="00A42E67" w14:paraId="2E4AFDE9" w14:textId="77777777" w:rsidTr="00A42E67">
        <w:trPr>
          <w:gridAfter w:val="1"/>
          <w:wAfter w:w="1778" w:type="dxa"/>
        </w:trPr>
        <w:tc>
          <w:tcPr>
            <w:tcW w:w="2977" w:type="dxa"/>
            <w:gridSpan w:val="2"/>
          </w:tcPr>
          <w:p w14:paraId="21DAEFCF"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ходьбой и бегом:</w:t>
            </w:r>
            <w:r w:rsidRPr="00A42E67">
              <w:rPr>
                <w:rFonts w:ascii="Times New Roman" w:eastAsia="Calibri" w:hAnsi="Times New Roman" w:cs="Times New Roman"/>
                <w:color w:val="000000" w:themeColor="text1"/>
                <w:sz w:val="24"/>
                <w:szCs w:val="24"/>
              </w:rPr>
              <w:t xml:space="preserve"> «Бегите ко мне», </w:t>
            </w:r>
            <w:r w:rsidRPr="00A42E67">
              <w:rPr>
                <w:rFonts w:ascii="Times New Roman" w:eastAsia="Calibri" w:hAnsi="Times New Roman" w:cs="Times New Roman"/>
                <w:color w:val="000000" w:themeColor="text1"/>
                <w:sz w:val="24"/>
                <w:szCs w:val="24"/>
              </w:rPr>
              <w:lastRenderedPageBreak/>
              <w:t>«</w:t>
            </w:r>
            <w:proofErr w:type="spellStart"/>
            <w:r w:rsidRPr="00A42E67">
              <w:rPr>
                <w:rFonts w:ascii="Times New Roman" w:eastAsia="Calibri" w:hAnsi="Times New Roman" w:cs="Times New Roman"/>
                <w:color w:val="000000" w:themeColor="text1"/>
                <w:sz w:val="24"/>
                <w:szCs w:val="24"/>
              </w:rPr>
              <w:t>Маэмай</w:t>
            </w:r>
            <w:proofErr w:type="spellEnd"/>
            <w:r w:rsidRPr="00A42E67">
              <w:rPr>
                <w:rFonts w:ascii="Times New Roman" w:eastAsia="Calibri" w:hAnsi="Times New Roman" w:cs="Times New Roman"/>
                <w:color w:val="000000" w:themeColor="text1"/>
                <w:sz w:val="24"/>
                <w:szCs w:val="24"/>
              </w:rPr>
              <w:t>», «Бегите к флажку», «Лиса в курятнике», «Кони».</w:t>
            </w:r>
          </w:p>
          <w:p w14:paraId="672E932A"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прыжками:</w:t>
            </w:r>
            <w:r w:rsidRPr="00A42E67">
              <w:rPr>
                <w:rFonts w:ascii="Times New Roman" w:eastAsia="Calibri" w:hAnsi="Times New Roman" w:cs="Times New Roman"/>
                <w:color w:val="000000" w:themeColor="text1"/>
                <w:sz w:val="24"/>
                <w:szCs w:val="24"/>
              </w:rPr>
              <w:t xml:space="preserve"> «Воробышки и кот», «С кочки на кочку».</w:t>
            </w:r>
          </w:p>
          <w:p w14:paraId="00D0B097"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бросанием и ловлей мяча:</w:t>
            </w:r>
            <w:r w:rsidRPr="00A42E67">
              <w:rPr>
                <w:rFonts w:ascii="Times New Roman" w:eastAsia="Calibri" w:hAnsi="Times New Roman" w:cs="Times New Roman"/>
                <w:color w:val="000000" w:themeColor="text1"/>
                <w:sz w:val="24"/>
                <w:szCs w:val="24"/>
              </w:rPr>
              <w:t xml:space="preserve"> «Мячики», «Красный, синий…», «Лови, бросай, не роняй…».</w:t>
            </w:r>
          </w:p>
          <w:p w14:paraId="61134DC5"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 xml:space="preserve">Игры на ориентировку в пространстве: </w:t>
            </w:r>
            <w:r w:rsidRPr="00A42E67">
              <w:rPr>
                <w:rFonts w:ascii="Times New Roman" w:eastAsia="Calibri" w:hAnsi="Times New Roman" w:cs="Times New Roman"/>
                <w:color w:val="000000" w:themeColor="text1"/>
                <w:sz w:val="24"/>
                <w:szCs w:val="24"/>
              </w:rPr>
              <w:t>«Воробышки и автомобиль», «Найди свой цвет».</w:t>
            </w:r>
          </w:p>
          <w:p w14:paraId="3C9B7242"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 xml:space="preserve">Малоподвижные игры: </w:t>
            </w:r>
            <w:r w:rsidRPr="00A42E67">
              <w:rPr>
                <w:rFonts w:ascii="Times New Roman" w:eastAsia="Calibri" w:hAnsi="Times New Roman" w:cs="Times New Roman"/>
                <w:color w:val="000000" w:themeColor="text1"/>
                <w:sz w:val="24"/>
                <w:szCs w:val="24"/>
              </w:rPr>
              <w:t>«Едет машина», «Пузырь», «По ровненькой дорожке», «Птенчики».</w:t>
            </w:r>
          </w:p>
          <w:p w14:paraId="327B1E4D"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 xml:space="preserve">Татарские народные игры: </w:t>
            </w:r>
            <w:r w:rsidRPr="00A42E67">
              <w:rPr>
                <w:rFonts w:ascii="Times New Roman" w:eastAsia="Calibri" w:hAnsi="Times New Roman" w:cs="Times New Roman"/>
                <w:color w:val="000000" w:themeColor="text1"/>
                <w:sz w:val="24"/>
                <w:szCs w:val="24"/>
              </w:rPr>
              <w:t>«У медведя во бору».</w:t>
            </w:r>
          </w:p>
          <w:p w14:paraId="38463F06" w14:textId="77777777" w:rsidR="00B062D6" w:rsidRPr="00A42E67" w:rsidRDefault="00B062D6" w:rsidP="00B062D6">
            <w:pPr>
              <w:rPr>
                <w:rFonts w:ascii="Times New Roman" w:eastAsia="Calibri" w:hAnsi="Times New Roman" w:cs="Times New Roman"/>
                <w:b/>
                <w:i/>
                <w:color w:val="000000" w:themeColor="text1"/>
                <w:sz w:val="24"/>
                <w:szCs w:val="24"/>
              </w:rPr>
            </w:pPr>
          </w:p>
        </w:tc>
        <w:tc>
          <w:tcPr>
            <w:tcW w:w="2694" w:type="dxa"/>
          </w:tcPr>
          <w:p w14:paraId="79EC94DB"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lastRenderedPageBreak/>
              <w:t>День здоровья «День физкультурника».</w:t>
            </w:r>
          </w:p>
          <w:p w14:paraId="041780EF" w14:textId="77777777" w:rsidR="00B062D6" w:rsidRPr="00A42E67" w:rsidRDefault="00B062D6" w:rsidP="00B062D6">
            <w:pPr>
              <w:rPr>
                <w:rFonts w:ascii="Times New Roman" w:eastAsia="Calibri" w:hAnsi="Times New Roman" w:cs="Times New Roman"/>
                <w:color w:val="000000" w:themeColor="text1"/>
                <w:sz w:val="24"/>
                <w:szCs w:val="24"/>
              </w:rPr>
            </w:pPr>
          </w:p>
          <w:p w14:paraId="14BA0F8B" w14:textId="77777777" w:rsidR="00B062D6" w:rsidRPr="00A42E67" w:rsidRDefault="00B062D6" w:rsidP="00B062D6">
            <w:pPr>
              <w:rPr>
                <w:rFonts w:ascii="Times New Roman" w:eastAsia="Calibri" w:hAnsi="Times New Roman" w:cs="Times New Roman"/>
                <w:color w:val="000000" w:themeColor="text1"/>
                <w:sz w:val="24"/>
                <w:szCs w:val="24"/>
              </w:rPr>
            </w:pPr>
          </w:p>
          <w:p w14:paraId="40F2FC3F" w14:textId="77777777" w:rsidR="00B062D6" w:rsidRPr="00A42E67" w:rsidRDefault="00B062D6" w:rsidP="00B062D6">
            <w:pPr>
              <w:rPr>
                <w:rFonts w:ascii="Times New Roman" w:eastAsia="Calibri" w:hAnsi="Times New Roman" w:cs="Times New Roman"/>
                <w:color w:val="000000" w:themeColor="text1"/>
                <w:sz w:val="24"/>
                <w:szCs w:val="24"/>
              </w:rPr>
            </w:pPr>
          </w:p>
        </w:tc>
        <w:tc>
          <w:tcPr>
            <w:tcW w:w="3537" w:type="dxa"/>
            <w:gridSpan w:val="2"/>
          </w:tcPr>
          <w:p w14:paraId="44C3D1EE" w14:textId="77777777" w:rsidR="00B062D6" w:rsidRPr="00A42E67" w:rsidRDefault="00B062D6" w:rsidP="00B062D6">
            <w:pPr>
              <w:rPr>
                <w:rFonts w:ascii="Times New Roman" w:eastAsia="Calibri" w:hAnsi="Times New Roman" w:cs="Times New Roman"/>
                <w:color w:val="000000" w:themeColor="text1"/>
                <w:sz w:val="24"/>
                <w:szCs w:val="24"/>
              </w:rPr>
            </w:pPr>
            <w:proofErr w:type="gramStart"/>
            <w:r w:rsidRPr="00A42E67">
              <w:rPr>
                <w:rFonts w:ascii="Times New Roman" w:eastAsia="Calibri" w:hAnsi="Times New Roman" w:cs="Times New Roman"/>
                <w:color w:val="000000" w:themeColor="text1"/>
                <w:sz w:val="24"/>
                <w:szCs w:val="24"/>
              </w:rPr>
              <w:lastRenderedPageBreak/>
              <w:t>Он-лайн</w:t>
            </w:r>
            <w:proofErr w:type="gramEnd"/>
            <w:r w:rsidRPr="00A42E67">
              <w:rPr>
                <w:rFonts w:ascii="Times New Roman" w:eastAsia="Calibri" w:hAnsi="Times New Roman" w:cs="Times New Roman"/>
                <w:color w:val="000000" w:themeColor="text1"/>
                <w:sz w:val="24"/>
                <w:szCs w:val="24"/>
              </w:rPr>
              <w:t xml:space="preserve"> консультация «Значение подвижной игры в </w:t>
            </w:r>
            <w:r w:rsidRPr="00A42E67">
              <w:rPr>
                <w:rFonts w:ascii="Times New Roman" w:eastAsia="Calibri" w:hAnsi="Times New Roman" w:cs="Times New Roman"/>
                <w:color w:val="000000" w:themeColor="text1"/>
                <w:sz w:val="24"/>
                <w:szCs w:val="24"/>
              </w:rPr>
              <w:lastRenderedPageBreak/>
              <w:t>жизни ребенка»</w:t>
            </w:r>
          </w:p>
        </w:tc>
        <w:tc>
          <w:tcPr>
            <w:tcW w:w="4684" w:type="dxa"/>
            <w:gridSpan w:val="3"/>
          </w:tcPr>
          <w:p w14:paraId="27597785" w14:textId="77777777" w:rsidR="00B062D6" w:rsidRPr="00A42E67" w:rsidRDefault="00B062D6" w:rsidP="00B062D6">
            <w:pPr>
              <w:rPr>
                <w:rFonts w:ascii="Times New Roman" w:eastAsia="Calibri" w:hAnsi="Times New Roman" w:cs="Times New Roman"/>
                <w:color w:val="000000" w:themeColor="text1"/>
                <w:sz w:val="24"/>
                <w:szCs w:val="24"/>
              </w:rPr>
            </w:pPr>
          </w:p>
        </w:tc>
      </w:tr>
      <w:tr w:rsidR="00B769B0" w:rsidRPr="00A42E67" w14:paraId="02DC1687" w14:textId="77777777" w:rsidTr="00A42E67">
        <w:trPr>
          <w:gridAfter w:val="1"/>
          <w:wAfter w:w="1778" w:type="dxa"/>
        </w:trPr>
        <w:tc>
          <w:tcPr>
            <w:tcW w:w="13892" w:type="dxa"/>
            <w:gridSpan w:val="8"/>
            <w:tcBorders>
              <w:left w:val="nil"/>
              <w:right w:val="nil"/>
            </w:tcBorders>
          </w:tcPr>
          <w:p w14:paraId="6B359D2F" w14:textId="77777777" w:rsidR="00B062D6" w:rsidRPr="00A42E67" w:rsidRDefault="00B062D6" w:rsidP="00B062D6">
            <w:pPr>
              <w:jc w:val="center"/>
              <w:rPr>
                <w:rFonts w:ascii="Times New Roman" w:eastAsia="Calibri" w:hAnsi="Times New Roman" w:cs="Times New Roman"/>
                <w:b/>
                <w:color w:val="000000" w:themeColor="text1"/>
                <w:sz w:val="24"/>
                <w:szCs w:val="24"/>
              </w:rPr>
            </w:pPr>
            <w:r w:rsidRPr="00A42E67">
              <w:rPr>
                <w:rFonts w:ascii="Times New Roman" w:eastAsia="Calibri" w:hAnsi="Times New Roman" w:cs="Times New Roman"/>
                <w:b/>
                <w:color w:val="000000" w:themeColor="text1"/>
                <w:sz w:val="24"/>
                <w:szCs w:val="24"/>
              </w:rPr>
              <w:t>Средняя группа</w:t>
            </w:r>
          </w:p>
        </w:tc>
      </w:tr>
      <w:tr w:rsidR="00B769B0" w:rsidRPr="00A42E67" w14:paraId="0A06A8F9" w14:textId="77777777" w:rsidTr="00A42E67">
        <w:tc>
          <w:tcPr>
            <w:tcW w:w="2269" w:type="dxa"/>
          </w:tcPr>
          <w:p w14:paraId="5058F5A9"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Планирование регионального компонента ДОО</w:t>
            </w:r>
          </w:p>
        </w:tc>
        <w:tc>
          <w:tcPr>
            <w:tcW w:w="3402" w:type="dxa"/>
            <w:gridSpan w:val="2"/>
          </w:tcPr>
          <w:p w14:paraId="7FD52C36"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Планирование по реализации рабочей программы воспитания ДОО (</w:t>
            </w:r>
            <w:proofErr w:type="spellStart"/>
            <w:r w:rsidRPr="00A42E67">
              <w:rPr>
                <w:rFonts w:ascii="Times New Roman" w:eastAsia="Calibri" w:hAnsi="Times New Roman" w:cs="Times New Roman"/>
                <w:color w:val="000000" w:themeColor="text1"/>
                <w:sz w:val="24"/>
                <w:szCs w:val="24"/>
              </w:rPr>
              <w:t>общесадовские</w:t>
            </w:r>
            <w:proofErr w:type="spellEnd"/>
            <w:r w:rsidRPr="00A42E67">
              <w:rPr>
                <w:rFonts w:ascii="Times New Roman" w:eastAsia="Calibri" w:hAnsi="Times New Roman" w:cs="Times New Roman"/>
                <w:color w:val="000000" w:themeColor="text1"/>
                <w:sz w:val="24"/>
                <w:szCs w:val="24"/>
              </w:rPr>
              <w:t xml:space="preserve"> мероприятия)</w:t>
            </w:r>
          </w:p>
        </w:tc>
        <w:tc>
          <w:tcPr>
            <w:tcW w:w="3537" w:type="dxa"/>
            <w:gridSpan w:val="2"/>
          </w:tcPr>
          <w:p w14:paraId="300DFFF7"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Особенности традиционных событий, праздников, мероприятий.</w:t>
            </w:r>
          </w:p>
        </w:tc>
        <w:tc>
          <w:tcPr>
            <w:tcW w:w="4684" w:type="dxa"/>
            <w:gridSpan w:val="3"/>
          </w:tcPr>
          <w:p w14:paraId="2421733C"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Планирование взаимодействия с семьями детей по реализации </w:t>
            </w:r>
            <w:proofErr w:type="spellStart"/>
            <w:proofErr w:type="gramStart"/>
            <w:r w:rsidRPr="00A42E67">
              <w:rPr>
                <w:rFonts w:ascii="Times New Roman" w:eastAsia="Calibri" w:hAnsi="Times New Roman" w:cs="Times New Roman"/>
                <w:color w:val="000000" w:themeColor="text1"/>
                <w:sz w:val="24"/>
                <w:szCs w:val="24"/>
              </w:rPr>
              <w:t>обр.программы</w:t>
            </w:r>
            <w:proofErr w:type="spellEnd"/>
            <w:proofErr w:type="gramEnd"/>
            <w:r w:rsidRPr="00A42E67">
              <w:rPr>
                <w:rFonts w:ascii="Times New Roman" w:eastAsia="Calibri" w:hAnsi="Times New Roman" w:cs="Times New Roman"/>
                <w:color w:val="000000" w:themeColor="text1"/>
                <w:sz w:val="24"/>
                <w:szCs w:val="24"/>
              </w:rPr>
              <w:t xml:space="preserve"> ДОО</w:t>
            </w:r>
          </w:p>
        </w:tc>
        <w:tc>
          <w:tcPr>
            <w:tcW w:w="1778" w:type="dxa"/>
          </w:tcPr>
          <w:p w14:paraId="324E89BB"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Планирование взаимодействия с социальными партнерами различных социокультурн</w:t>
            </w:r>
            <w:r w:rsidRPr="00A42E67">
              <w:rPr>
                <w:rFonts w:ascii="Times New Roman" w:eastAsia="Calibri" w:hAnsi="Times New Roman" w:cs="Times New Roman"/>
                <w:color w:val="000000" w:themeColor="text1"/>
                <w:sz w:val="24"/>
                <w:szCs w:val="24"/>
              </w:rPr>
              <w:lastRenderedPageBreak/>
              <w:t>ых институтов</w:t>
            </w:r>
          </w:p>
        </w:tc>
      </w:tr>
      <w:tr w:rsidR="00B769B0" w:rsidRPr="00A42E67" w14:paraId="09D34437" w14:textId="77777777" w:rsidTr="00A42E67">
        <w:trPr>
          <w:gridAfter w:val="1"/>
          <w:wAfter w:w="1778" w:type="dxa"/>
        </w:trPr>
        <w:tc>
          <w:tcPr>
            <w:tcW w:w="13892" w:type="dxa"/>
            <w:gridSpan w:val="8"/>
            <w:tcBorders>
              <w:left w:val="nil"/>
            </w:tcBorders>
          </w:tcPr>
          <w:p w14:paraId="3C8D0A5C" w14:textId="77777777" w:rsidR="00B062D6" w:rsidRPr="00A42E67" w:rsidRDefault="00B062D6" w:rsidP="00B062D6">
            <w:pPr>
              <w:jc w:val="center"/>
              <w:rPr>
                <w:rFonts w:ascii="Times New Roman" w:eastAsia="Calibri" w:hAnsi="Times New Roman" w:cs="Times New Roman"/>
                <w:b/>
                <w:bCs/>
                <w:color w:val="000000" w:themeColor="text1"/>
                <w:sz w:val="24"/>
                <w:szCs w:val="24"/>
              </w:rPr>
            </w:pPr>
            <w:r w:rsidRPr="00A42E67">
              <w:rPr>
                <w:rFonts w:ascii="Times New Roman" w:eastAsia="Calibri" w:hAnsi="Times New Roman" w:cs="Times New Roman"/>
                <w:b/>
                <w:bCs/>
                <w:color w:val="000000" w:themeColor="text1"/>
                <w:sz w:val="24"/>
                <w:szCs w:val="24"/>
              </w:rPr>
              <w:lastRenderedPageBreak/>
              <w:t>Сентябрь</w:t>
            </w:r>
          </w:p>
        </w:tc>
      </w:tr>
      <w:tr w:rsidR="00B769B0" w:rsidRPr="00A42E67" w14:paraId="1405E2D0" w14:textId="77777777" w:rsidTr="00A42E67">
        <w:tc>
          <w:tcPr>
            <w:tcW w:w="2269" w:type="dxa"/>
          </w:tcPr>
          <w:p w14:paraId="08ECAED3"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 xml:space="preserve">Игры с ходьбой и бегом: </w:t>
            </w:r>
            <w:r w:rsidRPr="00A42E67">
              <w:rPr>
                <w:rFonts w:ascii="Times New Roman" w:eastAsia="Calibri" w:hAnsi="Times New Roman" w:cs="Times New Roman"/>
                <w:b/>
                <w:color w:val="000000" w:themeColor="text1"/>
                <w:sz w:val="24"/>
                <w:szCs w:val="24"/>
              </w:rPr>
              <w:t>«</w:t>
            </w:r>
            <w:r w:rsidRPr="00A42E67">
              <w:rPr>
                <w:rFonts w:ascii="Times New Roman" w:eastAsia="Calibri" w:hAnsi="Times New Roman" w:cs="Times New Roman"/>
                <w:color w:val="000000" w:themeColor="text1"/>
                <w:sz w:val="24"/>
                <w:szCs w:val="24"/>
              </w:rPr>
              <w:t>Сова», «Колокольчик».</w:t>
            </w:r>
          </w:p>
          <w:p w14:paraId="7AFB9B02"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 xml:space="preserve">Игры </w:t>
            </w:r>
            <w:proofErr w:type="gramStart"/>
            <w:r w:rsidRPr="00A42E67">
              <w:rPr>
                <w:rFonts w:ascii="Times New Roman" w:eastAsia="Calibri" w:hAnsi="Times New Roman" w:cs="Times New Roman"/>
                <w:b/>
                <w:i/>
                <w:color w:val="000000" w:themeColor="text1"/>
                <w:sz w:val="24"/>
                <w:szCs w:val="24"/>
              </w:rPr>
              <w:t>с прыжкам</w:t>
            </w:r>
            <w:proofErr w:type="gramEnd"/>
            <w:r w:rsidRPr="00A42E67">
              <w:rPr>
                <w:rFonts w:ascii="Times New Roman" w:eastAsia="Calibri" w:hAnsi="Times New Roman" w:cs="Times New Roman"/>
                <w:b/>
                <w:i/>
                <w:color w:val="000000" w:themeColor="text1"/>
                <w:sz w:val="24"/>
                <w:szCs w:val="24"/>
              </w:rPr>
              <w:t xml:space="preserve">: </w:t>
            </w:r>
            <w:r w:rsidRPr="00A42E67">
              <w:rPr>
                <w:rFonts w:ascii="Times New Roman" w:eastAsia="Calibri" w:hAnsi="Times New Roman" w:cs="Times New Roman"/>
                <w:color w:val="000000" w:themeColor="text1"/>
                <w:sz w:val="24"/>
                <w:szCs w:val="24"/>
              </w:rPr>
              <w:t>«Зайцы», «Хитрая лиса».</w:t>
            </w:r>
          </w:p>
          <w:p w14:paraId="21768B12"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ползанием и лазаньем</w:t>
            </w:r>
            <w:r w:rsidRPr="00A42E67">
              <w:rPr>
                <w:rFonts w:ascii="Times New Roman" w:eastAsia="Calibri" w:hAnsi="Times New Roman" w:cs="Times New Roman"/>
                <w:i/>
                <w:color w:val="000000" w:themeColor="text1"/>
                <w:sz w:val="24"/>
                <w:szCs w:val="24"/>
              </w:rPr>
              <w:t xml:space="preserve">: </w:t>
            </w:r>
            <w:r w:rsidRPr="00A42E67">
              <w:rPr>
                <w:rFonts w:ascii="Times New Roman" w:eastAsia="Calibri" w:hAnsi="Times New Roman" w:cs="Times New Roman"/>
                <w:color w:val="000000" w:themeColor="text1"/>
                <w:sz w:val="24"/>
                <w:szCs w:val="24"/>
              </w:rPr>
              <w:t>«Пастух».</w:t>
            </w:r>
          </w:p>
          <w:p w14:paraId="5BC2083B"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бросанием и ловлей</w:t>
            </w:r>
            <w:r w:rsidRPr="00A42E67">
              <w:rPr>
                <w:rFonts w:ascii="Times New Roman" w:eastAsia="Calibri" w:hAnsi="Times New Roman" w:cs="Times New Roman"/>
                <w:color w:val="000000" w:themeColor="text1"/>
                <w:sz w:val="24"/>
                <w:szCs w:val="24"/>
              </w:rPr>
              <w:t xml:space="preserve"> «Брось подальше».</w:t>
            </w:r>
          </w:p>
          <w:p w14:paraId="3DC29F58"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 xml:space="preserve">Игры на ориентировку в пространстве, на внимание: </w:t>
            </w:r>
            <w:r w:rsidRPr="00A42E67">
              <w:rPr>
                <w:rFonts w:ascii="Times New Roman" w:eastAsia="Calibri" w:hAnsi="Times New Roman" w:cs="Times New Roman"/>
                <w:color w:val="000000" w:themeColor="text1"/>
                <w:sz w:val="24"/>
                <w:szCs w:val="24"/>
              </w:rPr>
              <w:t>«Найди свой цвет», «Скворечники».</w:t>
            </w:r>
          </w:p>
          <w:p w14:paraId="6E67B9A0"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Татарские народные игры:</w:t>
            </w:r>
            <w:r w:rsidRPr="00A42E67">
              <w:rPr>
                <w:rFonts w:ascii="Times New Roman" w:eastAsia="Calibri" w:hAnsi="Times New Roman" w:cs="Times New Roman"/>
                <w:color w:val="000000" w:themeColor="text1"/>
                <w:sz w:val="24"/>
                <w:szCs w:val="24"/>
              </w:rPr>
              <w:t xml:space="preserve"> «Перехватчики».</w:t>
            </w:r>
          </w:p>
          <w:p w14:paraId="1C4913FB"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Русские народные игры</w:t>
            </w:r>
            <w:r w:rsidRPr="00A42E67">
              <w:rPr>
                <w:rFonts w:ascii="Times New Roman" w:eastAsia="Calibri" w:hAnsi="Times New Roman" w:cs="Times New Roman"/>
                <w:i/>
                <w:color w:val="000000" w:themeColor="text1"/>
                <w:sz w:val="24"/>
                <w:szCs w:val="24"/>
              </w:rPr>
              <w:t xml:space="preserve">: </w:t>
            </w:r>
            <w:r w:rsidRPr="00A42E67">
              <w:rPr>
                <w:rFonts w:ascii="Times New Roman" w:eastAsia="Calibri" w:hAnsi="Times New Roman" w:cs="Times New Roman"/>
                <w:color w:val="000000" w:themeColor="text1"/>
                <w:sz w:val="24"/>
                <w:szCs w:val="24"/>
              </w:rPr>
              <w:t>«Ручеек», «Бояре».</w:t>
            </w:r>
          </w:p>
          <w:p w14:paraId="3A904A64" w14:textId="77777777" w:rsidR="00B062D6" w:rsidRPr="00A42E67" w:rsidRDefault="00B062D6" w:rsidP="00B062D6">
            <w:pPr>
              <w:rPr>
                <w:rFonts w:ascii="Times New Roman" w:eastAsia="Calibri" w:hAnsi="Times New Roman" w:cs="Times New Roman"/>
                <w:color w:val="000000" w:themeColor="text1"/>
                <w:sz w:val="24"/>
                <w:szCs w:val="24"/>
              </w:rPr>
            </w:pPr>
          </w:p>
        </w:tc>
        <w:tc>
          <w:tcPr>
            <w:tcW w:w="3402" w:type="dxa"/>
            <w:gridSpan w:val="2"/>
          </w:tcPr>
          <w:p w14:paraId="4C82BFBC"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Развлечение «Здравствуй, детский сад».</w:t>
            </w:r>
          </w:p>
          <w:p w14:paraId="4F026E3B" w14:textId="77777777" w:rsidR="00B062D6" w:rsidRPr="00A42E67" w:rsidRDefault="00B062D6" w:rsidP="00B062D6">
            <w:pPr>
              <w:rPr>
                <w:rFonts w:ascii="Times New Roman" w:eastAsia="Calibri" w:hAnsi="Times New Roman" w:cs="Times New Roman"/>
                <w:color w:val="000000" w:themeColor="text1"/>
                <w:sz w:val="24"/>
                <w:szCs w:val="24"/>
              </w:rPr>
            </w:pPr>
          </w:p>
        </w:tc>
        <w:tc>
          <w:tcPr>
            <w:tcW w:w="3537" w:type="dxa"/>
            <w:gridSpan w:val="2"/>
          </w:tcPr>
          <w:p w14:paraId="2B4BAC98"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Развлечение «Здравствуй, детский сад».</w:t>
            </w:r>
          </w:p>
          <w:p w14:paraId="112910EC" w14:textId="77777777" w:rsidR="00B062D6" w:rsidRPr="00A42E67" w:rsidRDefault="00B062D6" w:rsidP="00B062D6">
            <w:pPr>
              <w:rPr>
                <w:rFonts w:ascii="Times New Roman" w:eastAsia="Calibri" w:hAnsi="Times New Roman" w:cs="Times New Roman"/>
                <w:color w:val="000000" w:themeColor="text1"/>
                <w:sz w:val="24"/>
                <w:szCs w:val="24"/>
              </w:rPr>
            </w:pPr>
          </w:p>
          <w:p w14:paraId="6F7AEF12" w14:textId="77777777" w:rsidR="00B062D6" w:rsidRPr="00A42E67" w:rsidRDefault="00B062D6" w:rsidP="00B062D6">
            <w:pPr>
              <w:rPr>
                <w:rFonts w:ascii="Times New Roman" w:eastAsia="Calibri" w:hAnsi="Times New Roman" w:cs="Times New Roman"/>
                <w:color w:val="000000" w:themeColor="text1"/>
                <w:sz w:val="24"/>
                <w:szCs w:val="24"/>
              </w:rPr>
            </w:pPr>
          </w:p>
          <w:p w14:paraId="5A326E5D" w14:textId="77777777" w:rsidR="00B062D6" w:rsidRPr="00A42E67" w:rsidRDefault="00B062D6" w:rsidP="00B062D6">
            <w:pPr>
              <w:rPr>
                <w:rFonts w:ascii="Times New Roman" w:eastAsia="Calibri" w:hAnsi="Times New Roman" w:cs="Times New Roman"/>
                <w:color w:val="000000" w:themeColor="text1"/>
                <w:sz w:val="24"/>
                <w:szCs w:val="24"/>
              </w:rPr>
            </w:pPr>
          </w:p>
          <w:p w14:paraId="5BC0C41E" w14:textId="77777777" w:rsidR="00B062D6" w:rsidRPr="00A42E67" w:rsidRDefault="00B062D6" w:rsidP="00B062D6">
            <w:pPr>
              <w:rPr>
                <w:rFonts w:ascii="Times New Roman" w:eastAsia="Calibri" w:hAnsi="Times New Roman" w:cs="Times New Roman"/>
                <w:color w:val="000000" w:themeColor="text1"/>
                <w:sz w:val="24"/>
                <w:szCs w:val="24"/>
              </w:rPr>
            </w:pPr>
          </w:p>
        </w:tc>
        <w:tc>
          <w:tcPr>
            <w:tcW w:w="4684" w:type="dxa"/>
            <w:gridSpan w:val="3"/>
          </w:tcPr>
          <w:p w14:paraId="0D30A70A"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1.Анкетирование, сбор информации о компетентности родителей (законных представителей) по вопросам физического развития дошкольников.</w:t>
            </w:r>
          </w:p>
          <w:p w14:paraId="1E84F2F1"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2.Изготовление папки-передвижки «Особенности физического развития детей».</w:t>
            </w:r>
          </w:p>
          <w:p w14:paraId="6D68C5E4"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3.Индивидуальные консультации.</w:t>
            </w:r>
          </w:p>
          <w:p w14:paraId="677C9A76" w14:textId="77777777" w:rsidR="00B062D6" w:rsidRPr="00A42E67" w:rsidRDefault="00B062D6" w:rsidP="00B062D6">
            <w:pPr>
              <w:rPr>
                <w:rFonts w:ascii="Times New Roman" w:eastAsia="Calibri" w:hAnsi="Times New Roman" w:cs="Times New Roman"/>
                <w:color w:val="000000" w:themeColor="text1"/>
                <w:sz w:val="24"/>
                <w:szCs w:val="24"/>
              </w:rPr>
            </w:pPr>
          </w:p>
          <w:p w14:paraId="323E8A98" w14:textId="77777777" w:rsidR="00B062D6" w:rsidRPr="00A42E67" w:rsidRDefault="00B062D6" w:rsidP="00B062D6">
            <w:pPr>
              <w:rPr>
                <w:rFonts w:ascii="Times New Roman" w:eastAsia="Calibri" w:hAnsi="Times New Roman" w:cs="Times New Roman"/>
                <w:color w:val="000000" w:themeColor="text1"/>
                <w:sz w:val="24"/>
                <w:szCs w:val="24"/>
              </w:rPr>
            </w:pPr>
          </w:p>
          <w:p w14:paraId="2457A803" w14:textId="77777777" w:rsidR="00B062D6" w:rsidRPr="00A42E67" w:rsidRDefault="00B062D6" w:rsidP="00B062D6">
            <w:pPr>
              <w:rPr>
                <w:rFonts w:ascii="Times New Roman" w:eastAsia="Calibri" w:hAnsi="Times New Roman" w:cs="Times New Roman"/>
                <w:b/>
                <w:bCs/>
                <w:color w:val="000000" w:themeColor="text1"/>
                <w:sz w:val="24"/>
                <w:szCs w:val="24"/>
              </w:rPr>
            </w:pPr>
          </w:p>
          <w:p w14:paraId="51D536CF" w14:textId="77777777" w:rsidR="00B062D6" w:rsidRPr="00A42E67" w:rsidRDefault="00B062D6" w:rsidP="00B062D6">
            <w:pPr>
              <w:rPr>
                <w:rFonts w:ascii="Times New Roman" w:eastAsia="Calibri" w:hAnsi="Times New Roman" w:cs="Times New Roman"/>
                <w:color w:val="000000" w:themeColor="text1"/>
                <w:sz w:val="24"/>
                <w:szCs w:val="24"/>
              </w:rPr>
            </w:pPr>
          </w:p>
          <w:p w14:paraId="7BA4741E" w14:textId="77777777" w:rsidR="00B062D6" w:rsidRPr="00A42E67" w:rsidRDefault="00B062D6" w:rsidP="00B062D6">
            <w:pPr>
              <w:rPr>
                <w:rFonts w:ascii="Times New Roman" w:eastAsia="Calibri" w:hAnsi="Times New Roman" w:cs="Times New Roman"/>
                <w:color w:val="000000" w:themeColor="text1"/>
                <w:sz w:val="24"/>
                <w:szCs w:val="24"/>
              </w:rPr>
            </w:pPr>
          </w:p>
        </w:tc>
        <w:tc>
          <w:tcPr>
            <w:tcW w:w="1778" w:type="dxa"/>
          </w:tcPr>
          <w:p w14:paraId="6F07A9B1" w14:textId="77777777" w:rsidR="00B062D6" w:rsidRPr="00A42E67" w:rsidRDefault="00B062D6" w:rsidP="00B062D6">
            <w:pPr>
              <w:rPr>
                <w:rFonts w:ascii="Times New Roman" w:eastAsia="Calibri" w:hAnsi="Times New Roman" w:cs="Times New Roman"/>
                <w:color w:val="000000" w:themeColor="text1"/>
                <w:sz w:val="24"/>
                <w:szCs w:val="24"/>
              </w:rPr>
            </w:pPr>
          </w:p>
        </w:tc>
      </w:tr>
      <w:tr w:rsidR="00B769B0" w:rsidRPr="00A42E67" w14:paraId="2FB296B7" w14:textId="77777777" w:rsidTr="00A42E67">
        <w:trPr>
          <w:gridAfter w:val="1"/>
          <w:wAfter w:w="1778" w:type="dxa"/>
        </w:trPr>
        <w:tc>
          <w:tcPr>
            <w:tcW w:w="13892" w:type="dxa"/>
            <w:gridSpan w:val="8"/>
            <w:tcBorders>
              <w:left w:val="nil"/>
              <w:right w:val="nil"/>
            </w:tcBorders>
          </w:tcPr>
          <w:p w14:paraId="40DB149D" w14:textId="77777777" w:rsidR="00B062D6" w:rsidRPr="00A42E67" w:rsidRDefault="00B062D6" w:rsidP="00B062D6">
            <w:pPr>
              <w:jc w:val="cente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bCs/>
                <w:color w:val="000000" w:themeColor="text1"/>
                <w:sz w:val="24"/>
                <w:szCs w:val="24"/>
              </w:rPr>
              <w:t>Октябрь</w:t>
            </w:r>
          </w:p>
        </w:tc>
      </w:tr>
      <w:tr w:rsidR="00673609" w:rsidRPr="00A42E67" w14:paraId="5066FEC3" w14:textId="77777777" w:rsidTr="00A42E67">
        <w:trPr>
          <w:gridAfter w:val="1"/>
          <w:wAfter w:w="1778" w:type="dxa"/>
        </w:trPr>
        <w:tc>
          <w:tcPr>
            <w:tcW w:w="2269" w:type="dxa"/>
          </w:tcPr>
          <w:p w14:paraId="714CAF7D"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 xml:space="preserve">Игры с ходьбой и бегом: </w:t>
            </w:r>
            <w:r w:rsidRPr="00A42E67">
              <w:rPr>
                <w:rFonts w:ascii="Times New Roman" w:eastAsia="Calibri" w:hAnsi="Times New Roman" w:cs="Times New Roman"/>
                <w:b/>
                <w:color w:val="000000" w:themeColor="text1"/>
                <w:sz w:val="24"/>
                <w:szCs w:val="24"/>
              </w:rPr>
              <w:t>«</w:t>
            </w:r>
            <w:r w:rsidRPr="00A42E67">
              <w:rPr>
                <w:rFonts w:ascii="Times New Roman" w:eastAsia="Calibri" w:hAnsi="Times New Roman" w:cs="Times New Roman"/>
                <w:color w:val="000000" w:themeColor="text1"/>
                <w:sz w:val="24"/>
                <w:szCs w:val="24"/>
              </w:rPr>
              <w:t>Сова», «Колокольчик», «Пробеги незаметно».</w:t>
            </w:r>
          </w:p>
          <w:p w14:paraId="25F5336A"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lastRenderedPageBreak/>
              <w:t>Игры с прыжками</w:t>
            </w:r>
            <w:r w:rsidRPr="00A42E67">
              <w:rPr>
                <w:rFonts w:ascii="Times New Roman" w:eastAsia="Calibri" w:hAnsi="Times New Roman" w:cs="Times New Roman"/>
                <w:i/>
                <w:color w:val="000000" w:themeColor="text1"/>
                <w:sz w:val="24"/>
                <w:szCs w:val="24"/>
              </w:rPr>
              <w:t xml:space="preserve">: </w:t>
            </w:r>
            <w:r w:rsidRPr="00A42E67">
              <w:rPr>
                <w:rFonts w:ascii="Times New Roman" w:eastAsia="Calibri" w:hAnsi="Times New Roman" w:cs="Times New Roman"/>
                <w:color w:val="000000" w:themeColor="text1"/>
                <w:sz w:val="24"/>
                <w:szCs w:val="24"/>
              </w:rPr>
              <w:t>«Зайцы», «Хитрая лиса», «Перепрыгни через ручеек».</w:t>
            </w:r>
          </w:p>
          <w:p w14:paraId="4AC23DA7"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ползанием и лазаньем</w:t>
            </w:r>
            <w:r w:rsidRPr="00A42E67">
              <w:rPr>
                <w:rFonts w:ascii="Times New Roman" w:eastAsia="Calibri" w:hAnsi="Times New Roman" w:cs="Times New Roman"/>
                <w:i/>
                <w:color w:val="000000" w:themeColor="text1"/>
                <w:sz w:val="24"/>
                <w:szCs w:val="24"/>
              </w:rPr>
              <w:t xml:space="preserve">: </w:t>
            </w:r>
            <w:r w:rsidRPr="00A42E67">
              <w:rPr>
                <w:rFonts w:ascii="Times New Roman" w:eastAsia="Calibri" w:hAnsi="Times New Roman" w:cs="Times New Roman"/>
                <w:color w:val="000000" w:themeColor="text1"/>
                <w:sz w:val="24"/>
                <w:szCs w:val="24"/>
              </w:rPr>
              <w:t>«Пастух».</w:t>
            </w:r>
          </w:p>
          <w:p w14:paraId="18C408D6"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бросанием и ловлей</w:t>
            </w:r>
            <w:r w:rsidRPr="00A42E67">
              <w:rPr>
                <w:rFonts w:ascii="Times New Roman" w:eastAsia="Calibri" w:hAnsi="Times New Roman" w:cs="Times New Roman"/>
                <w:color w:val="000000" w:themeColor="text1"/>
                <w:sz w:val="24"/>
                <w:szCs w:val="24"/>
              </w:rPr>
              <w:t xml:space="preserve"> «Брось подальше».</w:t>
            </w:r>
          </w:p>
          <w:p w14:paraId="3393B310"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 xml:space="preserve">Игры на ориентировку в пространстве, на внимание: </w:t>
            </w:r>
            <w:r w:rsidRPr="00A42E67">
              <w:rPr>
                <w:rFonts w:ascii="Times New Roman" w:eastAsia="Calibri" w:hAnsi="Times New Roman" w:cs="Times New Roman"/>
                <w:color w:val="000000" w:themeColor="text1"/>
                <w:sz w:val="24"/>
                <w:szCs w:val="24"/>
              </w:rPr>
              <w:t>«Найди свой цвет», «Скворечники», «День - ночь», «Найди себе пару».</w:t>
            </w:r>
          </w:p>
          <w:p w14:paraId="444944EE"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Татарские народные игры:</w:t>
            </w:r>
            <w:r w:rsidRPr="00A42E67">
              <w:rPr>
                <w:rFonts w:ascii="Times New Roman" w:eastAsia="Calibri" w:hAnsi="Times New Roman" w:cs="Times New Roman"/>
                <w:color w:val="000000" w:themeColor="text1"/>
                <w:sz w:val="24"/>
                <w:szCs w:val="24"/>
              </w:rPr>
              <w:t xml:space="preserve"> «Перехватчики», «Лисички и курочки», «Кто дальше бросит». </w:t>
            </w:r>
          </w:p>
          <w:p w14:paraId="49E62950"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Русские народные игры</w:t>
            </w:r>
            <w:r w:rsidRPr="00A42E67">
              <w:rPr>
                <w:rFonts w:ascii="Times New Roman" w:eastAsia="Calibri" w:hAnsi="Times New Roman" w:cs="Times New Roman"/>
                <w:i/>
                <w:color w:val="000000" w:themeColor="text1"/>
                <w:sz w:val="24"/>
                <w:szCs w:val="24"/>
              </w:rPr>
              <w:t xml:space="preserve">: </w:t>
            </w:r>
            <w:r w:rsidRPr="00A42E67">
              <w:rPr>
                <w:rFonts w:ascii="Times New Roman" w:eastAsia="Calibri" w:hAnsi="Times New Roman" w:cs="Times New Roman"/>
                <w:color w:val="000000" w:themeColor="text1"/>
                <w:sz w:val="24"/>
                <w:szCs w:val="24"/>
              </w:rPr>
              <w:t>«Ручеек», «Бояре».</w:t>
            </w:r>
          </w:p>
          <w:p w14:paraId="1DCBCD83" w14:textId="77777777" w:rsidR="00B062D6" w:rsidRPr="00A42E67" w:rsidRDefault="00B062D6" w:rsidP="00B062D6">
            <w:pPr>
              <w:rPr>
                <w:rFonts w:ascii="Times New Roman" w:eastAsia="Calibri" w:hAnsi="Times New Roman" w:cs="Times New Roman"/>
                <w:b/>
                <w:i/>
                <w:color w:val="000000" w:themeColor="text1"/>
                <w:sz w:val="24"/>
                <w:szCs w:val="24"/>
              </w:rPr>
            </w:pPr>
          </w:p>
        </w:tc>
        <w:tc>
          <w:tcPr>
            <w:tcW w:w="6939" w:type="dxa"/>
            <w:gridSpan w:val="4"/>
          </w:tcPr>
          <w:p w14:paraId="2E97E033"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lastRenderedPageBreak/>
              <w:t>Спортивное семейное развлечение «День отца».</w:t>
            </w:r>
          </w:p>
        </w:tc>
        <w:tc>
          <w:tcPr>
            <w:tcW w:w="4684" w:type="dxa"/>
            <w:gridSpan w:val="3"/>
          </w:tcPr>
          <w:p w14:paraId="1380D48E" w14:textId="77777777" w:rsidR="00B062D6" w:rsidRPr="00A42E67" w:rsidRDefault="00B062D6" w:rsidP="00B062D6">
            <w:pPr>
              <w:rPr>
                <w:rFonts w:ascii="Times New Roman" w:eastAsia="Calibri" w:hAnsi="Times New Roman" w:cs="Times New Roman"/>
                <w:color w:val="000000" w:themeColor="text1"/>
                <w:sz w:val="24"/>
                <w:szCs w:val="24"/>
              </w:rPr>
            </w:pPr>
          </w:p>
        </w:tc>
      </w:tr>
      <w:tr w:rsidR="00B769B0" w:rsidRPr="00A42E67" w14:paraId="64D7F8DF" w14:textId="77777777" w:rsidTr="00A42E67">
        <w:trPr>
          <w:gridAfter w:val="1"/>
          <w:wAfter w:w="1778" w:type="dxa"/>
        </w:trPr>
        <w:tc>
          <w:tcPr>
            <w:tcW w:w="13892" w:type="dxa"/>
            <w:gridSpan w:val="8"/>
          </w:tcPr>
          <w:p w14:paraId="1A485B01" w14:textId="77777777" w:rsidR="00B062D6" w:rsidRPr="00A42E67" w:rsidRDefault="00B062D6" w:rsidP="00B062D6">
            <w:pPr>
              <w:jc w:val="cente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bCs/>
                <w:color w:val="000000" w:themeColor="text1"/>
                <w:sz w:val="24"/>
                <w:szCs w:val="24"/>
              </w:rPr>
              <w:t>Ноябрь</w:t>
            </w:r>
          </w:p>
        </w:tc>
      </w:tr>
      <w:tr w:rsidR="00B769B0" w:rsidRPr="00A42E67" w14:paraId="102D1F27" w14:textId="77777777" w:rsidTr="00A42E67">
        <w:tc>
          <w:tcPr>
            <w:tcW w:w="2269" w:type="dxa"/>
          </w:tcPr>
          <w:p w14:paraId="4C73761A"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ходьбой и бегом</w:t>
            </w:r>
            <w:r w:rsidRPr="00A42E67">
              <w:rPr>
                <w:rFonts w:ascii="Times New Roman" w:eastAsia="Calibri" w:hAnsi="Times New Roman" w:cs="Times New Roman"/>
                <w:color w:val="000000" w:themeColor="text1"/>
                <w:sz w:val="24"/>
                <w:szCs w:val="24"/>
              </w:rPr>
              <w:t xml:space="preserve"> «Пробеги </w:t>
            </w:r>
            <w:r w:rsidRPr="00A42E67">
              <w:rPr>
                <w:rFonts w:ascii="Times New Roman" w:eastAsia="Calibri" w:hAnsi="Times New Roman" w:cs="Times New Roman"/>
                <w:color w:val="000000" w:themeColor="text1"/>
                <w:sz w:val="24"/>
                <w:szCs w:val="24"/>
              </w:rPr>
              <w:lastRenderedPageBreak/>
              <w:t>незаметно», «Становись первым», «Погремушки».</w:t>
            </w:r>
          </w:p>
          <w:p w14:paraId="04869D4A"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прыжками</w:t>
            </w:r>
            <w:r w:rsidRPr="00A42E67">
              <w:rPr>
                <w:rFonts w:ascii="Times New Roman" w:eastAsia="Calibri" w:hAnsi="Times New Roman" w:cs="Times New Roman"/>
                <w:i/>
                <w:color w:val="000000" w:themeColor="text1"/>
                <w:sz w:val="24"/>
                <w:szCs w:val="24"/>
              </w:rPr>
              <w:t xml:space="preserve">: </w:t>
            </w:r>
            <w:r w:rsidRPr="00A42E67">
              <w:rPr>
                <w:rFonts w:ascii="Times New Roman" w:eastAsia="Calibri" w:hAnsi="Times New Roman" w:cs="Times New Roman"/>
                <w:color w:val="000000" w:themeColor="text1"/>
                <w:sz w:val="24"/>
                <w:szCs w:val="24"/>
              </w:rPr>
              <w:t>«Зайцы», «Хитрая лиса», «Перепрыгни через ручеек».</w:t>
            </w:r>
          </w:p>
          <w:p w14:paraId="3B4CCB31"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ползанием и лазаньем</w:t>
            </w:r>
            <w:r w:rsidRPr="00A42E67">
              <w:rPr>
                <w:rFonts w:ascii="Times New Roman" w:eastAsia="Calibri" w:hAnsi="Times New Roman" w:cs="Times New Roman"/>
                <w:i/>
                <w:color w:val="000000" w:themeColor="text1"/>
                <w:sz w:val="24"/>
                <w:szCs w:val="24"/>
              </w:rPr>
              <w:t>:</w:t>
            </w:r>
            <w:r w:rsidRPr="00A42E67">
              <w:rPr>
                <w:rFonts w:ascii="Times New Roman" w:eastAsia="Calibri" w:hAnsi="Times New Roman" w:cs="Times New Roman"/>
                <w:color w:val="000000" w:themeColor="text1"/>
                <w:sz w:val="24"/>
                <w:szCs w:val="24"/>
              </w:rPr>
              <w:t xml:space="preserve"> «Перелет птиц».</w:t>
            </w:r>
          </w:p>
          <w:p w14:paraId="0C1BF032"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 xml:space="preserve">Игры с бросанием и ловлей: </w:t>
            </w:r>
            <w:r w:rsidRPr="00A42E67">
              <w:rPr>
                <w:rFonts w:ascii="Times New Roman" w:eastAsia="Calibri" w:hAnsi="Times New Roman" w:cs="Times New Roman"/>
                <w:color w:val="000000" w:themeColor="text1"/>
                <w:sz w:val="24"/>
                <w:szCs w:val="24"/>
              </w:rPr>
              <w:t>«Кольцо».</w:t>
            </w:r>
          </w:p>
          <w:p w14:paraId="26DA5607"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 xml:space="preserve">Игры на ориентировку в пространстве, на внимание: </w:t>
            </w:r>
            <w:r w:rsidRPr="00A42E67">
              <w:rPr>
                <w:rFonts w:ascii="Times New Roman" w:eastAsia="Calibri" w:hAnsi="Times New Roman" w:cs="Times New Roman"/>
                <w:color w:val="000000" w:themeColor="text1"/>
                <w:sz w:val="24"/>
                <w:szCs w:val="24"/>
              </w:rPr>
              <w:t>«Найди себе пару», «Пастух и кони», «Подарки», «Найди свое ведерко».</w:t>
            </w:r>
          </w:p>
          <w:p w14:paraId="2123164C"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 xml:space="preserve">Татарские народные игры: </w:t>
            </w:r>
            <w:r w:rsidRPr="00A42E67">
              <w:rPr>
                <w:rFonts w:ascii="Times New Roman" w:eastAsia="Calibri" w:hAnsi="Times New Roman" w:cs="Times New Roman"/>
                <w:color w:val="000000" w:themeColor="text1"/>
                <w:sz w:val="24"/>
                <w:szCs w:val="24"/>
              </w:rPr>
              <w:t xml:space="preserve">«Изобрази предмет», </w:t>
            </w:r>
            <w:r w:rsidRPr="00A42E67">
              <w:rPr>
                <w:rFonts w:ascii="Times New Roman" w:eastAsia="Calibri" w:hAnsi="Times New Roman" w:cs="Times New Roman"/>
                <w:b/>
                <w:color w:val="000000" w:themeColor="text1"/>
                <w:sz w:val="24"/>
                <w:szCs w:val="24"/>
              </w:rPr>
              <w:t>«</w:t>
            </w:r>
            <w:r w:rsidRPr="00A42E67">
              <w:rPr>
                <w:rFonts w:ascii="Times New Roman" w:eastAsia="Calibri" w:hAnsi="Times New Roman" w:cs="Times New Roman"/>
                <w:color w:val="000000" w:themeColor="text1"/>
                <w:sz w:val="24"/>
                <w:szCs w:val="24"/>
              </w:rPr>
              <w:t xml:space="preserve">Кисонька», «Овощи», «Гуси-лебеди». </w:t>
            </w:r>
          </w:p>
          <w:p w14:paraId="5A1B2D96"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Русские народные игры</w:t>
            </w:r>
            <w:r w:rsidRPr="00A42E67">
              <w:rPr>
                <w:rFonts w:ascii="Times New Roman" w:eastAsia="Calibri" w:hAnsi="Times New Roman" w:cs="Times New Roman"/>
                <w:i/>
                <w:color w:val="000000" w:themeColor="text1"/>
                <w:sz w:val="24"/>
                <w:szCs w:val="24"/>
              </w:rPr>
              <w:t>:</w:t>
            </w:r>
            <w:r w:rsidRPr="00A42E67">
              <w:rPr>
                <w:rFonts w:ascii="Times New Roman" w:eastAsia="Calibri" w:hAnsi="Times New Roman" w:cs="Times New Roman"/>
                <w:color w:val="000000" w:themeColor="text1"/>
                <w:sz w:val="24"/>
                <w:szCs w:val="24"/>
              </w:rPr>
              <w:t xml:space="preserve"> «Колечко», «Уголки».</w:t>
            </w:r>
          </w:p>
          <w:p w14:paraId="5FB0B45F" w14:textId="77777777" w:rsidR="00B062D6" w:rsidRPr="00A42E67" w:rsidRDefault="00B062D6" w:rsidP="00B062D6">
            <w:pPr>
              <w:rPr>
                <w:rFonts w:ascii="Times New Roman" w:eastAsia="Calibri" w:hAnsi="Times New Roman" w:cs="Times New Roman"/>
                <w:b/>
                <w:i/>
                <w:color w:val="000000" w:themeColor="text1"/>
                <w:sz w:val="24"/>
                <w:szCs w:val="24"/>
              </w:rPr>
            </w:pPr>
          </w:p>
        </w:tc>
        <w:tc>
          <w:tcPr>
            <w:tcW w:w="3402" w:type="dxa"/>
            <w:gridSpan w:val="2"/>
          </w:tcPr>
          <w:p w14:paraId="19049B66" w14:textId="77777777" w:rsidR="00B062D6" w:rsidRPr="00A42E67" w:rsidRDefault="00B062D6" w:rsidP="00B062D6">
            <w:pPr>
              <w:rPr>
                <w:rFonts w:ascii="Times New Roman" w:eastAsia="Calibri" w:hAnsi="Times New Roman" w:cs="Times New Roman"/>
                <w:color w:val="000000" w:themeColor="text1"/>
                <w:sz w:val="24"/>
                <w:szCs w:val="24"/>
              </w:rPr>
            </w:pPr>
          </w:p>
        </w:tc>
        <w:tc>
          <w:tcPr>
            <w:tcW w:w="3537" w:type="dxa"/>
            <w:gridSpan w:val="2"/>
          </w:tcPr>
          <w:p w14:paraId="60CA4755"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Физкультурный досуг «Осенний марафон».</w:t>
            </w:r>
          </w:p>
        </w:tc>
        <w:tc>
          <w:tcPr>
            <w:tcW w:w="4684" w:type="dxa"/>
            <w:gridSpan w:val="3"/>
          </w:tcPr>
          <w:p w14:paraId="4B1F7952"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1. Буклет «Закаливание и оздоровление ребенка в домашних условиях».</w:t>
            </w:r>
          </w:p>
          <w:p w14:paraId="117E18C8"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lastRenderedPageBreak/>
              <w:t>2.Оознакомление родителей с литературой по вопросам физического развития и здоровья детей дошкольного возраста.</w:t>
            </w:r>
          </w:p>
          <w:p w14:paraId="2D8969E7" w14:textId="77777777" w:rsidR="00B062D6" w:rsidRPr="00A42E67" w:rsidRDefault="00B062D6" w:rsidP="00B062D6">
            <w:pPr>
              <w:rPr>
                <w:rFonts w:ascii="Times New Roman" w:eastAsia="Calibri" w:hAnsi="Times New Roman" w:cs="Times New Roman"/>
                <w:color w:val="000000" w:themeColor="text1"/>
                <w:sz w:val="24"/>
                <w:szCs w:val="24"/>
              </w:rPr>
            </w:pPr>
          </w:p>
        </w:tc>
        <w:tc>
          <w:tcPr>
            <w:tcW w:w="1778" w:type="dxa"/>
          </w:tcPr>
          <w:p w14:paraId="0BB09412" w14:textId="77777777" w:rsidR="00B062D6" w:rsidRPr="00A42E67" w:rsidRDefault="00B062D6" w:rsidP="00B062D6">
            <w:pPr>
              <w:rPr>
                <w:rFonts w:ascii="Times New Roman" w:eastAsia="Calibri" w:hAnsi="Times New Roman" w:cs="Times New Roman"/>
                <w:color w:val="000000" w:themeColor="text1"/>
                <w:sz w:val="24"/>
                <w:szCs w:val="24"/>
              </w:rPr>
            </w:pPr>
          </w:p>
        </w:tc>
      </w:tr>
      <w:tr w:rsidR="00B769B0" w:rsidRPr="00A42E67" w14:paraId="586983DE" w14:textId="77777777" w:rsidTr="00A42E67">
        <w:trPr>
          <w:gridAfter w:val="1"/>
          <w:wAfter w:w="1778" w:type="dxa"/>
        </w:trPr>
        <w:tc>
          <w:tcPr>
            <w:tcW w:w="13892" w:type="dxa"/>
            <w:gridSpan w:val="8"/>
            <w:tcBorders>
              <w:left w:val="nil"/>
              <w:right w:val="nil"/>
            </w:tcBorders>
          </w:tcPr>
          <w:p w14:paraId="2E10DFE1" w14:textId="77777777" w:rsidR="00B062D6" w:rsidRPr="00A42E67" w:rsidRDefault="00B062D6" w:rsidP="00B062D6">
            <w:pPr>
              <w:jc w:val="cente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bCs/>
                <w:color w:val="000000" w:themeColor="text1"/>
                <w:sz w:val="24"/>
                <w:szCs w:val="24"/>
              </w:rPr>
              <w:lastRenderedPageBreak/>
              <w:t>Декабрь</w:t>
            </w:r>
          </w:p>
        </w:tc>
      </w:tr>
      <w:tr w:rsidR="00A42E67" w:rsidRPr="00A42E67" w14:paraId="5F213220" w14:textId="77777777" w:rsidTr="00A42E67">
        <w:trPr>
          <w:gridAfter w:val="1"/>
          <w:wAfter w:w="1778" w:type="dxa"/>
        </w:trPr>
        <w:tc>
          <w:tcPr>
            <w:tcW w:w="2269" w:type="dxa"/>
          </w:tcPr>
          <w:p w14:paraId="62F4C046"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 xml:space="preserve">Игры с ходьбой и бегом: </w:t>
            </w:r>
            <w:r w:rsidRPr="00A42E67">
              <w:rPr>
                <w:rFonts w:ascii="Times New Roman" w:eastAsia="Calibri" w:hAnsi="Times New Roman" w:cs="Times New Roman"/>
                <w:color w:val="000000" w:themeColor="text1"/>
                <w:sz w:val="24"/>
                <w:szCs w:val="24"/>
              </w:rPr>
              <w:t>«Становись первым», «Погремушки», «Кошка и мыши».</w:t>
            </w:r>
          </w:p>
          <w:p w14:paraId="62813B75"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прыжками:</w:t>
            </w:r>
            <w:r w:rsidRPr="00A42E67">
              <w:rPr>
                <w:rFonts w:ascii="Times New Roman" w:eastAsia="Calibri" w:hAnsi="Times New Roman" w:cs="Times New Roman"/>
                <w:color w:val="000000" w:themeColor="text1"/>
                <w:sz w:val="24"/>
                <w:szCs w:val="24"/>
              </w:rPr>
              <w:t xml:space="preserve"> «</w:t>
            </w:r>
            <w:proofErr w:type="spellStart"/>
            <w:r w:rsidRPr="00A42E67">
              <w:rPr>
                <w:rFonts w:ascii="Times New Roman" w:eastAsia="Calibri" w:hAnsi="Times New Roman" w:cs="Times New Roman"/>
                <w:color w:val="000000" w:themeColor="text1"/>
                <w:sz w:val="24"/>
                <w:szCs w:val="24"/>
              </w:rPr>
              <w:t>Попрыгушки</w:t>
            </w:r>
            <w:proofErr w:type="spellEnd"/>
            <w:r w:rsidRPr="00A42E67">
              <w:rPr>
                <w:rFonts w:ascii="Times New Roman" w:eastAsia="Calibri" w:hAnsi="Times New Roman" w:cs="Times New Roman"/>
                <w:color w:val="000000" w:themeColor="text1"/>
                <w:sz w:val="24"/>
                <w:szCs w:val="24"/>
              </w:rPr>
              <w:t>-хлопушки», «Не боюсь».</w:t>
            </w:r>
          </w:p>
          <w:p w14:paraId="12D2E547"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ползанием и лазаньем</w:t>
            </w:r>
            <w:r w:rsidRPr="00A42E67">
              <w:rPr>
                <w:rFonts w:ascii="Times New Roman" w:eastAsia="Calibri" w:hAnsi="Times New Roman" w:cs="Times New Roman"/>
                <w:i/>
                <w:color w:val="000000" w:themeColor="text1"/>
                <w:sz w:val="24"/>
                <w:szCs w:val="24"/>
              </w:rPr>
              <w:t xml:space="preserve">: </w:t>
            </w:r>
            <w:r w:rsidRPr="00A42E67">
              <w:rPr>
                <w:rFonts w:ascii="Times New Roman" w:eastAsia="Calibri" w:hAnsi="Times New Roman" w:cs="Times New Roman"/>
                <w:color w:val="000000" w:themeColor="text1"/>
                <w:sz w:val="24"/>
                <w:szCs w:val="24"/>
              </w:rPr>
              <w:t>«Пастух», «Перелет птиц».</w:t>
            </w:r>
          </w:p>
          <w:p w14:paraId="3FB28C3E"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бросанием и ловлей</w:t>
            </w:r>
            <w:r w:rsidRPr="00A42E67">
              <w:rPr>
                <w:rFonts w:ascii="Times New Roman" w:eastAsia="Calibri" w:hAnsi="Times New Roman" w:cs="Times New Roman"/>
                <w:color w:val="000000" w:themeColor="text1"/>
                <w:sz w:val="24"/>
                <w:szCs w:val="24"/>
              </w:rPr>
              <w:t xml:space="preserve"> «Брось подальше»».</w:t>
            </w:r>
          </w:p>
          <w:p w14:paraId="3FBAE9E2"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 xml:space="preserve">Игры на ориентировку в пространстве, на внимание: </w:t>
            </w:r>
            <w:r w:rsidRPr="00A42E67">
              <w:rPr>
                <w:rFonts w:ascii="Times New Roman" w:eastAsia="Calibri" w:hAnsi="Times New Roman" w:cs="Times New Roman"/>
                <w:color w:val="000000" w:themeColor="text1"/>
                <w:sz w:val="24"/>
                <w:szCs w:val="24"/>
              </w:rPr>
              <w:t>«Подарки», «Найди свое ведерко», «Где звонили?», «Чей голос?».</w:t>
            </w:r>
          </w:p>
          <w:p w14:paraId="00AB6842"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 xml:space="preserve">Татарские народные игры: </w:t>
            </w:r>
            <w:r w:rsidRPr="00A42E67">
              <w:rPr>
                <w:rFonts w:ascii="Times New Roman" w:eastAsia="Calibri" w:hAnsi="Times New Roman" w:cs="Times New Roman"/>
                <w:color w:val="000000" w:themeColor="text1"/>
                <w:sz w:val="24"/>
                <w:szCs w:val="24"/>
              </w:rPr>
              <w:t xml:space="preserve">«Овощи», «Гуси-лебеди», «Серый волк» и др. </w:t>
            </w:r>
          </w:p>
          <w:p w14:paraId="4ACB67B2"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 xml:space="preserve">Русские народные </w:t>
            </w:r>
            <w:r w:rsidRPr="00A42E67">
              <w:rPr>
                <w:rFonts w:ascii="Times New Roman" w:eastAsia="Calibri" w:hAnsi="Times New Roman" w:cs="Times New Roman"/>
                <w:b/>
                <w:i/>
                <w:color w:val="000000" w:themeColor="text1"/>
                <w:sz w:val="24"/>
                <w:szCs w:val="24"/>
              </w:rPr>
              <w:lastRenderedPageBreak/>
              <w:t>игры</w:t>
            </w:r>
            <w:r w:rsidRPr="00A42E67">
              <w:rPr>
                <w:rFonts w:ascii="Times New Roman" w:eastAsia="Calibri" w:hAnsi="Times New Roman" w:cs="Times New Roman"/>
                <w:i/>
                <w:color w:val="000000" w:themeColor="text1"/>
                <w:sz w:val="24"/>
                <w:szCs w:val="24"/>
              </w:rPr>
              <w:t>:</w:t>
            </w:r>
            <w:r w:rsidRPr="00A42E67">
              <w:rPr>
                <w:rFonts w:ascii="Times New Roman" w:eastAsia="Calibri" w:hAnsi="Times New Roman" w:cs="Times New Roman"/>
                <w:color w:val="000000" w:themeColor="text1"/>
                <w:sz w:val="24"/>
                <w:szCs w:val="24"/>
              </w:rPr>
              <w:t xml:space="preserve"> «Бояре», «Колечко», «Уголки».</w:t>
            </w:r>
          </w:p>
          <w:p w14:paraId="7855E896" w14:textId="77777777" w:rsidR="00B062D6" w:rsidRPr="00A42E67" w:rsidRDefault="00B062D6" w:rsidP="00B062D6">
            <w:pPr>
              <w:rPr>
                <w:rFonts w:ascii="Times New Roman" w:eastAsia="Calibri" w:hAnsi="Times New Roman" w:cs="Times New Roman"/>
                <w:b/>
                <w:i/>
                <w:color w:val="000000" w:themeColor="text1"/>
                <w:sz w:val="24"/>
                <w:szCs w:val="24"/>
              </w:rPr>
            </w:pPr>
          </w:p>
        </w:tc>
        <w:tc>
          <w:tcPr>
            <w:tcW w:w="6800" w:type="dxa"/>
            <w:gridSpan w:val="3"/>
          </w:tcPr>
          <w:p w14:paraId="12C8AE64"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lastRenderedPageBreak/>
              <w:t>Спортивное мероприятие «Смелые, сильные, крепкие духом».</w:t>
            </w:r>
          </w:p>
        </w:tc>
        <w:tc>
          <w:tcPr>
            <w:tcW w:w="2677" w:type="dxa"/>
            <w:gridSpan w:val="3"/>
          </w:tcPr>
          <w:p w14:paraId="37D6FB62"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Папка-передвижка «Зимние игры и упражнения».</w:t>
            </w:r>
          </w:p>
        </w:tc>
        <w:tc>
          <w:tcPr>
            <w:tcW w:w="2146" w:type="dxa"/>
          </w:tcPr>
          <w:p w14:paraId="4D76BC43" w14:textId="77777777" w:rsidR="00B062D6" w:rsidRPr="00A42E67" w:rsidRDefault="00B062D6" w:rsidP="00B062D6">
            <w:pPr>
              <w:rPr>
                <w:rFonts w:ascii="Times New Roman" w:eastAsia="Calibri" w:hAnsi="Times New Roman" w:cs="Times New Roman"/>
                <w:color w:val="000000" w:themeColor="text1"/>
                <w:sz w:val="24"/>
                <w:szCs w:val="24"/>
              </w:rPr>
            </w:pPr>
          </w:p>
        </w:tc>
      </w:tr>
      <w:tr w:rsidR="00B769B0" w:rsidRPr="00A42E67" w14:paraId="12EE1827" w14:textId="77777777" w:rsidTr="00A42E67">
        <w:trPr>
          <w:gridAfter w:val="1"/>
          <w:wAfter w:w="1778" w:type="dxa"/>
        </w:trPr>
        <w:tc>
          <w:tcPr>
            <w:tcW w:w="13892" w:type="dxa"/>
            <w:gridSpan w:val="8"/>
          </w:tcPr>
          <w:p w14:paraId="178CE306" w14:textId="77777777" w:rsidR="00B062D6" w:rsidRPr="00A42E67" w:rsidRDefault="00B062D6" w:rsidP="00B062D6">
            <w:pPr>
              <w:jc w:val="cente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bCs/>
                <w:color w:val="000000" w:themeColor="text1"/>
                <w:sz w:val="24"/>
                <w:szCs w:val="24"/>
              </w:rPr>
              <w:t>Январь</w:t>
            </w:r>
          </w:p>
        </w:tc>
      </w:tr>
      <w:tr w:rsidR="00B769B0" w:rsidRPr="00A42E67" w14:paraId="70849C26" w14:textId="77777777" w:rsidTr="00A42E67">
        <w:tc>
          <w:tcPr>
            <w:tcW w:w="2269" w:type="dxa"/>
          </w:tcPr>
          <w:p w14:paraId="532141C5"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 xml:space="preserve">Игры с ходьбой и бегом: </w:t>
            </w:r>
            <w:r w:rsidRPr="00A42E67">
              <w:rPr>
                <w:rFonts w:ascii="Times New Roman" w:eastAsia="Calibri" w:hAnsi="Times New Roman" w:cs="Times New Roman"/>
                <w:color w:val="000000" w:themeColor="text1"/>
                <w:sz w:val="24"/>
                <w:szCs w:val="24"/>
              </w:rPr>
              <w:t>«Колокольчик», «Пробеги незаметно», «Становись первым», «Кошка и мыши».</w:t>
            </w:r>
          </w:p>
          <w:p w14:paraId="3DE505D9"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 xml:space="preserve">Игры с </w:t>
            </w:r>
            <w:proofErr w:type="gramStart"/>
            <w:r w:rsidRPr="00A42E67">
              <w:rPr>
                <w:rFonts w:ascii="Times New Roman" w:eastAsia="Calibri" w:hAnsi="Times New Roman" w:cs="Times New Roman"/>
                <w:b/>
                <w:i/>
                <w:color w:val="000000" w:themeColor="text1"/>
                <w:sz w:val="24"/>
                <w:szCs w:val="24"/>
              </w:rPr>
              <w:t xml:space="preserve">прыжками </w:t>
            </w:r>
            <w:r w:rsidRPr="00A42E67">
              <w:rPr>
                <w:rFonts w:ascii="Times New Roman" w:eastAsia="Calibri" w:hAnsi="Times New Roman" w:cs="Times New Roman"/>
                <w:i/>
                <w:color w:val="000000" w:themeColor="text1"/>
                <w:sz w:val="24"/>
                <w:szCs w:val="24"/>
              </w:rPr>
              <w:t>:</w:t>
            </w:r>
            <w:proofErr w:type="gramEnd"/>
            <w:r w:rsidRPr="00A42E67">
              <w:rPr>
                <w:rFonts w:ascii="Times New Roman" w:eastAsia="Calibri" w:hAnsi="Times New Roman" w:cs="Times New Roman"/>
                <w:color w:val="000000" w:themeColor="text1"/>
                <w:sz w:val="24"/>
                <w:szCs w:val="24"/>
              </w:rPr>
              <w:t>«Зайцы», «Хитрая лиса», «Не боюсь».</w:t>
            </w:r>
          </w:p>
          <w:p w14:paraId="161E2329"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ползанием и лазаньем</w:t>
            </w:r>
            <w:r w:rsidRPr="00A42E67">
              <w:rPr>
                <w:rFonts w:ascii="Times New Roman" w:eastAsia="Calibri" w:hAnsi="Times New Roman" w:cs="Times New Roman"/>
                <w:i/>
                <w:color w:val="000000" w:themeColor="text1"/>
                <w:sz w:val="24"/>
                <w:szCs w:val="24"/>
              </w:rPr>
              <w:t xml:space="preserve">: </w:t>
            </w:r>
            <w:r w:rsidRPr="00A42E67">
              <w:rPr>
                <w:rFonts w:ascii="Times New Roman" w:eastAsia="Calibri" w:hAnsi="Times New Roman" w:cs="Times New Roman"/>
                <w:color w:val="000000" w:themeColor="text1"/>
                <w:sz w:val="24"/>
                <w:szCs w:val="24"/>
              </w:rPr>
              <w:t>«Пастух».</w:t>
            </w:r>
          </w:p>
          <w:p w14:paraId="1D37A0C2"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бросанием и ловлей</w:t>
            </w:r>
            <w:r w:rsidRPr="00A42E67">
              <w:rPr>
                <w:rFonts w:ascii="Times New Roman" w:eastAsia="Calibri" w:hAnsi="Times New Roman" w:cs="Times New Roman"/>
                <w:color w:val="000000" w:themeColor="text1"/>
                <w:sz w:val="24"/>
                <w:szCs w:val="24"/>
              </w:rPr>
              <w:t xml:space="preserve"> «Брось подальше».</w:t>
            </w:r>
          </w:p>
          <w:p w14:paraId="7A1EE32D"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 xml:space="preserve">Игры на ориентировку в пространстве, на внимание: </w:t>
            </w:r>
            <w:r w:rsidRPr="00A42E67">
              <w:rPr>
                <w:rFonts w:ascii="Times New Roman" w:eastAsia="Calibri" w:hAnsi="Times New Roman" w:cs="Times New Roman"/>
                <w:color w:val="000000" w:themeColor="text1"/>
                <w:sz w:val="24"/>
                <w:szCs w:val="24"/>
              </w:rPr>
              <w:t xml:space="preserve">«Найди свой цвет», «Скворечники», «День - ночь», «Найди себе пару», «Найди свое ведерко», «Где звонили?», «Чей </w:t>
            </w:r>
            <w:r w:rsidRPr="00A42E67">
              <w:rPr>
                <w:rFonts w:ascii="Times New Roman" w:eastAsia="Calibri" w:hAnsi="Times New Roman" w:cs="Times New Roman"/>
                <w:color w:val="000000" w:themeColor="text1"/>
                <w:sz w:val="24"/>
                <w:szCs w:val="24"/>
              </w:rPr>
              <w:lastRenderedPageBreak/>
              <w:t>голос?».</w:t>
            </w:r>
          </w:p>
          <w:p w14:paraId="0DFE381A"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Татарские народные игры</w:t>
            </w:r>
            <w:r w:rsidRPr="00A42E67">
              <w:rPr>
                <w:rFonts w:ascii="Times New Roman" w:eastAsia="Calibri" w:hAnsi="Times New Roman" w:cs="Times New Roman"/>
                <w:color w:val="000000" w:themeColor="text1"/>
                <w:sz w:val="24"/>
                <w:szCs w:val="24"/>
              </w:rPr>
              <w:t xml:space="preserve"> «Перехватчики», «Лисички и курочки», «Кто дальше бросит», «Гуси-лебеди», «Серый волк». </w:t>
            </w:r>
          </w:p>
          <w:p w14:paraId="6CBAEF92"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Русские народные игры</w:t>
            </w:r>
            <w:r w:rsidRPr="00A42E67">
              <w:rPr>
                <w:rFonts w:ascii="Times New Roman" w:eastAsia="Calibri" w:hAnsi="Times New Roman" w:cs="Times New Roman"/>
                <w:i/>
                <w:color w:val="000000" w:themeColor="text1"/>
                <w:sz w:val="24"/>
                <w:szCs w:val="24"/>
              </w:rPr>
              <w:t xml:space="preserve">: </w:t>
            </w:r>
            <w:r w:rsidRPr="00A42E67">
              <w:rPr>
                <w:rFonts w:ascii="Times New Roman" w:eastAsia="Calibri" w:hAnsi="Times New Roman" w:cs="Times New Roman"/>
                <w:color w:val="000000" w:themeColor="text1"/>
                <w:sz w:val="24"/>
                <w:szCs w:val="24"/>
              </w:rPr>
              <w:t>«Ручеек», «Бояре», «Колечко», «Уголки».</w:t>
            </w:r>
          </w:p>
          <w:p w14:paraId="5A85A1BC" w14:textId="77777777" w:rsidR="00B062D6" w:rsidRPr="00A42E67" w:rsidRDefault="00B062D6" w:rsidP="00B062D6">
            <w:pPr>
              <w:rPr>
                <w:rFonts w:ascii="Times New Roman" w:eastAsia="Calibri" w:hAnsi="Times New Roman" w:cs="Times New Roman"/>
                <w:b/>
                <w:i/>
                <w:color w:val="000000" w:themeColor="text1"/>
                <w:sz w:val="24"/>
                <w:szCs w:val="24"/>
              </w:rPr>
            </w:pPr>
          </w:p>
        </w:tc>
        <w:tc>
          <w:tcPr>
            <w:tcW w:w="3402" w:type="dxa"/>
            <w:gridSpan w:val="2"/>
          </w:tcPr>
          <w:p w14:paraId="539A8023" w14:textId="77777777" w:rsidR="00B062D6" w:rsidRPr="00A42E67" w:rsidRDefault="00B062D6" w:rsidP="00B062D6">
            <w:pPr>
              <w:rPr>
                <w:rFonts w:ascii="Times New Roman" w:eastAsia="Calibri" w:hAnsi="Times New Roman" w:cs="Times New Roman"/>
                <w:color w:val="000000" w:themeColor="text1"/>
                <w:sz w:val="24"/>
                <w:szCs w:val="24"/>
              </w:rPr>
            </w:pPr>
          </w:p>
        </w:tc>
        <w:tc>
          <w:tcPr>
            <w:tcW w:w="3537" w:type="dxa"/>
            <w:gridSpan w:val="2"/>
          </w:tcPr>
          <w:p w14:paraId="6932AC8F"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Физкультурный досуг - «Зимние забавы».</w:t>
            </w:r>
          </w:p>
        </w:tc>
        <w:tc>
          <w:tcPr>
            <w:tcW w:w="4684" w:type="dxa"/>
            <w:gridSpan w:val="3"/>
          </w:tcPr>
          <w:p w14:paraId="5812CEBA" w14:textId="77777777" w:rsidR="00B062D6" w:rsidRPr="00A42E67" w:rsidRDefault="00B062D6" w:rsidP="00B062D6">
            <w:pPr>
              <w:rPr>
                <w:rFonts w:ascii="Times New Roman" w:eastAsia="Calibri" w:hAnsi="Times New Roman" w:cs="Times New Roman"/>
                <w:color w:val="000000" w:themeColor="text1"/>
                <w:sz w:val="24"/>
                <w:szCs w:val="24"/>
              </w:rPr>
            </w:pPr>
            <w:proofErr w:type="gramStart"/>
            <w:r w:rsidRPr="00A42E67">
              <w:rPr>
                <w:rFonts w:ascii="Times New Roman" w:eastAsia="Calibri" w:hAnsi="Times New Roman" w:cs="Times New Roman"/>
                <w:color w:val="000000" w:themeColor="text1"/>
                <w:sz w:val="24"/>
                <w:szCs w:val="24"/>
              </w:rPr>
              <w:t>Он-лайн</w:t>
            </w:r>
            <w:proofErr w:type="gramEnd"/>
            <w:r w:rsidRPr="00A42E67">
              <w:rPr>
                <w:rFonts w:ascii="Times New Roman" w:eastAsia="Calibri" w:hAnsi="Times New Roman" w:cs="Times New Roman"/>
                <w:color w:val="000000" w:themeColor="text1"/>
                <w:sz w:val="24"/>
                <w:szCs w:val="24"/>
              </w:rPr>
              <w:t>-консультация «Безопасность в двигательной деятельности».</w:t>
            </w:r>
          </w:p>
          <w:p w14:paraId="64919B2C" w14:textId="77777777" w:rsidR="00B062D6" w:rsidRPr="00A42E67" w:rsidRDefault="00B062D6" w:rsidP="00B062D6">
            <w:pPr>
              <w:rPr>
                <w:rFonts w:ascii="Times New Roman" w:eastAsia="Calibri" w:hAnsi="Times New Roman" w:cs="Times New Roman"/>
                <w:color w:val="000000" w:themeColor="text1"/>
                <w:sz w:val="24"/>
                <w:szCs w:val="24"/>
              </w:rPr>
            </w:pPr>
          </w:p>
        </w:tc>
        <w:tc>
          <w:tcPr>
            <w:tcW w:w="1778" w:type="dxa"/>
          </w:tcPr>
          <w:p w14:paraId="40FACC83" w14:textId="77777777" w:rsidR="00B062D6" w:rsidRPr="00A42E67" w:rsidRDefault="00B062D6" w:rsidP="00B062D6">
            <w:pPr>
              <w:rPr>
                <w:rFonts w:ascii="Times New Roman" w:eastAsia="Calibri" w:hAnsi="Times New Roman" w:cs="Times New Roman"/>
                <w:color w:val="000000" w:themeColor="text1"/>
                <w:sz w:val="24"/>
                <w:szCs w:val="24"/>
              </w:rPr>
            </w:pPr>
          </w:p>
        </w:tc>
      </w:tr>
      <w:tr w:rsidR="00B769B0" w:rsidRPr="00A42E67" w14:paraId="5621B76D" w14:textId="77777777" w:rsidTr="00A42E67">
        <w:trPr>
          <w:gridAfter w:val="1"/>
          <w:wAfter w:w="1778" w:type="dxa"/>
        </w:trPr>
        <w:tc>
          <w:tcPr>
            <w:tcW w:w="13892" w:type="dxa"/>
            <w:gridSpan w:val="8"/>
          </w:tcPr>
          <w:p w14:paraId="2A67407D" w14:textId="77777777" w:rsidR="00B062D6" w:rsidRPr="00A42E67" w:rsidRDefault="00B062D6" w:rsidP="00B062D6">
            <w:pPr>
              <w:jc w:val="cente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bCs/>
                <w:color w:val="000000" w:themeColor="text1"/>
                <w:sz w:val="24"/>
                <w:szCs w:val="24"/>
              </w:rPr>
              <w:t>Февраль</w:t>
            </w:r>
          </w:p>
        </w:tc>
      </w:tr>
      <w:tr w:rsidR="00673609" w:rsidRPr="00A42E67" w14:paraId="6E8F0478" w14:textId="77777777" w:rsidTr="00A42E67">
        <w:trPr>
          <w:gridAfter w:val="1"/>
          <w:wAfter w:w="1778" w:type="dxa"/>
        </w:trPr>
        <w:tc>
          <w:tcPr>
            <w:tcW w:w="2269" w:type="dxa"/>
          </w:tcPr>
          <w:p w14:paraId="6686BD64"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ходьбой и бегом:</w:t>
            </w:r>
            <w:r w:rsidRPr="00A42E67">
              <w:rPr>
                <w:rFonts w:ascii="Times New Roman" w:eastAsia="Calibri" w:hAnsi="Times New Roman" w:cs="Times New Roman"/>
                <w:color w:val="000000" w:themeColor="text1"/>
                <w:sz w:val="24"/>
                <w:szCs w:val="24"/>
              </w:rPr>
              <w:t xml:space="preserve"> «Колокольчик», «Пробеги незаметно», «Становись первым», «Погремушки», «Кошка и мыши».</w:t>
            </w:r>
          </w:p>
          <w:p w14:paraId="5A1C9BA3"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прыжками</w:t>
            </w:r>
            <w:r w:rsidRPr="00A42E67">
              <w:rPr>
                <w:rFonts w:ascii="Times New Roman" w:eastAsia="Calibri" w:hAnsi="Times New Roman" w:cs="Times New Roman"/>
                <w:i/>
                <w:color w:val="000000" w:themeColor="text1"/>
                <w:sz w:val="24"/>
                <w:szCs w:val="24"/>
              </w:rPr>
              <w:t xml:space="preserve">: </w:t>
            </w:r>
            <w:r w:rsidRPr="00A42E67">
              <w:rPr>
                <w:rFonts w:ascii="Times New Roman" w:eastAsia="Calibri" w:hAnsi="Times New Roman" w:cs="Times New Roman"/>
                <w:color w:val="000000" w:themeColor="text1"/>
                <w:sz w:val="24"/>
                <w:szCs w:val="24"/>
              </w:rPr>
              <w:t>«Зайцы», «Хитрая лиса», «Перепрыгни через ручеек», «</w:t>
            </w:r>
            <w:proofErr w:type="spellStart"/>
            <w:r w:rsidRPr="00A42E67">
              <w:rPr>
                <w:rFonts w:ascii="Times New Roman" w:eastAsia="Calibri" w:hAnsi="Times New Roman" w:cs="Times New Roman"/>
                <w:color w:val="000000" w:themeColor="text1"/>
                <w:sz w:val="24"/>
                <w:szCs w:val="24"/>
              </w:rPr>
              <w:t>Попрыгушки</w:t>
            </w:r>
            <w:proofErr w:type="spellEnd"/>
            <w:r w:rsidRPr="00A42E67">
              <w:rPr>
                <w:rFonts w:ascii="Times New Roman" w:eastAsia="Calibri" w:hAnsi="Times New Roman" w:cs="Times New Roman"/>
                <w:color w:val="000000" w:themeColor="text1"/>
                <w:sz w:val="24"/>
                <w:szCs w:val="24"/>
              </w:rPr>
              <w:t xml:space="preserve">-хлопушки», «Не </w:t>
            </w:r>
            <w:r w:rsidRPr="00A42E67">
              <w:rPr>
                <w:rFonts w:ascii="Times New Roman" w:eastAsia="Calibri" w:hAnsi="Times New Roman" w:cs="Times New Roman"/>
                <w:color w:val="000000" w:themeColor="text1"/>
                <w:sz w:val="24"/>
                <w:szCs w:val="24"/>
              </w:rPr>
              <w:lastRenderedPageBreak/>
              <w:t>боюсь».</w:t>
            </w:r>
          </w:p>
          <w:p w14:paraId="168BB527"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ползанием и лазаньем</w:t>
            </w:r>
            <w:r w:rsidRPr="00A42E67">
              <w:rPr>
                <w:rFonts w:ascii="Times New Roman" w:eastAsia="Calibri" w:hAnsi="Times New Roman" w:cs="Times New Roman"/>
                <w:i/>
                <w:color w:val="000000" w:themeColor="text1"/>
                <w:sz w:val="24"/>
                <w:szCs w:val="24"/>
              </w:rPr>
              <w:t xml:space="preserve">: </w:t>
            </w:r>
            <w:r w:rsidRPr="00A42E67">
              <w:rPr>
                <w:rFonts w:ascii="Times New Roman" w:eastAsia="Calibri" w:hAnsi="Times New Roman" w:cs="Times New Roman"/>
                <w:color w:val="000000" w:themeColor="text1"/>
                <w:sz w:val="24"/>
                <w:szCs w:val="24"/>
              </w:rPr>
              <w:t>«Пастух», «Перелет птиц».</w:t>
            </w:r>
          </w:p>
          <w:p w14:paraId="08B15317"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бросанием и ловлей</w:t>
            </w:r>
            <w:r w:rsidRPr="00A42E67">
              <w:rPr>
                <w:rFonts w:ascii="Times New Roman" w:eastAsia="Calibri" w:hAnsi="Times New Roman" w:cs="Times New Roman"/>
                <w:color w:val="000000" w:themeColor="text1"/>
                <w:sz w:val="24"/>
                <w:szCs w:val="24"/>
              </w:rPr>
              <w:t xml:space="preserve"> «Брось подальше», «Кольцо».</w:t>
            </w:r>
          </w:p>
          <w:p w14:paraId="15CD5C7E"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 xml:space="preserve">Игры на ориентировку в пространстве, на внимание: </w:t>
            </w:r>
            <w:r w:rsidRPr="00A42E67">
              <w:rPr>
                <w:rFonts w:ascii="Times New Roman" w:eastAsia="Calibri" w:hAnsi="Times New Roman" w:cs="Times New Roman"/>
                <w:color w:val="000000" w:themeColor="text1"/>
                <w:sz w:val="24"/>
                <w:szCs w:val="24"/>
              </w:rPr>
              <w:t>«Найди свой цвет», «Найди себе пару», «Пастух и кони», «Подарки», «Найди свое ведерко», «Где звонили?», «Чей голос?».</w:t>
            </w:r>
          </w:p>
          <w:p w14:paraId="02621E07"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Татарские народные игры:</w:t>
            </w:r>
            <w:r w:rsidRPr="00A42E67">
              <w:rPr>
                <w:rFonts w:ascii="Times New Roman" w:eastAsia="Calibri" w:hAnsi="Times New Roman" w:cs="Times New Roman"/>
                <w:color w:val="000000" w:themeColor="text1"/>
                <w:sz w:val="24"/>
                <w:szCs w:val="24"/>
              </w:rPr>
              <w:t xml:space="preserve"> «Перехватчики», «Лисички и курочки», «Кто дальше бросит», «Изобрази предмет», </w:t>
            </w:r>
            <w:r w:rsidRPr="00A42E67">
              <w:rPr>
                <w:rFonts w:ascii="Times New Roman" w:eastAsia="Calibri" w:hAnsi="Times New Roman" w:cs="Times New Roman"/>
                <w:b/>
                <w:color w:val="000000" w:themeColor="text1"/>
                <w:sz w:val="24"/>
                <w:szCs w:val="24"/>
              </w:rPr>
              <w:t>«</w:t>
            </w:r>
            <w:r w:rsidRPr="00A42E67">
              <w:rPr>
                <w:rFonts w:ascii="Times New Roman" w:eastAsia="Calibri" w:hAnsi="Times New Roman" w:cs="Times New Roman"/>
                <w:color w:val="000000" w:themeColor="text1"/>
                <w:sz w:val="24"/>
                <w:szCs w:val="24"/>
              </w:rPr>
              <w:t xml:space="preserve">Кисонька», «Овощи», «Гуси-лебеди». </w:t>
            </w:r>
          </w:p>
          <w:p w14:paraId="09269444"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Русские народные игры</w:t>
            </w:r>
            <w:r w:rsidRPr="00A42E67">
              <w:rPr>
                <w:rFonts w:ascii="Times New Roman" w:eastAsia="Calibri" w:hAnsi="Times New Roman" w:cs="Times New Roman"/>
                <w:i/>
                <w:color w:val="000000" w:themeColor="text1"/>
                <w:sz w:val="24"/>
                <w:szCs w:val="24"/>
              </w:rPr>
              <w:t>:</w:t>
            </w:r>
            <w:r w:rsidRPr="00A42E67">
              <w:rPr>
                <w:rFonts w:ascii="Times New Roman" w:eastAsia="Calibri" w:hAnsi="Times New Roman" w:cs="Times New Roman"/>
                <w:color w:val="000000" w:themeColor="text1"/>
                <w:sz w:val="24"/>
                <w:szCs w:val="24"/>
              </w:rPr>
              <w:t xml:space="preserve"> «Бояре», «Колечко», </w:t>
            </w:r>
            <w:r w:rsidRPr="00A42E67">
              <w:rPr>
                <w:rFonts w:ascii="Times New Roman" w:eastAsia="Calibri" w:hAnsi="Times New Roman" w:cs="Times New Roman"/>
                <w:color w:val="000000" w:themeColor="text1"/>
                <w:sz w:val="24"/>
                <w:szCs w:val="24"/>
              </w:rPr>
              <w:lastRenderedPageBreak/>
              <w:t>«Уголки».</w:t>
            </w:r>
          </w:p>
          <w:p w14:paraId="28129E25" w14:textId="77777777" w:rsidR="00B062D6" w:rsidRPr="00A42E67" w:rsidRDefault="00B062D6" w:rsidP="00B062D6">
            <w:pPr>
              <w:rPr>
                <w:rFonts w:ascii="Times New Roman" w:eastAsia="Calibri" w:hAnsi="Times New Roman" w:cs="Times New Roman"/>
                <w:b/>
                <w:i/>
                <w:color w:val="000000" w:themeColor="text1"/>
                <w:sz w:val="24"/>
                <w:szCs w:val="24"/>
              </w:rPr>
            </w:pPr>
          </w:p>
        </w:tc>
        <w:tc>
          <w:tcPr>
            <w:tcW w:w="6939" w:type="dxa"/>
            <w:gridSpan w:val="4"/>
          </w:tcPr>
          <w:p w14:paraId="6D49A6B4"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lastRenderedPageBreak/>
              <w:t>Спортивный праздник «</w:t>
            </w:r>
            <w:proofErr w:type="spellStart"/>
            <w:r w:rsidRPr="00A42E67">
              <w:rPr>
                <w:rFonts w:ascii="Times New Roman" w:eastAsia="Calibri" w:hAnsi="Times New Roman" w:cs="Times New Roman"/>
                <w:color w:val="000000" w:themeColor="text1"/>
                <w:sz w:val="24"/>
                <w:szCs w:val="24"/>
              </w:rPr>
              <w:t>Аты</w:t>
            </w:r>
            <w:proofErr w:type="spellEnd"/>
            <w:r w:rsidRPr="00A42E67">
              <w:rPr>
                <w:rFonts w:ascii="Times New Roman" w:eastAsia="Calibri" w:hAnsi="Times New Roman" w:cs="Times New Roman"/>
                <w:color w:val="000000" w:themeColor="text1"/>
                <w:sz w:val="24"/>
                <w:szCs w:val="24"/>
              </w:rPr>
              <w:t>-баты, шли солдаты».</w:t>
            </w:r>
          </w:p>
        </w:tc>
        <w:tc>
          <w:tcPr>
            <w:tcW w:w="4684" w:type="dxa"/>
            <w:gridSpan w:val="3"/>
          </w:tcPr>
          <w:p w14:paraId="3D8D3DF7" w14:textId="77777777" w:rsidR="00B062D6" w:rsidRPr="00A42E67" w:rsidRDefault="00B062D6" w:rsidP="00B062D6">
            <w:pPr>
              <w:rPr>
                <w:rFonts w:ascii="Times New Roman" w:eastAsia="Calibri" w:hAnsi="Times New Roman" w:cs="Times New Roman"/>
                <w:color w:val="000000" w:themeColor="text1"/>
                <w:sz w:val="24"/>
                <w:szCs w:val="24"/>
              </w:rPr>
            </w:pPr>
          </w:p>
        </w:tc>
      </w:tr>
      <w:tr w:rsidR="00B769B0" w:rsidRPr="00A42E67" w14:paraId="6D34EA91" w14:textId="77777777" w:rsidTr="00A42E67">
        <w:trPr>
          <w:gridAfter w:val="1"/>
          <w:wAfter w:w="1778" w:type="dxa"/>
        </w:trPr>
        <w:tc>
          <w:tcPr>
            <w:tcW w:w="13892" w:type="dxa"/>
            <w:gridSpan w:val="8"/>
          </w:tcPr>
          <w:p w14:paraId="7FAB6454" w14:textId="77777777" w:rsidR="00B062D6" w:rsidRPr="00A42E67" w:rsidRDefault="00B062D6" w:rsidP="00B062D6">
            <w:pPr>
              <w:jc w:val="cente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bCs/>
                <w:color w:val="000000" w:themeColor="text1"/>
                <w:sz w:val="24"/>
                <w:szCs w:val="24"/>
              </w:rPr>
              <w:lastRenderedPageBreak/>
              <w:t>Март</w:t>
            </w:r>
          </w:p>
        </w:tc>
      </w:tr>
      <w:tr w:rsidR="00B769B0" w:rsidRPr="00A42E67" w14:paraId="3DA7C95A" w14:textId="77777777" w:rsidTr="00A42E67">
        <w:tc>
          <w:tcPr>
            <w:tcW w:w="2269" w:type="dxa"/>
          </w:tcPr>
          <w:p w14:paraId="2217A6DA"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 xml:space="preserve">Игры с ходьбой и бегом: </w:t>
            </w:r>
            <w:r w:rsidRPr="00A42E67">
              <w:rPr>
                <w:rFonts w:ascii="Times New Roman" w:eastAsia="Calibri" w:hAnsi="Times New Roman" w:cs="Times New Roman"/>
                <w:b/>
                <w:color w:val="000000" w:themeColor="text1"/>
                <w:sz w:val="24"/>
                <w:szCs w:val="24"/>
              </w:rPr>
              <w:t>«</w:t>
            </w:r>
            <w:r w:rsidRPr="00A42E67">
              <w:rPr>
                <w:rFonts w:ascii="Times New Roman" w:eastAsia="Calibri" w:hAnsi="Times New Roman" w:cs="Times New Roman"/>
                <w:color w:val="000000" w:themeColor="text1"/>
                <w:sz w:val="24"/>
                <w:szCs w:val="24"/>
              </w:rPr>
              <w:t>Сова», «Колокольчик», «Становись первым», «Погремушки», «Кошка и мыши».</w:t>
            </w:r>
          </w:p>
          <w:p w14:paraId="0068BB83"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прыжками</w:t>
            </w:r>
            <w:r w:rsidRPr="00A42E67">
              <w:rPr>
                <w:rFonts w:ascii="Times New Roman" w:eastAsia="Calibri" w:hAnsi="Times New Roman" w:cs="Times New Roman"/>
                <w:i/>
                <w:color w:val="000000" w:themeColor="text1"/>
                <w:sz w:val="24"/>
                <w:szCs w:val="24"/>
              </w:rPr>
              <w:t>:</w:t>
            </w:r>
            <w:r w:rsidRPr="00A42E67">
              <w:rPr>
                <w:rFonts w:ascii="Times New Roman" w:eastAsia="Calibri" w:hAnsi="Times New Roman" w:cs="Times New Roman"/>
                <w:color w:val="000000" w:themeColor="text1"/>
                <w:sz w:val="24"/>
                <w:szCs w:val="24"/>
              </w:rPr>
              <w:t xml:space="preserve"> «</w:t>
            </w:r>
            <w:proofErr w:type="spellStart"/>
            <w:r w:rsidRPr="00A42E67">
              <w:rPr>
                <w:rFonts w:ascii="Times New Roman" w:eastAsia="Calibri" w:hAnsi="Times New Roman" w:cs="Times New Roman"/>
                <w:color w:val="000000" w:themeColor="text1"/>
                <w:sz w:val="24"/>
                <w:szCs w:val="24"/>
              </w:rPr>
              <w:t>Попрыгушки</w:t>
            </w:r>
            <w:proofErr w:type="spellEnd"/>
            <w:r w:rsidRPr="00A42E67">
              <w:rPr>
                <w:rFonts w:ascii="Times New Roman" w:eastAsia="Calibri" w:hAnsi="Times New Roman" w:cs="Times New Roman"/>
                <w:color w:val="000000" w:themeColor="text1"/>
                <w:sz w:val="24"/>
                <w:szCs w:val="24"/>
              </w:rPr>
              <w:t>-хлопушки», «Не боюсь».</w:t>
            </w:r>
          </w:p>
          <w:p w14:paraId="4CEE3A8D"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ползанием и лазаньем</w:t>
            </w:r>
            <w:r w:rsidRPr="00A42E67">
              <w:rPr>
                <w:rFonts w:ascii="Times New Roman" w:eastAsia="Calibri" w:hAnsi="Times New Roman" w:cs="Times New Roman"/>
                <w:i/>
                <w:color w:val="000000" w:themeColor="text1"/>
                <w:sz w:val="24"/>
                <w:szCs w:val="24"/>
              </w:rPr>
              <w:t xml:space="preserve">: </w:t>
            </w:r>
            <w:r w:rsidRPr="00A42E67">
              <w:rPr>
                <w:rFonts w:ascii="Times New Roman" w:eastAsia="Calibri" w:hAnsi="Times New Roman" w:cs="Times New Roman"/>
                <w:color w:val="000000" w:themeColor="text1"/>
                <w:sz w:val="24"/>
                <w:szCs w:val="24"/>
              </w:rPr>
              <w:t>«Пастух», «Перелет птиц».</w:t>
            </w:r>
          </w:p>
          <w:p w14:paraId="6A490245"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бросанием и ловлей</w:t>
            </w:r>
            <w:r w:rsidRPr="00A42E67">
              <w:rPr>
                <w:rFonts w:ascii="Times New Roman" w:eastAsia="Calibri" w:hAnsi="Times New Roman" w:cs="Times New Roman"/>
                <w:color w:val="000000" w:themeColor="text1"/>
                <w:sz w:val="24"/>
                <w:szCs w:val="24"/>
              </w:rPr>
              <w:t xml:space="preserve"> «Брось подальше», «Кольцо».</w:t>
            </w:r>
          </w:p>
          <w:p w14:paraId="0DE9117F"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 xml:space="preserve">Игры на ориентировку в пространстве, на внимание: </w:t>
            </w:r>
            <w:r w:rsidRPr="00A42E67">
              <w:rPr>
                <w:rFonts w:ascii="Times New Roman" w:eastAsia="Calibri" w:hAnsi="Times New Roman" w:cs="Times New Roman"/>
                <w:color w:val="000000" w:themeColor="text1"/>
                <w:sz w:val="24"/>
                <w:szCs w:val="24"/>
              </w:rPr>
              <w:t xml:space="preserve">«Найди свой цвет», «Скворечники», «День - ночь», «Найди себе пару», «Пастух и кони», «Подарки», «Найди </w:t>
            </w:r>
            <w:r w:rsidRPr="00A42E67">
              <w:rPr>
                <w:rFonts w:ascii="Times New Roman" w:eastAsia="Calibri" w:hAnsi="Times New Roman" w:cs="Times New Roman"/>
                <w:color w:val="000000" w:themeColor="text1"/>
                <w:sz w:val="24"/>
                <w:szCs w:val="24"/>
              </w:rPr>
              <w:lastRenderedPageBreak/>
              <w:t>свое ведерко», «Чей голос?».</w:t>
            </w:r>
          </w:p>
          <w:p w14:paraId="4150F55A"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 xml:space="preserve">Татарские народные игры: </w:t>
            </w:r>
            <w:r w:rsidRPr="00A42E67">
              <w:rPr>
                <w:rFonts w:ascii="Times New Roman" w:eastAsia="Calibri" w:hAnsi="Times New Roman" w:cs="Times New Roman"/>
                <w:color w:val="000000" w:themeColor="text1"/>
                <w:sz w:val="24"/>
                <w:szCs w:val="24"/>
              </w:rPr>
              <w:t xml:space="preserve">«Перехватчики», «Лисички и курочки», «Кто дальше бросит», «Изобрази предмет», </w:t>
            </w:r>
            <w:r w:rsidRPr="00A42E67">
              <w:rPr>
                <w:rFonts w:ascii="Times New Roman" w:eastAsia="Calibri" w:hAnsi="Times New Roman" w:cs="Times New Roman"/>
                <w:b/>
                <w:color w:val="000000" w:themeColor="text1"/>
                <w:sz w:val="24"/>
                <w:szCs w:val="24"/>
              </w:rPr>
              <w:t>«</w:t>
            </w:r>
            <w:r w:rsidRPr="00A42E67">
              <w:rPr>
                <w:rFonts w:ascii="Times New Roman" w:eastAsia="Calibri" w:hAnsi="Times New Roman" w:cs="Times New Roman"/>
                <w:color w:val="000000" w:themeColor="text1"/>
                <w:sz w:val="24"/>
                <w:szCs w:val="24"/>
              </w:rPr>
              <w:t xml:space="preserve">Кисонька», «Серый волк». </w:t>
            </w:r>
          </w:p>
          <w:p w14:paraId="59E14AB8"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Русские народные игры</w:t>
            </w:r>
            <w:r w:rsidRPr="00A42E67">
              <w:rPr>
                <w:rFonts w:ascii="Times New Roman" w:eastAsia="Calibri" w:hAnsi="Times New Roman" w:cs="Times New Roman"/>
                <w:i/>
                <w:color w:val="000000" w:themeColor="text1"/>
                <w:sz w:val="24"/>
                <w:szCs w:val="24"/>
              </w:rPr>
              <w:t xml:space="preserve">: </w:t>
            </w:r>
            <w:r w:rsidRPr="00A42E67">
              <w:rPr>
                <w:rFonts w:ascii="Times New Roman" w:eastAsia="Calibri" w:hAnsi="Times New Roman" w:cs="Times New Roman"/>
                <w:color w:val="000000" w:themeColor="text1"/>
                <w:sz w:val="24"/>
                <w:szCs w:val="24"/>
              </w:rPr>
              <w:t>«Ручеек», «Бояре», «Колечко», «Уголки».</w:t>
            </w:r>
          </w:p>
          <w:p w14:paraId="32FC6A8F" w14:textId="77777777" w:rsidR="00B062D6" w:rsidRPr="00A42E67" w:rsidRDefault="00B062D6" w:rsidP="00B062D6">
            <w:pPr>
              <w:rPr>
                <w:rFonts w:ascii="Times New Roman" w:eastAsia="Calibri" w:hAnsi="Times New Roman" w:cs="Times New Roman"/>
                <w:b/>
                <w:i/>
                <w:color w:val="000000" w:themeColor="text1"/>
                <w:sz w:val="24"/>
                <w:szCs w:val="24"/>
              </w:rPr>
            </w:pPr>
          </w:p>
          <w:p w14:paraId="1890B124" w14:textId="77777777" w:rsidR="00B062D6" w:rsidRPr="00A42E67" w:rsidRDefault="00B062D6" w:rsidP="00B062D6">
            <w:pPr>
              <w:rPr>
                <w:rFonts w:ascii="Times New Roman" w:eastAsia="Calibri" w:hAnsi="Times New Roman" w:cs="Times New Roman"/>
                <w:b/>
                <w:i/>
                <w:color w:val="000000" w:themeColor="text1"/>
                <w:sz w:val="24"/>
                <w:szCs w:val="24"/>
              </w:rPr>
            </w:pPr>
            <w:r w:rsidRPr="00A42E67">
              <w:rPr>
                <w:rFonts w:ascii="Times New Roman" w:eastAsia="Calibri" w:hAnsi="Times New Roman" w:cs="Times New Roman"/>
                <w:b/>
                <w:i/>
                <w:color w:val="000000" w:themeColor="text1"/>
                <w:sz w:val="24"/>
                <w:szCs w:val="24"/>
              </w:rPr>
              <w:t>Праздник</w:t>
            </w:r>
          </w:p>
          <w:p w14:paraId="01E8669B" w14:textId="77777777" w:rsidR="00B062D6" w:rsidRPr="00A42E67" w:rsidRDefault="00B062D6" w:rsidP="00B062D6">
            <w:pPr>
              <w:rPr>
                <w:rFonts w:ascii="Times New Roman" w:eastAsia="Calibri" w:hAnsi="Times New Roman" w:cs="Times New Roman"/>
                <w:b/>
                <w:i/>
                <w:color w:val="000000" w:themeColor="text1"/>
                <w:sz w:val="24"/>
                <w:szCs w:val="24"/>
              </w:rPr>
            </w:pPr>
            <w:r w:rsidRPr="00A42E67">
              <w:rPr>
                <w:rFonts w:ascii="Times New Roman" w:eastAsia="Calibri" w:hAnsi="Times New Roman" w:cs="Times New Roman"/>
                <w:color w:val="000000" w:themeColor="text1"/>
                <w:sz w:val="24"/>
                <w:szCs w:val="24"/>
              </w:rPr>
              <w:t xml:space="preserve">«Карга </w:t>
            </w:r>
            <w:proofErr w:type="spellStart"/>
            <w:r w:rsidRPr="00A42E67">
              <w:rPr>
                <w:rFonts w:ascii="Times New Roman" w:eastAsia="Calibri" w:hAnsi="Times New Roman" w:cs="Times New Roman"/>
                <w:color w:val="000000" w:themeColor="text1"/>
                <w:sz w:val="24"/>
                <w:szCs w:val="24"/>
              </w:rPr>
              <w:t>боткасы</w:t>
            </w:r>
            <w:proofErr w:type="spellEnd"/>
            <w:r w:rsidRPr="00A42E67">
              <w:rPr>
                <w:rFonts w:ascii="Times New Roman" w:eastAsia="Calibri" w:hAnsi="Times New Roman" w:cs="Times New Roman"/>
                <w:color w:val="000000" w:themeColor="text1"/>
                <w:sz w:val="24"/>
                <w:szCs w:val="24"/>
              </w:rPr>
              <w:t>».</w:t>
            </w:r>
          </w:p>
        </w:tc>
        <w:tc>
          <w:tcPr>
            <w:tcW w:w="3402" w:type="dxa"/>
            <w:gridSpan w:val="2"/>
          </w:tcPr>
          <w:p w14:paraId="4BB50872" w14:textId="77777777" w:rsidR="00B062D6" w:rsidRPr="00A42E67" w:rsidRDefault="00B062D6" w:rsidP="00B062D6">
            <w:pPr>
              <w:rPr>
                <w:rFonts w:ascii="Times New Roman" w:eastAsia="Calibri" w:hAnsi="Times New Roman" w:cs="Times New Roman"/>
                <w:color w:val="000000" w:themeColor="text1"/>
                <w:sz w:val="24"/>
                <w:szCs w:val="24"/>
              </w:rPr>
            </w:pPr>
          </w:p>
        </w:tc>
        <w:tc>
          <w:tcPr>
            <w:tcW w:w="3537" w:type="dxa"/>
            <w:gridSpan w:val="2"/>
          </w:tcPr>
          <w:p w14:paraId="7B11E9D6"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Физкультурный досуг «Быстрее, выше, сильнее».</w:t>
            </w:r>
          </w:p>
        </w:tc>
        <w:tc>
          <w:tcPr>
            <w:tcW w:w="4684" w:type="dxa"/>
            <w:gridSpan w:val="3"/>
          </w:tcPr>
          <w:p w14:paraId="7944A136"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Мастерская «Умелые ручки» - изготовление нестандартного оборудования для профилактики для занятий физкультурой.</w:t>
            </w:r>
          </w:p>
          <w:p w14:paraId="58E9992A" w14:textId="77777777" w:rsidR="00B062D6" w:rsidRPr="00A42E67" w:rsidRDefault="00B062D6" w:rsidP="00B062D6">
            <w:pPr>
              <w:rPr>
                <w:rFonts w:ascii="Times New Roman" w:eastAsia="Calibri" w:hAnsi="Times New Roman" w:cs="Times New Roman"/>
                <w:color w:val="000000" w:themeColor="text1"/>
                <w:sz w:val="24"/>
                <w:szCs w:val="24"/>
              </w:rPr>
            </w:pPr>
          </w:p>
          <w:p w14:paraId="14A5C68A" w14:textId="77777777" w:rsidR="00B062D6" w:rsidRPr="00A42E67" w:rsidRDefault="00B062D6" w:rsidP="00B062D6">
            <w:pPr>
              <w:rPr>
                <w:rFonts w:ascii="Times New Roman" w:eastAsia="Calibri" w:hAnsi="Times New Roman" w:cs="Times New Roman"/>
                <w:color w:val="000000" w:themeColor="text1"/>
                <w:sz w:val="24"/>
                <w:szCs w:val="24"/>
              </w:rPr>
            </w:pPr>
          </w:p>
        </w:tc>
        <w:tc>
          <w:tcPr>
            <w:tcW w:w="1778" w:type="dxa"/>
          </w:tcPr>
          <w:p w14:paraId="36BE4D49" w14:textId="77777777" w:rsidR="00B062D6" w:rsidRPr="00A42E67" w:rsidRDefault="00B062D6" w:rsidP="00B062D6">
            <w:pPr>
              <w:rPr>
                <w:rFonts w:ascii="Times New Roman" w:eastAsia="Calibri" w:hAnsi="Times New Roman" w:cs="Times New Roman"/>
                <w:color w:val="000000" w:themeColor="text1"/>
                <w:sz w:val="24"/>
                <w:szCs w:val="24"/>
              </w:rPr>
            </w:pPr>
          </w:p>
        </w:tc>
      </w:tr>
      <w:tr w:rsidR="00B769B0" w:rsidRPr="00A42E67" w14:paraId="1D6CF35D" w14:textId="77777777" w:rsidTr="00A42E67">
        <w:trPr>
          <w:gridAfter w:val="1"/>
          <w:wAfter w:w="1778" w:type="dxa"/>
        </w:trPr>
        <w:tc>
          <w:tcPr>
            <w:tcW w:w="13892" w:type="dxa"/>
            <w:gridSpan w:val="8"/>
          </w:tcPr>
          <w:p w14:paraId="68E467BF" w14:textId="77777777" w:rsidR="00B062D6" w:rsidRPr="00A42E67" w:rsidRDefault="00B062D6" w:rsidP="00B062D6">
            <w:pPr>
              <w:jc w:val="cente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bCs/>
                <w:color w:val="000000" w:themeColor="text1"/>
                <w:sz w:val="24"/>
                <w:szCs w:val="24"/>
              </w:rPr>
              <w:t>Апрель</w:t>
            </w:r>
          </w:p>
        </w:tc>
      </w:tr>
      <w:tr w:rsidR="00B769B0" w:rsidRPr="00A42E67" w14:paraId="7B9DC25A" w14:textId="77777777" w:rsidTr="00A42E67">
        <w:tc>
          <w:tcPr>
            <w:tcW w:w="2269" w:type="dxa"/>
          </w:tcPr>
          <w:p w14:paraId="77C0FC9E"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 xml:space="preserve">Игры с ходьбой и бегом: </w:t>
            </w:r>
            <w:r w:rsidRPr="00A42E67">
              <w:rPr>
                <w:rFonts w:ascii="Times New Roman" w:eastAsia="Calibri" w:hAnsi="Times New Roman" w:cs="Times New Roman"/>
                <w:b/>
                <w:color w:val="000000" w:themeColor="text1"/>
                <w:sz w:val="24"/>
                <w:szCs w:val="24"/>
              </w:rPr>
              <w:t>«</w:t>
            </w:r>
            <w:r w:rsidRPr="00A42E67">
              <w:rPr>
                <w:rFonts w:ascii="Times New Roman" w:eastAsia="Calibri" w:hAnsi="Times New Roman" w:cs="Times New Roman"/>
                <w:color w:val="000000" w:themeColor="text1"/>
                <w:sz w:val="24"/>
                <w:szCs w:val="24"/>
              </w:rPr>
              <w:t>Сова», «Колокольчик», «Пробеги незаметно», «Становись первым», «Погремушки», «Кошка и мыши».</w:t>
            </w:r>
          </w:p>
          <w:p w14:paraId="41A81E54"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прыжками</w:t>
            </w:r>
            <w:r w:rsidRPr="00A42E67">
              <w:rPr>
                <w:rFonts w:ascii="Times New Roman" w:eastAsia="Calibri" w:hAnsi="Times New Roman" w:cs="Times New Roman"/>
                <w:i/>
                <w:color w:val="000000" w:themeColor="text1"/>
                <w:sz w:val="24"/>
                <w:szCs w:val="24"/>
              </w:rPr>
              <w:t>:</w:t>
            </w:r>
            <w:r w:rsidRPr="00A42E67">
              <w:rPr>
                <w:rFonts w:ascii="Times New Roman" w:eastAsia="Calibri" w:hAnsi="Times New Roman" w:cs="Times New Roman"/>
                <w:color w:val="000000" w:themeColor="text1"/>
                <w:sz w:val="24"/>
                <w:szCs w:val="24"/>
              </w:rPr>
              <w:t xml:space="preserve"> «Хитрая лиса», </w:t>
            </w:r>
            <w:r w:rsidRPr="00A42E67">
              <w:rPr>
                <w:rFonts w:ascii="Times New Roman" w:eastAsia="Calibri" w:hAnsi="Times New Roman" w:cs="Times New Roman"/>
                <w:color w:val="000000" w:themeColor="text1"/>
                <w:sz w:val="24"/>
                <w:szCs w:val="24"/>
              </w:rPr>
              <w:lastRenderedPageBreak/>
              <w:t>«Перепрыгни через ручеек», «</w:t>
            </w:r>
            <w:proofErr w:type="spellStart"/>
            <w:r w:rsidRPr="00A42E67">
              <w:rPr>
                <w:rFonts w:ascii="Times New Roman" w:eastAsia="Calibri" w:hAnsi="Times New Roman" w:cs="Times New Roman"/>
                <w:color w:val="000000" w:themeColor="text1"/>
                <w:sz w:val="24"/>
                <w:szCs w:val="24"/>
              </w:rPr>
              <w:t>Попрыгушки</w:t>
            </w:r>
            <w:proofErr w:type="spellEnd"/>
            <w:r w:rsidRPr="00A42E67">
              <w:rPr>
                <w:rFonts w:ascii="Times New Roman" w:eastAsia="Calibri" w:hAnsi="Times New Roman" w:cs="Times New Roman"/>
                <w:color w:val="000000" w:themeColor="text1"/>
                <w:sz w:val="24"/>
                <w:szCs w:val="24"/>
              </w:rPr>
              <w:t>-хлопушки», «Не боюсь».</w:t>
            </w:r>
          </w:p>
          <w:p w14:paraId="69A049C4"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ползанием и лазаньем</w:t>
            </w:r>
            <w:r w:rsidRPr="00A42E67">
              <w:rPr>
                <w:rFonts w:ascii="Times New Roman" w:eastAsia="Calibri" w:hAnsi="Times New Roman" w:cs="Times New Roman"/>
                <w:i/>
                <w:color w:val="000000" w:themeColor="text1"/>
                <w:sz w:val="24"/>
                <w:szCs w:val="24"/>
              </w:rPr>
              <w:t xml:space="preserve">: </w:t>
            </w:r>
            <w:r w:rsidRPr="00A42E67">
              <w:rPr>
                <w:rFonts w:ascii="Times New Roman" w:eastAsia="Calibri" w:hAnsi="Times New Roman" w:cs="Times New Roman"/>
                <w:color w:val="000000" w:themeColor="text1"/>
                <w:sz w:val="24"/>
                <w:szCs w:val="24"/>
              </w:rPr>
              <w:t>«Пастух», «Перелет птиц».</w:t>
            </w:r>
          </w:p>
          <w:p w14:paraId="453AC875"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бросанием и ловлей</w:t>
            </w:r>
            <w:r w:rsidRPr="00A42E67">
              <w:rPr>
                <w:rFonts w:ascii="Times New Roman" w:eastAsia="Calibri" w:hAnsi="Times New Roman" w:cs="Times New Roman"/>
                <w:color w:val="000000" w:themeColor="text1"/>
                <w:sz w:val="24"/>
                <w:szCs w:val="24"/>
              </w:rPr>
              <w:t xml:space="preserve"> «Брось подальше», «Кольцо».</w:t>
            </w:r>
          </w:p>
          <w:p w14:paraId="7B290BB0"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на ориентировку в пространстве, на внимание:</w:t>
            </w:r>
            <w:r w:rsidRPr="00A42E67">
              <w:rPr>
                <w:rFonts w:ascii="Times New Roman" w:eastAsia="Calibri" w:hAnsi="Times New Roman" w:cs="Times New Roman"/>
                <w:color w:val="000000" w:themeColor="text1"/>
                <w:sz w:val="24"/>
                <w:szCs w:val="24"/>
              </w:rPr>
              <w:t xml:space="preserve"> «Скворечники», «День - ночь», «Найди себе пару», «Пастух и кони», «Подарки», «Найди свое ведерко», «Где звонили?», «Чей голос?».</w:t>
            </w:r>
          </w:p>
          <w:p w14:paraId="70B2614F"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Татарские народные игры</w:t>
            </w:r>
            <w:r w:rsidRPr="00A42E67">
              <w:rPr>
                <w:rFonts w:ascii="Times New Roman" w:eastAsia="Calibri" w:hAnsi="Times New Roman" w:cs="Times New Roman"/>
                <w:color w:val="000000" w:themeColor="text1"/>
                <w:sz w:val="24"/>
                <w:szCs w:val="24"/>
              </w:rPr>
              <w:t xml:space="preserve"> «Перехватчики», «Лисички и курочки», «Кто дальше бросит», «Изобрази предмет», </w:t>
            </w:r>
            <w:r w:rsidRPr="00A42E67">
              <w:rPr>
                <w:rFonts w:ascii="Times New Roman" w:eastAsia="Calibri" w:hAnsi="Times New Roman" w:cs="Times New Roman"/>
                <w:b/>
                <w:color w:val="000000" w:themeColor="text1"/>
                <w:sz w:val="24"/>
                <w:szCs w:val="24"/>
              </w:rPr>
              <w:t>«</w:t>
            </w:r>
            <w:r w:rsidRPr="00A42E67">
              <w:rPr>
                <w:rFonts w:ascii="Times New Roman" w:eastAsia="Calibri" w:hAnsi="Times New Roman" w:cs="Times New Roman"/>
                <w:color w:val="000000" w:themeColor="text1"/>
                <w:sz w:val="24"/>
                <w:szCs w:val="24"/>
              </w:rPr>
              <w:t xml:space="preserve">Кисонька», </w:t>
            </w:r>
            <w:r w:rsidRPr="00A42E67">
              <w:rPr>
                <w:rFonts w:ascii="Times New Roman" w:eastAsia="Calibri" w:hAnsi="Times New Roman" w:cs="Times New Roman"/>
                <w:color w:val="000000" w:themeColor="text1"/>
                <w:sz w:val="24"/>
                <w:szCs w:val="24"/>
              </w:rPr>
              <w:lastRenderedPageBreak/>
              <w:t xml:space="preserve">«Овощи». </w:t>
            </w:r>
          </w:p>
          <w:p w14:paraId="064C1601"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Русские народные игры</w:t>
            </w:r>
            <w:r w:rsidRPr="00A42E67">
              <w:rPr>
                <w:rFonts w:ascii="Times New Roman" w:eastAsia="Calibri" w:hAnsi="Times New Roman" w:cs="Times New Roman"/>
                <w:i/>
                <w:color w:val="000000" w:themeColor="text1"/>
                <w:sz w:val="24"/>
                <w:szCs w:val="24"/>
              </w:rPr>
              <w:t xml:space="preserve">: </w:t>
            </w:r>
            <w:r w:rsidRPr="00A42E67">
              <w:rPr>
                <w:rFonts w:ascii="Times New Roman" w:eastAsia="Calibri" w:hAnsi="Times New Roman" w:cs="Times New Roman"/>
                <w:color w:val="000000" w:themeColor="text1"/>
                <w:sz w:val="24"/>
                <w:szCs w:val="24"/>
              </w:rPr>
              <w:t>«Ручеек», «Бояре».</w:t>
            </w:r>
          </w:p>
          <w:p w14:paraId="2FF4D30B" w14:textId="77777777" w:rsidR="00B062D6" w:rsidRPr="00A42E67" w:rsidRDefault="00B062D6" w:rsidP="00B062D6">
            <w:pPr>
              <w:rPr>
                <w:rFonts w:ascii="Times New Roman" w:eastAsia="Calibri" w:hAnsi="Times New Roman" w:cs="Times New Roman"/>
                <w:b/>
                <w:i/>
                <w:color w:val="000000" w:themeColor="text1"/>
                <w:sz w:val="24"/>
                <w:szCs w:val="24"/>
              </w:rPr>
            </w:pPr>
          </w:p>
        </w:tc>
        <w:tc>
          <w:tcPr>
            <w:tcW w:w="3402" w:type="dxa"/>
            <w:gridSpan w:val="2"/>
          </w:tcPr>
          <w:p w14:paraId="5E512D0D" w14:textId="77777777" w:rsidR="00B062D6" w:rsidRPr="00A42E67" w:rsidRDefault="00B062D6" w:rsidP="00B062D6">
            <w:pPr>
              <w:rPr>
                <w:rFonts w:ascii="Times New Roman" w:eastAsia="Calibri" w:hAnsi="Times New Roman" w:cs="Times New Roman"/>
                <w:color w:val="000000" w:themeColor="text1"/>
                <w:sz w:val="24"/>
                <w:szCs w:val="24"/>
              </w:rPr>
            </w:pPr>
          </w:p>
        </w:tc>
        <w:tc>
          <w:tcPr>
            <w:tcW w:w="3537" w:type="dxa"/>
            <w:gridSpan w:val="2"/>
          </w:tcPr>
          <w:p w14:paraId="6B3A46AD"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Физкультурный досуг «Флешмоб ко дню космонавтики».</w:t>
            </w:r>
          </w:p>
          <w:p w14:paraId="35B65DD3" w14:textId="77777777" w:rsidR="00B062D6" w:rsidRPr="00A42E67" w:rsidRDefault="00B062D6" w:rsidP="00B062D6">
            <w:pPr>
              <w:rPr>
                <w:rFonts w:ascii="Times New Roman" w:eastAsia="Calibri" w:hAnsi="Times New Roman" w:cs="Times New Roman"/>
                <w:color w:val="000000" w:themeColor="text1"/>
                <w:sz w:val="24"/>
                <w:szCs w:val="24"/>
              </w:rPr>
            </w:pPr>
          </w:p>
        </w:tc>
        <w:tc>
          <w:tcPr>
            <w:tcW w:w="4684" w:type="dxa"/>
            <w:gridSpan w:val="3"/>
          </w:tcPr>
          <w:p w14:paraId="303A2E9C"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Буклет «Играем дома».</w:t>
            </w:r>
          </w:p>
        </w:tc>
        <w:tc>
          <w:tcPr>
            <w:tcW w:w="1778" w:type="dxa"/>
          </w:tcPr>
          <w:p w14:paraId="431AF109" w14:textId="77777777" w:rsidR="00B062D6" w:rsidRPr="00A42E67" w:rsidRDefault="00B062D6" w:rsidP="00B062D6">
            <w:pPr>
              <w:rPr>
                <w:rFonts w:ascii="Times New Roman" w:eastAsia="Calibri" w:hAnsi="Times New Roman" w:cs="Times New Roman"/>
                <w:color w:val="000000" w:themeColor="text1"/>
                <w:sz w:val="24"/>
                <w:szCs w:val="24"/>
              </w:rPr>
            </w:pPr>
          </w:p>
        </w:tc>
      </w:tr>
      <w:tr w:rsidR="00B769B0" w:rsidRPr="00A42E67" w14:paraId="28A97794" w14:textId="77777777" w:rsidTr="00A42E67">
        <w:trPr>
          <w:gridAfter w:val="1"/>
          <w:wAfter w:w="1778" w:type="dxa"/>
        </w:trPr>
        <w:tc>
          <w:tcPr>
            <w:tcW w:w="13892" w:type="dxa"/>
            <w:gridSpan w:val="8"/>
          </w:tcPr>
          <w:p w14:paraId="6E35FFF6" w14:textId="77777777" w:rsidR="00B062D6" w:rsidRPr="00A42E67" w:rsidRDefault="00B062D6" w:rsidP="00B062D6">
            <w:pPr>
              <w:jc w:val="center"/>
              <w:rPr>
                <w:rFonts w:ascii="Times New Roman" w:eastAsia="Calibri" w:hAnsi="Times New Roman" w:cs="Times New Roman"/>
                <w:b/>
                <w:bCs/>
                <w:color w:val="000000" w:themeColor="text1"/>
                <w:sz w:val="24"/>
                <w:szCs w:val="24"/>
              </w:rPr>
            </w:pPr>
            <w:r w:rsidRPr="00A42E67">
              <w:rPr>
                <w:rFonts w:ascii="Times New Roman" w:eastAsia="Calibri" w:hAnsi="Times New Roman" w:cs="Times New Roman"/>
                <w:b/>
                <w:bCs/>
                <w:color w:val="000000" w:themeColor="text1"/>
                <w:sz w:val="24"/>
                <w:szCs w:val="24"/>
              </w:rPr>
              <w:lastRenderedPageBreak/>
              <w:t>Май</w:t>
            </w:r>
          </w:p>
        </w:tc>
      </w:tr>
      <w:tr w:rsidR="00A42E67" w:rsidRPr="00A42E67" w14:paraId="172EB18A" w14:textId="77777777" w:rsidTr="00A42E67">
        <w:trPr>
          <w:gridAfter w:val="1"/>
          <w:wAfter w:w="1778" w:type="dxa"/>
        </w:trPr>
        <w:tc>
          <w:tcPr>
            <w:tcW w:w="2269" w:type="dxa"/>
          </w:tcPr>
          <w:p w14:paraId="085D424F"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 xml:space="preserve">Игры с ходьбой и бегом: </w:t>
            </w:r>
            <w:r w:rsidRPr="00A42E67">
              <w:rPr>
                <w:rFonts w:ascii="Times New Roman" w:eastAsia="Calibri" w:hAnsi="Times New Roman" w:cs="Times New Roman"/>
                <w:b/>
                <w:color w:val="000000" w:themeColor="text1"/>
                <w:sz w:val="24"/>
                <w:szCs w:val="24"/>
              </w:rPr>
              <w:t>«</w:t>
            </w:r>
            <w:r w:rsidRPr="00A42E67">
              <w:rPr>
                <w:rFonts w:ascii="Times New Roman" w:eastAsia="Calibri" w:hAnsi="Times New Roman" w:cs="Times New Roman"/>
                <w:color w:val="000000" w:themeColor="text1"/>
                <w:sz w:val="24"/>
                <w:szCs w:val="24"/>
              </w:rPr>
              <w:t>Сова», «Колокольчик», «Пробеги незаметно», «Становись первым», «Погремушки», «Кошка и мыши».</w:t>
            </w:r>
          </w:p>
          <w:p w14:paraId="7CC5867F"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прыжками</w:t>
            </w:r>
            <w:r w:rsidRPr="00A42E67">
              <w:rPr>
                <w:rFonts w:ascii="Times New Roman" w:eastAsia="Calibri" w:hAnsi="Times New Roman" w:cs="Times New Roman"/>
                <w:i/>
                <w:color w:val="000000" w:themeColor="text1"/>
                <w:sz w:val="24"/>
                <w:szCs w:val="24"/>
              </w:rPr>
              <w:t xml:space="preserve">: </w:t>
            </w:r>
            <w:r w:rsidRPr="00A42E67">
              <w:rPr>
                <w:rFonts w:ascii="Times New Roman" w:eastAsia="Calibri" w:hAnsi="Times New Roman" w:cs="Times New Roman"/>
                <w:color w:val="000000" w:themeColor="text1"/>
                <w:sz w:val="24"/>
                <w:szCs w:val="24"/>
              </w:rPr>
              <w:t>«Зайцы», «Хитрая лиса», «Перепрыгни через ручеек».</w:t>
            </w:r>
          </w:p>
          <w:p w14:paraId="40C5A003"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ползанием и лазаньем</w:t>
            </w:r>
            <w:r w:rsidRPr="00A42E67">
              <w:rPr>
                <w:rFonts w:ascii="Times New Roman" w:eastAsia="Calibri" w:hAnsi="Times New Roman" w:cs="Times New Roman"/>
                <w:i/>
                <w:color w:val="000000" w:themeColor="text1"/>
                <w:sz w:val="24"/>
                <w:szCs w:val="24"/>
              </w:rPr>
              <w:t xml:space="preserve">: </w:t>
            </w:r>
            <w:r w:rsidRPr="00A42E67">
              <w:rPr>
                <w:rFonts w:ascii="Times New Roman" w:eastAsia="Calibri" w:hAnsi="Times New Roman" w:cs="Times New Roman"/>
                <w:color w:val="000000" w:themeColor="text1"/>
                <w:sz w:val="24"/>
                <w:szCs w:val="24"/>
              </w:rPr>
              <w:t>«Пастух», «Перелет птиц».</w:t>
            </w:r>
          </w:p>
          <w:p w14:paraId="78985FE3"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бросанием и ловлей</w:t>
            </w:r>
            <w:r w:rsidRPr="00A42E67">
              <w:rPr>
                <w:rFonts w:ascii="Times New Roman" w:eastAsia="Calibri" w:hAnsi="Times New Roman" w:cs="Times New Roman"/>
                <w:color w:val="000000" w:themeColor="text1"/>
                <w:sz w:val="24"/>
                <w:szCs w:val="24"/>
              </w:rPr>
              <w:t xml:space="preserve"> «Брось подальше».</w:t>
            </w:r>
          </w:p>
          <w:p w14:paraId="08A38EA4"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 xml:space="preserve">Игры на ориентировку в пространстве, на внимание: </w:t>
            </w:r>
            <w:r w:rsidRPr="00A42E67">
              <w:rPr>
                <w:rFonts w:ascii="Times New Roman" w:eastAsia="Calibri" w:hAnsi="Times New Roman" w:cs="Times New Roman"/>
                <w:color w:val="000000" w:themeColor="text1"/>
                <w:sz w:val="24"/>
                <w:szCs w:val="24"/>
              </w:rPr>
              <w:t xml:space="preserve">«Найди свой цвет», </w:t>
            </w:r>
            <w:r w:rsidRPr="00A42E67">
              <w:rPr>
                <w:rFonts w:ascii="Times New Roman" w:eastAsia="Calibri" w:hAnsi="Times New Roman" w:cs="Times New Roman"/>
                <w:color w:val="000000" w:themeColor="text1"/>
                <w:sz w:val="24"/>
                <w:szCs w:val="24"/>
              </w:rPr>
              <w:lastRenderedPageBreak/>
              <w:t>«Скворечники», «День - ночь», «Найди себе пару», «Чей голос?».</w:t>
            </w:r>
          </w:p>
          <w:p w14:paraId="05A3D0C5"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Татарские народные игры:</w:t>
            </w:r>
            <w:r w:rsidRPr="00A42E67">
              <w:rPr>
                <w:rFonts w:ascii="Times New Roman" w:eastAsia="Calibri" w:hAnsi="Times New Roman" w:cs="Times New Roman"/>
                <w:color w:val="000000" w:themeColor="text1"/>
                <w:sz w:val="24"/>
                <w:szCs w:val="24"/>
              </w:rPr>
              <w:t xml:space="preserve"> «Перехватчики», «Лисички и курочки», </w:t>
            </w:r>
            <w:r w:rsidRPr="00A42E67">
              <w:rPr>
                <w:rFonts w:ascii="Times New Roman" w:eastAsia="Calibri" w:hAnsi="Times New Roman" w:cs="Times New Roman"/>
                <w:b/>
                <w:color w:val="000000" w:themeColor="text1"/>
                <w:sz w:val="24"/>
                <w:szCs w:val="24"/>
              </w:rPr>
              <w:t>«</w:t>
            </w:r>
            <w:r w:rsidRPr="00A42E67">
              <w:rPr>
                <w:rFonts w:ascii="Times New Roman" w:eastAsia="Calibri" w:hAnsi="Times New Roman" w:cs="Times New Roman"/>
                <w:color w:val="000000" w:themeColor="text1"/>
                <w:sz w:val="24"/>
                <w:szCs w:val="24"/>
              </w:rPr>
              <w:t xml:space="preserve">Кисонька», «Овощи», «Гуси-лебеди», «Серый волк». </w:t>
            </w:r>
          </w:p>
          <w:p w14:paraId="788CC8F7"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Русские народные игры</w:t>
            </w:r>
            <w:r w:rsidRPr="00A42E67">
              <w:rPr>
                <w:rFonts w:ascii="Times New Roman" w:eastAsia="Calibri" w:hAnsi="Times New Roman" w:cs="Times New Roman"/>
                <w:i/>
                <w:color w:val="000000" w:themeColor="text1"/>
                <w:sz w:val="24"/>
                <w:szCs w:val="24"/>
              </w:rPr>
              <w:t>:</w:t>
            </w:r>
            <w:r w:rsidRPr="00A42E67">
              <w:rPr>
                <w:rFonts w:ascii="Times New Roman" w:eastAsia="Calibri" w:hAnsi="Times New Roman" w:cs="Times New Roman"/>
                <w:color w:val="000000" w:themeColor="text1"/>
                <w:sz w:val="24"/>
                <w:szCs w:val="24"/>
              </w:rPr>
              <w:t xml:space="preserve"> «Колечко», «Уголки».</w:t>
            </w:r>
          </w:p>
          <w:p w14:paraId="4C069CCC" w14:textId="77777777" w:rsidR="00B062D6" w:rsidRPr="00A42E67" w:rsidRDefault="00B062D6" w:rsidP="00B062D6">
            <w:pPr>
              <w:jc w:val="center"/>
              <w:rPr>
                <w:rFonts w:ascii="Times New Roman" w:eastAsia="Calibri" w:hAnsi="Times New Roman" w:cs="Times New Roman"/>
                <w:b/>
                <w:bCs/>
                <w:i/>
                <w:color w:val="000000" w:themeColor="text1"/>
                <w:sz w:val="24"/>
                <w:szCs w:val="24"/>
              </w:rPr>
            </w:pPr>
          </w:p>
        </w:tc>
        <w:tc>
          <w:tcPr>
            <w:tcW w:w="6800" w:type="dxa"/>
            <w:gridSpan w:val="3"/>
          </w:tcPr>
          <w:p w14:paraId="34BA1BB2" w14:textId="77777777" w:rsidR="00B062D6" w:rsidRPr="00A42E67" w:rsidRDefault="00B062D6" w:rsidP="00B062D6">
            <w:pPr>
              <w:jc w:val="cente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lastRenderedPageBreak/>
              <w:t>День здоровья - праздник Весны.</w:t>
            </w:r>
          </w:p>
          <w:p w14:paraId="62C5507B" w14:textId="77777777" w:rsidR="00B062D6" w:rsidRPr="00A42E67" w:rsidRDefault="00B062D6" w:rsidP="00B062D6">
            <w:pPr>
              <w:jc w:val="center"/>
              <w:rPr>
                <w:rFonts w:ascii="Times New Roman" w:eastAsia="Calibri" w:hAnsi="Times New Roman" w:cs="Times New Roman"/>
                <w:b/>
                <w:bCs/>
                <w:color w:val="000000" w:themeColor="text1"/>
                <w:sz w:val="24"/>
                <w:szCs w:val="24"/>
              </w:rPr>
            </w:pPr>
          </w:p>
        </w:tc>
        <w:tc>
          <w:tcPr>
            <w:tcW w:w="2677" w:type="dxa"/>
            <w:gridSpan w:val="3"/>
          </w:tcPr>
          <w:p w14:paraId="46AD7033" w14:textId="77777777" w:rsidR="00B062D6" w:rsidRPr="00A42E67" w:rsidRDefault="00B062D6" w:rsidP="00B062D6">
            <w:pPr>
              <w:rPr>
                <w:rFonts w:ascii="Times New Roman" w:eastAsia="Calibri" w:hAnsi="Times New Roman" w:cs="Times New Roman"/>
                <w:b/>
                <w:bCs/>
                <w:color w:val="000000" w:themeColor="text1"/>
                <w:sz w:val="24"/>
                <w:szCs w:val="24"/>
              </w:rPr>
            </w:pPr>
            <w:proofErr w:type="gramStart"/>
            <w:r w:rsidRPr="00A42E67">
              <w:rPr>
                <w:rFonts w:ascii="Times New Roman" w:eastAsia="Calibri" w:hAnsi="Times New Roman" w:cs="Times New Roman"/>
                <w:color w:val="000000" w:themeColor="text1"/>
                <w:sz w:val="24"/>
                <w:szCs w:val="24"/>
              </w:rPr>
              <w:t>Он-лайн</w:t>
            </w:r>
            <w:proofErr w:type="gramEnd"/>
            <w:r w:rsidRPr="00A42E67">
              <w:rPr>
                <w:rFonts w:ascii="Times New Roman" w:eastAsia="Calibri" w:hAnsi="Times New Roman" w:cs="Times New Roman"/>
                <w:color w:val="000000" w:themeColor="text1"/>
                <w:sz w:val="24"/>
                <w:szCs w:val="24"/>
              </w:rPr>
              <w:t xml:space="preserve"> консультация «Формирование правильной осанки».</w:t>
            </w:r>
          </w:p>
        </w:tc>
        <w:tc>
          <w:tcPr>
            <w:tcW w:w="2146" w:type="dxa"/>
          </w:tcPr>
          <w:p w14:paraId="06B6357D" w14:textId="77777777" w:rsidR="00B062D6" w:rsidRPr="00A42E67" w:rsidRDefault="00B062D6" w:rsidP="00B062D6">
            <w:pPr>
              <w:jc w:val="center"/>
              <w:rPr>
                <w:rFonts w:ascii="Times New Roman" w:eastAsia="Calibri" w:hAnsi="Times New Roman" w:cs="Times New Roman"/>
                <w:b/>
                <w:bCs/>
                <w:color w:val="000000" w:themeColor="text1"/>
                <w:sz w:val="24"/>
                <w:szCs w:val="24"/>
              </w:rPr>
            </w:pPr>
          </w:p>
        </w:tc>
      </w:tr>
      <w:tr w:rsidR="00B769B0" w:rsidRPr="00A42E67" w14:paraId="24C156B3" w14:textId="77777777" w:rsidTr="00A42E67">
        <w:trPr>
          <w:gridAfter w:val="1"/>
          <w:wAfter w:w="1778" w:type="dxa"/>
        </w:trPr>
        <w:tc>
          <w:tcPr>
            <w:tcW w:w="13892" w:type="dxa"/>
            <w:gridSpan w:val="8"/>
          </w:tcPr>
          <w:p w14:paraId="755DA64A" w14:textId="77777777" w:rsidR="00B062D6" w:rsidRPr="00A42E67" w:rsidRDefault="00B062D6" w:rsidP="00B062D6">
            <w:pPr>
              <w:jc w:val="center"/>
              <w:rPr>
                <w:rFonts w:ascii="Times New Roman" w:eastAsia="Calibri" w:hAnsi="Times New Roman" w:cs="Times New Roman"/>
                <w:b/>
                <w:bCs/>
                <w:color w:val="000000" w:themeColor="text1"/>
                <w:sz w:val="24"/>
                <w:szCs w:val="24"/>
              </w:rPr>
            </w:pPr>
            <w:r w:rsidRPr="00A42E67">
              <w:rPr>
                <w:rFonts w:ascii="Times New Roman" w:eastAsia="Calibri" w:hAnsi="Times New Roman" w:cs="Times New Roman"/>
                <w:b/>
                <w:bCs/>
                <w:color w:val="000000" w:themeColor="text1"/>
                <w:sz w:val="24"/>
                <w:szCs w:val="24"/>
              </w:rPr>
              <w:t>Июнь</w:t>
            </w:r>
          </w:p>
        </w:tc>
      </w:tr>
      <w:tr w:rsidR="00A42E67" w:rsidRPr="00A42E67" w14:paraId="1147658E" w14:textId="77777777" w:rsidTr="00A42E67">
        <w:trPr>
          <w:gridAfter w:val="1"/>
          <w:wAfter w:w="1778" w:type="dxa"/>
        </w:trPr>
        <w:tc>
          <w:tcPr>
            <w:tcW w:w="2269" w:type="dxa"/>
          </w:tcPr>
          <w:p w14:paraId="2827E792"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 xml:space="preserve">Игры с ходьбой и бегом: </w:t>
            </w:r>
            <w:r w:rsidRPr="00A42E67">
              <w:rPr>
                <w:rFonts w:ascii="Times New Roman" w:eastAsia="Calibri" w:hAnsi="Times New Roman" w:cs="Times New Roman"/>
                <w:b/>
                <w:color w:val="000000" w:themeColor="text1"/>
                <w:sz w:val="24"/>
                <w:szCs w:val="24"/>
              </w:rPr>
              <w:t>«</w:t>
            </w:r>
            <w:r w:rsidRPr="00A42E67">
              <w:rPr>
                <w:rFonts w:ascii="Times New Roman" w:eastAsia="Calibri" w:hAnsi="Times New Roman" w:cs="Times New Roman"/>
                <w:color w:val="000000" w:themeColor="text1"/>
                <w:sz w:val="24"/>
                <w:szCs w:val="24"/>
              </w:rPr>
              <w:t>Сова», «Становись первым», «Погремушки», «Кошка и мыши».</w:t>
            </w:r>
          </w:p>
          <w:p w14:paraId="1DEB9E03"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прыжками</w:t>
            </w:r>
            <w:r w:rsidRPr="00A42E67">
              <w:rPr>
                <w:rFonts w:ascii="Times New Roman" w:eastAsia="Calibri" w:hAnsi="Times New Roman" w:cs="Times New Roman"/>
                <w:i/>
                <w:color w:val="000000" w:themeColor="text1"/>
                <w:sz w:val="24"/>
                <w:szCs w:val="24"/>
              </w:rPr>
              <w:t>:</w:t>
            </w:r>
            <w:r w:rsidRPr="00A42E67">
              <w:rPr>
                <w:rFonts w:ascii="Times New Roman" w:eastAsia="Calibri" w:hAnsi="Times New Roman" w:cs="Times New Roman"/>
                <w:color w:val="000000" w:themeColor="text1"/>
                <w:sz w:val="24"/>
                <w:szCs w:val="24"/>
              </w:rPr>
              <w:t xml:space="preserve"> «</w:t>
            </w:r>
            <w:proofErr w:type="spellStart"/>
            <w:r w:rsidRPr="00A42E67">
              <w:rPr>
                <w:rFonts w:ascii="Times New Roman" w:eastAsia="Calibri" w:hAnsi="Times New Roman" w:cs="Times New Roman"/>
                <w:color w:val="000000" w:themeColor="text1"/>
                <w:sz w:val="24"/>
                <w:szCs w:val="24"/>
              </w:rPr>
              <w:t>Попрыгушки</w:t>
            </w:r>
            <w:proofErr w:type="spellEnd"/>
            <w:r w:rsidRPr="00A42E67">
              <w:rPr>
                <w:rFonts w:ascii="Times New Roman" w:eastAsia="Calibri" w:hAnsi="Times New Roman" w:cs="Times New Roman"/>
                <w:color w:val="000000" w:themeColor="text1"/>
                <w:sz w:val="24"/>
                <w:szCs w:val="24"/>
              </w:rPr>
              <w:t>-хлопушки», «Не боюсь».</w:t>
            </w:r>
          </w:p>
          <w:p w14:paraId="7319A7FD"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ползанием и лазаньем</w:t>
            </w:r>
            <w:r w:rsidRPr="00A42E67">
              <w:rPr>
                <w:rFonts w:ascii="Times New Roman" w:eastAsia="Calibri" w:hAnsi="Times New Roman" w:cs="Times New Roman"/>
                <w:i/>
                <w:color w:val="000000" w:themeColor="text1"/>
                <w:sz w:val="24"/>
                <w:szCs w:val="24"/>
              </w:rPr>
              <w:t xml:space="preserve">: </w:t>
            </w:r>
            <w:r w:rsidRPr="00A42E67">
              <w:rPr>
                <w:rFonts w:ascii="Times New Roman" w:eastAsia="Calibri" w:hAnsi="Times New Roman" w:cs="Times New Roman"/>
                <w:color w:val="000000" w:themeColor="text1"/>
                <w:sz w:val="24"/>
                <w:szCs w:val="24"/>
              </w:rPr>
              <w:t>«Пастух», «Перелет птиц».</w:t>
            </w:r>
          </w:p>
          <w:p w14:paraId="3A4E7904"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lastRenderedPageBreak/>
              <w:t>Игры с бросанием и ловлей</w:t>
            </w:r>
            <w:r w:rsidRPr="00A42E67">
              <w:rPr>
                <w:rFonts w:ascii="Times New Roman" w:eastAsia="Calibri" w:hAnsi="Times New Roman" w:cs="Times New Roman"/>
                <w:color w:val="000000" w:themeColor="text1"/>
                <w:sz w:val="24"/>
                <w:szCs w:val="24"/>
              </w:rPr>
              <w:t xml:space="preserve"> «Брось подальше», «Кольцо».</w:t>
            </w:r>
          </w:p>
          <w:p w14:paraId="6F855BB4"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 xml:space="preserve">Игры на ориентировку в пространстве, на внимание: </w:t>
            </w:r>
            <w:r w:rsidRPr="00A42E67">
              <w:rPr>
                <w:rFonts w:ascii="Times New Roman" w:eastAsia="Calibri" w:hAnsi="Times New Roman" w:cs="Times New Roman"/>
                <w:color w:val="000000" w:themeColor="text1"/>
                <w:sz w:val="24"/>
                <w:szCs w:val="24"/>
              </w:rPr>
              <w:t>«Найди свой цвет», «Подарки», «Найди свое ведерко», «Где звонили?», «Чей голос?».</w:t>
            </w:r>
          </w:p>
          <w:p w14:paraId="6A1BECA4"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Татарские народные игры:</w:t>
            </w:r>
            <w:r w:rsidRPr="00A42E67">
              <w:rPr>
                <w:rFonts w:ascii="Times New Roman" w:eastAsia="Calibri" w:hAnsi="Times New Roman" w:cs="Times New Roman"/>
                <w:color w:val="000000" w:themeColor="text1"/>
                <w:sz w:val="24"/>
                <w:szCs w:val="24"/>
              </w:rPr>
              <w:t xml:space="preserve"> «Кто дальше бросит», «Изобрази предмет», </w:t>
            </w:r>
            <w:r w:rsidRPr="00A42E67">
              <w:rPr>
                <w:rFonts w:ascii="Times New Roman" w:eastAsia="Calibri" w:hAnsi="Times New Roman" w:cs="Times New Roman"/>
                <w:b/>
                <w:color w:val="000000" w:themeColor="text1"/>
                <w:sz w:val="24"/>
                <w:szCs w:val="24"/>
              </w:rPr>
              <w:t>«</w:t>
            </w:r>
            <w:r w:rsidRPr="00A42E67">
              <w:rPr>
                <w:rFonts w:ascii="Times New Roman" w:eastAsia="Calibri" w:hAnsi="Times New Roman" w:cs="Times New Roman"/>
                <w:color w:val="000000" w:themeColor="text1"/>
                <w:sz w:val="24"/>
                <w:szCs w:val="24"/>
              </w:rPr>
              <w:t xml:space="preserve">Кисонька», «Овощи», «Гуси-лебеди», «Серый волк». </w:t>
            </w:r>
          </w:p>
          <w:p w14:paraId="4C525121"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Русские народные игры</w:t>
            </w:r>
            <w:r w:rsidRPr="00A42E67">
              <w:rPr>
                <w:rFonts w:ascii="Times New Roman" w:eastAsia="Calibri" w:hAnsi="Times New Roman" w:cs="Times New Roman"/>
                <w:i/>
                <w:color w:val="000000" w:themeColor="text1"/>
                <w:sz w:val="24"/>
                <w:szCs w:val="24"/>
              </w:rPr>
              <w:t>:</w:t>
            </w:r>
            <w:r w:rsidRPr="00A42E67">
              <w:rPr>
                <w:rFonts w:ascii="Times New Roman" w:eastAsia="Calibri" w:hAnsi="Times New Roman" w:cs="Times New Roman"/>
                <w:color w:val="000000" w:themeColor="text1"/>
                <w:sz w:val="24"/>
                <w:szCs w:val="24"/>
              </w:rPr>
              <w:t xml:space="preserve"> «Бояре», «Колечко», «Уголки».</w:t>
            </w:r>
          </w:p>
          <w:p w14:paraId="0CFF3B01" w14:textId="77777777" w:rsidR="00B062D6" w:rsidRPr="00A42E67" w:rsidRDefault="00B062D6" w:rsidP="00B062D6">
            <w:pPr>
              <w:jc w:val="center"/>
              <w:rPr>
                <w:rFonts w:ascii="Times New Roman" w:eastAsia="Calibri" w:hAnsi="Times New Roman" w:cs="Times New Roman"/>
                <w:b/>
                <w:bCs/>
                <w:color w:val="000000" w:themeColor="text1"/>
                <w:sz w:val="24"/>
                <w:szCs w:val="24"/>
              </w:rPr>
            </w:pPr>
          </w:p>
        </w:tc>
        <w:tc>
          <w:tcPr>
            <w:tcW w:w="6800" w:type="dxa"/>
            <w:gridSpan w:val="3"/>
          </w:tcPr>
          <w:p w14:paraId="36874AF0" w14:textId="77777777" w:rsidR="00B062D6" w:rsidRPr="00A42E67" w:rsidRDefault="00B062D6" w:rsidP="00B062D6">
            <w:pPr>
              <w:jc w:val="center"/>
              <w:rPr>
                <w:rFonts w:ascii="Times New Roman" w:eastAsia="Calibri" w:hAnsi="Times New Roman" w:cs="Times New Roman"/>
                <w:b/>
                <w:bCs/>
                <w:color w:val="000000" w:themeColor="text1"/>
                <w:sz w:val="24"/>
                <w:szCs w:val="24"/>
              </w:rPr>
            </w:pPr>
          </w:p>
        </w:tc>
        <w:tc>
          <w:tcPr>
            <w:tcW w:w="2677" w:type="dxa"/>
            <w:gridSpan w:val="3"/>
          </w:tcPr>
          <w:p w14:paraId="7F52AE27" w14:textId="77777777" w:rsidR="00B062D6" w:rsidRPr="00A42E67" w:rsidRDefault="00B062D6" w:rsidP="00B062D6">
            <w:pPr>
              <w:jc w:val="center"/>
              <w:rPr>
                <w:rFonts w:ascii="Times New Roman" w:eastAsia="Calibri" w:hAnsi="Times New Roman" w:cs="Times New Roman"/>
                <w:b/>
                <w:bCs/>
                <w:color w:val="000000" w:themeColor="text1"/>
                <w:sz w:val="24"/>
                <w:szCs w:val="24"/>
              </w:rPr>
            </w:pPr>
          </w:p>
        </w:tc>
        <w:tc>
          <w:tcPr>
            <w:tcW w:w="2146" w:type="dxa"/>
          </w:tcPr>
          <w:p w14:paraId="21F00DA0" w14:textId="77777777" w:rsidR="00B062D6" w:rsidRPr="00A42E67" w:rsidRDefault="00B062D6" w:rsidP="00B062D6">
            <w:pPr>
              <w:jc w:val="center"/>
              <w:rPr>
                <w:rFonts w:ascii="Times New Roman" w:eastAsia="Calibri" w:hAnsi="Times New Roman" w:cs="Times New Roman"/>
                <w:b/>
                <w:bCs/>
                <w:color w:val="000000" w:themeColor="text1"/>
                <w:sz w:val="24"/>
                <w:szCs w:val="24"/>
              </w:rPr>
            </w:pPr>
          </w:p>
        </w:tc>
      </w:tr>
      <w:tr w:rsidR="00673609" w:rsidRPr="00A42E67" w14:paraId="295E2121" w14:textId="77777777" w:rsidTr="00A42E67">
        <w:tc>
          <w:tcPr>
            <w:tcW w:w="13892" w:type="dxa"/>
            <w:gridSpan w:val="8"/>
          </w:tcPr>
          <w:p w14:paraId="7B0FB56D" w14:textId="77777777" w:rsidR="00B062D6" w:rsidRPr="00A42E67" w:rsidRDefault="00B062D6" w:rsidP="00B062D6">
            <w:pPr>
              <w:jc w:val="center"/>
              <w:rPr>
                <w:rFonts w:ascii="Times New Roman" w:eastAsia="Calibri" w:hAnsi="Times New Roman" w:cs="Times New Roman"/>
                <w:b/>
                <w:i/>
                <w:color w:val="000000" w:themeColor="text1"/>
                <w:sz w:val="24"/>
                <w:szCs w:val="24"/>
              </w:rPr>
            </w:pPr>
            <w:r w:rsidRPr="00A42E67">
              <w:rPr>
                <w:rFonts w:ascii="Times New Roman" w:eastAsia="Calibri" w:hAnsi="Times New Roman" w:cs="Times New Roman"/>
                <w:b/>
                <w:i/>
                <w:color w:val="000000" w:themeColor="text1"/>
                <w:sz w:val="24"/>
                <w:szCs w:val="24"/>
              </w:rPr>
              <w:t xml:space="preserve">Праздник: </w:t>
            </w:r>
            <w:r w:rsidRPr="00A42E67">
              <w:rPr>
                <w:rFonts w:ascii="Times New Roman" w:eastAsia="Calibri" w:hAnsi="Times New Roman" w:cs="Times New Roman"/>
                <w:color w:val="000000" w:themeColor="text1"/>
                <w:sz w:val="24"/>
                <w:szCs w:val="24"/>
              </w:rPr>
              <w:t>«Сабантуй».</w:t>
            </w:r>
          </w:p>
          <w:p w14:paraId="24B00352" w14:textId="77777777" w:rsidR="00B062D6" w:rsidRPr="00A42E67" w:rsidRDefault="00B062D6" w:rsidP="00B062D6">
            <w:pPr>
              <w:rPr>
                <w:rFonts w:ascii="Times New Roman" w:eastAsia="Calibri" w:hAnsi="Times New Roman" w:cs="Times New Roman"/>
                <w:b/>
                <w:bCs/>
                <w:color w:val="000000" w:themeColor="text1"/>
                <w:sz w:val="24"/>
                <w:szCs w:val="24"/>
              </w:rPr>
            </w:pPr>
          </w:p>
        </w:tc>
        <w:tc>
          <w:tcPr>
            <w:tcW w:w="1778" w:type="dxa"/>
          </w:tcPr>
          <w:p w14:paraId="0F7C29D9" w14:textId="77777777" w:rsidR="00B062D6" w:rsidRPr="00A42E67" w:rsidRDefault="00B062D6" w:rsidP="00B062D6">
            <w:pPr>
              <w:jc w:val="center"/>
              <w:rPr>
                <w:rFonts w:ascii="Times New Roman" w:eastAsia="Calibri" w:hAnsi="Times New Roman" w:cs="Times New Roman"/>
                <w:b/>
                <w:bCs/>
                <w:color w:val="000000" w:themeColor="text1"/>
                <w:sz w:val="24"/>
                <w:szCs w:val="24"/>
              </w:rPr>
            </w:pPr>
          </w:p>
        </w:tc>
      </w:tr>
      <w:tr w:rsidR="00A42E67" w:rsidRPr="00A42E67" w14:paraId="4F5FED03" w14:textId="77777777" w:rsidTr="00A42E67">
        <w:tc>
          <w:tcPr>
            <w:tcW w:w="9208" w:type="dxa"/>
            <w:gridSpan w:val="5"/>
          </w:tcPr>
          <w:p w14:paraId="1B29CAC7" w14:textId="77777777" w:rsidR="00B062D6" w:rsidRPr="00A42E67" w:rsidRDefault="00B062D6" w:rsidP="00B062D6">
            <w:pPr>
              <w:jc w:val="center"/>
              <w:rPr>
                <w:rFonts w:ascii="Times New Roman" w:eastAsia="Calibri" w:hAnsi="Times New Roman" w:cs="Times New Roman"/>
                <w:b/>
                <w:i/>
                <w:color w:val="000000" w:themeColor="text1"/>
                <w:sz w:val="24"/>
                <w:szCs w:val="24"/>
              </w:rPr>
            </w:pPr>
          </w:p>
        </w:tc>
        <w:tc>
          <w:tcPr>
            <w:tcW w:w="4684" w:type="dxa"/>
            <w:gridSpan w:val="3"/>
          </w:tcPr>
          <w:p w14:paraId="2D54FB54"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Индивидуальные консультации</w:t>
            </w:r>
          </w:p>
        </w:tc>
        <w:tc>
          <w:tcPr>
            <w:tcW w:w="1778" w:type="dxa"/>
          </w:tcPr>
          <w:p w14:paraId="303A807C" w14:textId="77777777" w:rsidR="00B062D6" w:rsidRPr="00A42E67" w:rsidRDefault="00B062D6" w:rsidP="00B062D6">
            <w:pPr>
              <w:jc w:val="center"/>
              <w:rPr>
                <w:rFonts w:ascii="Times New Roman" w:eastAsia="Calibri" w:hAnsi="Times New Roman" w:cs="Times New Roman"/>
                <w:b/>
                <w:bCs/>
                <w:color w:val="000000" w:themeColor="text1"/>
                <w:sz w:val="24"/>
                <w:szCs w:val="24"/>
              </w:rPr>
            </w:pPr>
          </w:p>
        </w:tc>
      </w:tr>
      <w:tr w:rsidR="00B769B0" w:rsidRPr="00A42E67" w14:paraId="61015CD6" w14:textId="77777777" w:rsidTr="00A42E67">
        <w:trPr>
          <w:gridAfter w:val="1"/>
          <w:wAfter w:w="1778" w:type="dxa"/>
        </w:trPr>
        <w:tc>
          <w:tcPr>
            <w:tcW w:w="13892" w:type="dxa"/>
            <w:gridSpan w:val="8"/>
          </w:tcPr>
          <w:p w14:paraId="2E146F5F" w14:textId="77777777" w:rsidR="00B062D6" w:rsidRPr="00A42E67" w:rsidRDefault="00B062D6" w:rsidP="00B062D6">
            <w:pPr>
              <w:jc w:val="center"/>
              <w:rPr>
                <w:rFonts w:ascii="Times New Roman" w:eastAsia="Calibri" w:hAnsi="Times New Roman" w:cs="Times New Roman"/>
                <w:b/>
                <w:bCs/>
                <w:color w:val="000000" w:themeColor="text1"/>
                <w:sz w:val="24"/>
                <w:szCs w:val="24"/>
              </w:rPr>
            </w:pPr>
            <w:r w:rsidRPr="00A42E67">
              <w:rPr>
                <w:rFonts w:ascii="Times New Roman" w:eastAsia="Calibri" w:hAnsi="Times New Roman" w:cs="Times New Roman"/>
                <w:b/>
                <w:bCs/>
                <w:color w:val="000000" w:themeColor="text1"/>
                <w:sz w:val="24"/>
                <w:szCs w:val="24"/>
              </w:rPr>
              <w:t>Июль</w:t>
            </w:r>
          </w:p>
        </w:tc>
      </w:tr>
      <w:tr w:rsidR="00B769B0" w:rsidRPr="00A42E67" w14:paraId="7A580357" w14:textId="77777777" w:rsidTr="00A42E67">
        <w:tc>
          <w:tcPr>
            <w:tcW w:w="2269" w:type="dxa"/>
          </w:tcPr>
          <w:p w14:paraId="0C5368F8"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 xml:space="preserve">Игры с ходьбой и бегом: </w:t>
            </w:r>
            <w:r w:rsidRPr="00A42E67">
              <w:rPr>
                <w:rFonts w:ascii="Times New Roman" w:eastAsia="Calibri" w:hAnsi="Times New Roman" w:cs="Times New Roman"/>
                <w:b/>
                <w:color w:val="000000" w:themeColor="text1"/>
                <w:sz w:val="24"/>
                <w:szCs w:val="24"/>
              </w:rPr>
              <w:t>«</w:t>
            </w:r>
            <w:r w:rsidRPr="00A42E67">
              <w:rPr>
                <w:rFonts w:ascii="Times New Roman" w:eastAsia="Calibri" w:hAnsi="Times New Roman" w:cs="Times New Roman"/>
                <w:color w:val="000000" w:themeColor="text1"/>
                <w:sz w:val="24"/>
                <w:szCs w:val="24"/>
              </w:rPr>
              <w:t xml:space="preserve">Сова», </w:t>
            </w:r>
            <w:r w:rsidRPr="00A42E67">
              <w:rPr>
                <w:rFonts w:ascii="Times New Roman" w:eastAsia="Calibri" w:hAnsi="Times New Roman" w:cs="Times New Roman"/>
                <w:color w:val="000000" w:themeColor="text1"/>
                <w:sz w:val="24"/>
                <w:szCs w:val="24"/>
              </w:rPr>
              <w:lastRenderedPageBreak/>
              <w:t>«Колокольчик», «Погремушки», «Кошка и мыши».</w:t>
            </w:r>
          </w:p>
          <w:p w14:paraId="76EEA2CB"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прыжками:</w:t>
            </w:r>
            <w:r w:rsidRPr="00A42E67">
              <w:rPr>
                <w:rFonts w:ascii="Times New Roman" w:eastAsia="Calibri" w:hAnsi="Times New Roman" w:cs="Times New Roman"/>
                <w:color w:val="000000" w:themeColor="text1"/>
                <w:sz w:val="24"/>
                <w:szCs w:val="24"/>
              </w:rPr>
              <w:t xml:space="preserve"> «Хитрая лиса», «Перепрыгни через ручеек», «</w:t>
            </w:r>
            <w:proofErr w:type="spellStart"/>
            <w:r w:rsidRPr="00A42E67">
              <w:rPr>
                <w:rFonts w:ascii="Times New Roman" w:eastAsia="Calibri" w:hAnsi="Times New Roman" w:cs="Times New Roman"/>
                <w:color w:val="000000" w:themeColor="text1"/>
                <w:sz w:val="24"/>
                <w:szCs w:val="24"/>
              </w:rPr>
              <w:t>Попрыгушки</w:t>
            </w:r>
            <w:proofErr w:type="spellEnd"/>
            <w:r w:rsidRPr="00A42E67">
              <w:rPr>
                <w:rFonts w:ascii="Times New Roman" w:eastAsia="Calibri" w:hAnsi="Times New Roman" w:cs="Times New Roman"/>
                <w:color w:val="000000" w:themeColor="text1"/>
                <w:sz w:val="24"/>
                <w:szCs w:val="24"/>
              </w:rPr>
              <w:t>-хлопушки», «Не боюсь».</w:t>
            </w:r>
          </w:p>
          <w:p w14:paraId="3BE8487F"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ползанием и лазаньем</w:t>
            </w:r>
            <w:r w:rsidRPr="00A42E67">
              <w:rPr>
                <w:rFonts w:ascii="Times New Roman" w:eastAsia="Calibri" w:hAnsi="Times New Roman" w:cs="Times New Roman"/>
                <w:i/>
                <w:color w:val="000000" w:themeColor="text1"/>
                <w:sz w:val="24"/>
                <w:szCs w:val="24"/>
              </w:rPr>
              <w:t xml:space="preserve">: </w:t>
            </w:r>
            <w:r w:rsidRPr="00A42E67">
              <w:rPr>
                <w:rFonts w:ascii="Times New Roman" w:eastAsia="Calibri" w:hAnsi="Times New Roman" w:cs="Times New Roman"/>
                <w:color w:val="000000" w:themeColor="text1"/>
                <w:sz w:val="24"/>
                <w:szCs w:val="24"/>
              </w:rPr>
              <w:t>«Пастух», «Перелет птиц».</w:t>
            </w:r>
          </w:p>
          <w:p w14:paraId="593208A0"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бросанием и ловлей</w:t>
            </w:r>
            <w:r w:rsidRPr="00A42E67">
              <w:rPr>
                <w:rFonts w:ascii="Times New Roman" w:eastAsia="Calibri" w:hAnsi="Times New Roman" w:cs="Times New Roman"/>
                <w:color w:val="000000" w:themeColor="text1"/>
                <w:sz w:val="24"/>
                <w:szCs w:val="24"/>
              </w:rPr>
              <w:t xml:space="preserve"> «Брось подальше», «Кольцо».</w:t>
            </w:r>
          </w:p>
          <w:p w14:paraId="6F81CFD1"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 xml:space="preserve">Игры на ориентировку в пространстве, на внимание: </w:t>
            </w:r>
            <w:r w:rsidRPr="00A42E67">
              <w:rPr>
                <w:rFonts w:ascii="Times New Roman" w:eastAsia="Calibri" w:hAnsi="Times New Roman" w:cs="Times New Roman"/>
                <w:color w:val="000000" w:themeColor="text1"/>
                <w:sz w:val="24"/>
                <w:szCs w:val="24"/>
              </w:rPr>
              <w:t>«Найди свой цвет», «Подарки», «Найди свое ведерко», «Где звонили?», «Чей голос?».</w:t>
            </w:r>
          </w:p>
          <w:p w14:paraId="620E8221"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Татарские народные игры</w:t>
            </w:r>
            <w:r w:rsidRPr="00A42E67">
              <w:rPr>
                <w:rFonts w:ascii="Times New Roman" w:eastAsia="Calibri" w:hAnsi="Times New Roman" w:cs="Times New Roman"/>
                <w:color w:val="000000" w:themeColor="text1"/>
                <w:sz w:val="24"/>
                <w:szCs w:val="24"/>
              </w:rPr>
              <w:t xml:space="preserve"> «Перехватчики», «Лисички и курочки», «Кто дальше бросит», </w:t>
            </w:r>
            <w:r w:rsidRPr="00A42E67">
              <w:rPr>
                <w:rFonts w:ascii="Times New Roman" w:eastAsia="Calibri" w:hAnsi="Times New Roman" w:cs="Times New Roman"/>
                <w:color w:val="000000" w:themeColor="text1"/>
                <w:sz w:val="24"/>
                <w:szCs w:val="24"/>
              </w:rPr>
              <w:lastRenderedPageBreak/>
              <w:t xml:space="preserve">«Изобрази предмет», </w:t>
            </w:r>
            <w:r w:rsidRPr="00A42E67">
              <w:rPr>
                <w:rFonts w:ascii="Times New Roman" w:eastAsia="Calibri" w:hAnsi="Times New Roman" w:cs="Times New Roman"/>
                <w:b/>
                <w:color w:val="000000" w:themeColor="text1"/>
                <w:sz w:val="24"/>
                <w:szCs w:val="24"/>
              </w:rPr>
              <w:t>«</w:t>
            </w:r>
            <w:r w:rsidRPr="00A42E67">
              <w:rPr>
                <w:rFonts w:ascii="Times New Roman" w:eastAsia="Calibri" w:hAnsi="Times New Roman" w:cs="Times New Roman"/>
                <w:color w:val="000000" w:themeColor="text1"/>
                <w:sz w:val="24"/>
                <w:szCs w:val="24"/>
              </w:rPr>
              <w:t xml:space="preserve">Кисонька», «Овощи». </w:t>
            </w:r>
          </w:p>
          <w:p w14:paraId="61A319E8"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Русские народные игры</w:t>
            </w:r>
            <w:r w:rsidRPr="00A42E67">
              <w:rPr>
                <w:rFonts w:ascii="Times New Roman" w:eastAsia="Calibri" w:hAnsi="Times New Roman" w:cs="Times New Roman"/>
                <w:i/>
                <w:color w:val="000000" w:themeColor="text1"/>
                <w:sz w:val="24"/>
                <w:szCs w:val="24"/>
              </w:rPr>
              <w:t xml:space="preserve">: </w:t>
            </w:r>
            <w:r w:rsidRPr="00A42E67">
              <w:rPr>
                <w:rFonts w:ascii="Times New Roman" w:eastAsia="Calibri" w:hAnsi="Times New Roman" w:cs="Times New Roman"/>
                <w:color w:val="000000" w:themeColor="text1"/>
                <w:sz w:val="24"/>
                <w:szCs w:val="24"/>
              </w:rPr>
              <w:t>«Ручеек», «Уголки».</w:t>
            </w:r>
          </w:p>
          <w:p w14:paraId="4925C507" w14:textId="77777777" w:rsidR="00B062D6" w:rsidRPr="00A42E67" w:rsidRDefault="00B062D6" w:rsidP="00B062D6">
            <w:pPr>
              <w:jc w:val="center"/>
              <w:rPr>
                <w:rFonts w:ascii="Times New Roman" w:eastAsia="Calibri" w:hAnsi="Times New Roman" w:cs="Times New Roman"/>
                <w:b/>
                <w:bCs/>
                <w:color w:val="000000" w:themeColor="text1"/>
                <w:sz w:val="24"/>
                <w:szCs w:val="24"/>
              </w:rPr>
            </w:pPr>
          </w:p>
        </w:tc>
        <w:tc>
          <w:tcPr>
            <w:tcW w:w="3402" w:type="dxa"/>
            <w:gridSpan w:val="2"/>
          </w:tcPr>
          <w:p w14:paraId="49047F06" w14:textId="77777777" w:rsidR="00B062D6" w:rsidRPr="00A42E67" w:rsidRDefault="00B062D6" w:rsidP="00B062D6">
            <w:pPr>
              <w:rPr>
                <w:rFonts w:ascii="Times New Roman" w:eastAsia="Calibri" w:hAnsi="Times New Roman" w:cs="Times New Roman"/>
                <w:color w:val="000000" w:themeColor="text1"/>
                <w:sz w:val="24"/>
                <w:szCs w:val="24"/>
              </w:rPr>
            </w:pPr>
          </w:p>
        </w:tc>
        <w:tc>
          <w:tcPr>
            <w:tcW w:w="3537" w:type="dxa"/>
            <w:gridSpan w:val="2"/>
          </w:tcPr>
          <w:p w14:paraId="4C89EF15"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Физкультурный досуг «День Нептуна».</w:t>
            </w:r>
          </w:p>
        </w:tc>
        <w:tc>
          <w:tcPr>
            <w:tcW w:w="4684" w:type="dxa"/>
            <w:gridSpan w:val="3"/>
          </w:tcPr>
          <w:p w14:paraId="62A5D3AA" w14:textId="77777777" w:rsidR="00B062D6" w:rsidRPr="00A42E67" w:rsidRDefault="00B062D6" w:rsidP="00B062D6">
            <w:pPr>
              <w:rPr>
                <w:rFonts w:ascii="Times New Roman" w:eastAsia="Calibri" w:hAnsi="Times New Roman" w:cs="Times New Roman"/>
                <w:b/>
                <w:bCs/>
                <w:color w:val="000000" w:themeColor="text1"/>
                <w:sz w:val="24"/>
                <w:szCs w:val="24"/>
              </w:rPr>
            </w:pPr>
            <w:r w:rsidRPr="00A42E67">
              <w:rPr>
                <w:rFonts w:ascii="Times New Roman" w:eastAsia="Calibri" w:hAnsi="Times New Roman" w:cs="Times New Roman"/>
                <w:color w:val="000000" w:themeColor="text1"/>
                <w:sz w:val="24"/>
                <w:szCs w:val="24"/>
              </w:rPr>
              <w:t>Папка-передвижка «За здоровьем босиком»</w:t>
            </w:r>
          </w:p>
        </w:tc>
        <w:tc>
          <w:tcPr>
            <w:tcW w:w="1778" w:type="dxa"/>
          </w:tcPr>
          <w:p w14:paraId="0EB61533" w14:textId="77777777" w:rsidR="00B062D6" w:rsidRPr="00A42E67" w:rsidRDefault="00B062D6" w:rsidP="00B062D6">
            <w:pPr>
              <w:jc w:val="center"/>
              <w:rPr>
                <w:rFonts w:ascii="Times New Roman" w:eastAsia="Calibri" w:hAnsi="Times New Roman" w:cs="Times New Roman"/>
                <w:b/>
                <w:bCs/>
                <w:color w:val="000000" w:themeColor="text1"/>
                <w:sz w:val="24"/>
                <w:szCs w:val="24"/>
              </w:rPr>
            </w:pPr>
          </w:p>
        </w:tc>
      </w:tr>
      <w:tr w:rsidR="00B769B0" w:rsidRPr="00A42E67" w14:paraId="1670E093" w14:textId="77777777" w:rsidTr="00A42E67">
        <w:trPr>
          <w:gridAfter w:val="1"/>
          <w:wAfter w:w="1778" w:type="dxa"/>
        </w:trPr>
        <w:tc>
          <w:tcPr>
            <w:tcW w:w="13892" w:type="dxa"/>
            <w:gridSpan w:val="8"/>
          </w:tcPr>
          <w:p w14:paraId="1D851B31" w14:textId="77777777" w:rsidR="00B062D6" w:rsidRPr="00A42E67" w:rsidRDefault="00B062D6" w:rsidP="00B062D6">
            <w:pPr>
              <w:jc w:val="center"/>
              <w:rPr>
                <w:rFonts w:ascii="Times New Roman" w:eastAsia="Calibri" w:hAnsi="Times New Roman" w:cs="Times New Roman"/>
                <w:b/>
                <w:bCs/>
                <w:color w:val="000000" w:themeColor="text1"/>
                <w:sz w:val="24"/>
                <w:szCs w:val="24"/>
              </w:rPr>
            </w:pPr>
            <w:r w:rsidRPr="00A42E67">
              <w:rPr>
                <w:rFonts w:ascii="Times New Roman" w:eastAsia="Calibri" w:hAnsi="Times New Roman" w:cs="Times New Roman"/>
                <w:b/>
                <w:bCs/>
                <w:color w:val="000000" w:themeColor="text1"/>
                <w:sz w:val="24"/>
                <w:szCs w:val="24"/>
              </w:rPr>
              <w:lastRenderedPageBreak/>
              <w:t>Август</w:t>
            </w:r>
          </w:p>
        </w:tc>
      </w:tr>
      <w:tr w:rsidR="00A42E67" w:rsidRPr="00A42E67" w14:paraId="4C8BB0B1" w14:textId="77777777" w:rsidTr="00A42E67">
        <w:trPr>
          <w:gridAfter w:val="1"/>
          <w:wAfter w:w="1778" w:type="dxa"/>
        </w:trPr>
        <w:tc>
          <w:tcPr>
            <w:tcW w:w="2269" w:type="dxa"/>
          </w:tcPr>
          <w:p w14:paraId="03641C9B"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 xml:space="preserve">Игры с ходьбой и бегом: </w:t>
            </w:r>
            <w:r w:rsidRPr="00A42E67">
              <w:rPr>
                <w:rFonts w:ascii="Times New Roman" w:eastAsia="Calibri" w:hAnsi="Times New Roman" w:cs="Times New Roman"/>
                <w:b/>
                <w:color w:val="000000" w:themeColor="text1"/>
                <w:sz w:val="24"/>
                <w:szCs w:val="24"/>
              </w:rPr>
              <w:t>«</w:t>
            </w:r>
            <w:r w:rsidRPr="00A42E67">
              <w:rPr>
                <w:rFonts w:ascii="Times New Roman" w:eastAsia="Calibri" w:hAnsi="Times New Roman" w:cs="Times New Roman"/>
                <w:color w:val="000000" w:themeColor="text1"/>
                <w:sz w:val="24"/>
                <w:szCs w:val="24"/>
              </w:rPr>
              <w:t>Сова», «Колокольчик», «Пробеги незаметно», «Становись первым», «Погремушки», «Кошка и мыши».</w:t>
            </w:r>
          </w:p>
          <w:p w14:paraId="32AA1870"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прыжками</w:t>
            </w:r>
            <w:r w:rsidRPr="00A42E67">
              <w:rPr>
                <w:rFonts w:ascii="Times New Roman" w:eastAsia="Calibri" w:hAnsi="Times New Roman" w:cs="Times New Roman"/>
                <w:i/>
                <w:color w:val="000000" w:themeColor="text1"/>
                <w:sz w:val="24"/>
                <w:szCs w:val="24"/>
              </w:rPr>
              <w:t xml:space="preserve">: </w:t>
            </w:r>
            <w:r w:rsidRPr="00A42E67">
              <w:rPr>
                <w:rFonts w:ascii="Times New Roman" w:eastAsia="Calibri" w:hAnsi="Times New Roman" w:cs="Times New Roman"/>
                <w:color w:val="000000" w:themeColor="text1"/>
                <w:sz w:val="24"/>
                <w:szCs w:val="24"/>
              </w:rPr>
              <w:t>«Зайцы», «Хитрая лиса», «Перепрыгни через ручеек», «</w:t>
            </w:r>
            <w:proofErr w:type="spellStart"/>
            <w:r w:rsidRPr="00A42E67">
              <w:rPr>
                <w:rFonts w:ascii="Times New Roman" w:eastAsia="Calibri" w:hAnsi="Times New Roman" w:cs="Times New Roman"/>
                <w:color w:val="000000" w:themeColor="text1"/>
                <w:sz w:val="24"/>
                <w:szCs w:val="24"/>
              </w:rPr>
              <w:t>Попрыгушки</w:t>
            </w:r>
            <w:proofErr w:type="spellEnd"/>
            <w:r w:rsidRPr="00A42E67">
              <w:rPr>
                <w:rFonts w:ascii="Times New Roman" w:eastAsia="Calibri" w:hAnsi="Times New Roman" w:cs="Times New Roman"/>
                <w:color w:val="000000" w:themeColor="text1"/>
                <w:sz w:val="24"/>
                <w:szCs w:val="24"/>
              </w:rPr>
              <w:t>-хлопушки», «Не боюсь».</w:t>
            </w:r>
          </w:p>
          <w:p w14:paraId="42784805"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ползанием и лазаньем</w:t>
            </w:r>
            <w:r w:rsidRPr="00A42E67">
              <w:rPr>
                <w:rFonts w:ascii="Times New Roman" w:eastAsia="Calibri" w:hAnsi="Times New Roman" w:cs="Times New Roman"/>
                <w:i/>
                <w:color w:val="000000" w:themeColor="text1"/>
                <w:sz w:val="24"/>
                <w:szCs w:val="24"/>
              </w:rPr>
              <w:t xml:space="preserve">: </w:t>
            </w:r>
            <w:r w:rsidRPr="00A42E67">
              <w:rPr>
                <w:rFonts w:ascii="Times New Roman" w:eastAsia="Calibri" w:hAnsi="Times New Roman" w:cs="Times New Roman"/>
                <w:color w:val="000000" w:themeColor="text1"/>
                <w:sz w:val="24"/>
                <w:szCs w:val="24"/>
              </w:rPr>
              <w:t>«Пастух», «Перелет птиц».</w:t>
            </w:r>
          </w:p>
          <w:p w14:paraId="1B6FBEA9"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бросанием и ловлей</w:t>
            </w:r>
            <w:r w:rsidRPr="00A42E67">
              <w:rPr>
                <w:rFonts w:ascii="Times New Roman" w:eastAsia="Calibri" w:hAnsi="Times New Roman" w:cs="Times New Roman"/>
                <w:color w:val="000000" w:themeColor="text1"/>
                <w:sz w:val="24"/>
                <w:szCs w:val="24"/>
              </w:rPr>
              <w:t xml:space="preserve"> «Брось </w:t>
            </w:r>
            <w:r w:rsidRPr="00A42E67">
              <w:rPr>
                <w:rFonts w:ascii="Times New Roman" w:eastAsia="Calibri" w:hAnsi="Times New Roman" w:cs="Times New Roman"/>
                <w:color w:val="000000" w:themeColor="text1"/>
                <w:sz w:val="24"/>
                <w:szCs w:val="24"/>
              </w:rPr>
              <w:lastRenderedPageBreak/>
              <w:t>подальше», «Кольцо».</w:t>
            </w:r>
          </w:p>
          <w:p w14:paraId="28F220E1"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 xml:space="preserve">Игры на ориентировку в пространстве, на внимание: </w:t>
            </w:r>
            <w:r w:rsidRPr="00A42E67">
              <w:rPr>
                <w:rFonts w:ascii="Times New Roman" w:eastAsia="Calibri" w:hAnsi="Times New Roman" w:cs="Times New Roman"/>
                <w:color w:val="000000" w:themeColor="text1"/>
                <w:sz w:val="24"/>
                <w:szCs w:val="24"/>
              </w:rPr>
              <w:t>«Найди свой цвет», «Скворечники», «День - ночь», «Найди себе пару», «Пастух и кони», «Подарки», «Найди свое ведерко», «Где звонили?», «Чей голос?».</w:t>
            </w:r>
          </w:p>
          <w:p w14:paraId="6BE41627"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Татарские народные игры:</w:t>
            </w:r>
            <w:r w:rsidRPr="00A42E67">
              <w:rPr>
                <w:rFonts w:ascii="Times New Roman" w:eastAsia="Calibri" w:hAnsi="Times New Roman" w:cs="Times New Roman"/>
                <w:color w:val="000000" w:themeColor="text1"/>
                <w:sz w:val="24"/>
                <w:szCs w:val="24"/>
              </w:rPr>
              <w:t xml:space="preserve"> «Перехватчики», «Лисички и курочки», «Кто дальше бросит», «Изобрази предмет», </w:t>
            </w:r>
            <w:r w:rsidRPr="00A42E67">
              <w:rPr>
                <w:rFonts w:ascii="Times New Roman" w:eastAsia="Calibri" w:hAnsi="Times New Roman" w:cs="Times New Roman"/>
                <w:b/>
                <w:color w:val="000000" w:themeColor="text1"/>
                <w:sz w:val="24"/>
                <w:szCs w:val="24"/>
              </w:rPr>
              <w:t>«</w:t>
            </w:r>
            <w:r w:rsidRPr="00A42E67">
              <w:rPr>
                <w:rFonts w:ascii="Times New Roman" w:eastAsia="Calibri" w:hAnsi="Times New Roman" w:cs="Times New Roman"/>
                <w:color w:val="000000" w:themeColor="text1"/>
                <w:sz w:val="24"/>
                <w:szCs w:val="24"/>
              </w:rPr>
              <w:t xml:space="preserve">Кисонька», «Овощи», «Гуси-лебеди», «Серый волк». </w:t>
            </w:r>
          </w:p>
          <w:p w14:paraId="2832BBC6"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Русские народные игры</w:t>
            </w:r>
            <w:r w:rsidRPr="00A42E67">
              <w:rPr>
                <w:rFonts w:ascii="Times New Roman" w:eastAsia="Calibri" w:hAnsi="Times New Roman" w:cs="Times New Roman"/>
                <w:i/>
                <w:color w:val="000000" w:themeColor="text1"/>
                <w:sz w:val="24"/>
                <w:szCs w:val="24"/>
              </w:rPr>
              <w:t xml:space="preserve">: </w:t>
            </w:r>
            <w:r w:rsidRPr="00A42E67">
              <w:rPr>
                <w:rFonts w:ascii="Times New Roman" w:eastAsia="Calibri" w:hAnsi="Times New Roman" w:cs="Times New Roman"/>
                <w:color w:val="000000" w:themeColor="text1"/>
                <w:sz w:val="24"/>
                <w:szCs w:val="24"/>
              </w:rPr>
              <w:t>«Ручеек», «Бояре», «Колечко», «Уголки».</w:t>
            </w:r>
          </w:p>
          <w:p w14:paraId="3D5A5A18" w14:textId="77777777" w:rsidR="00B062D6" w:rsidRPr="00A42E67" w:rsidRDefault="00B062D6" w:rsidP="00B062D6">
            <w:pPr>
              <w:jc w:val="center"/>
              <w:rPr>
                <w:rFonts w:ascii="Times New Roman" w:eastAsia="Calibri" w:hAnsi="Times New Roman" w:cs="Times New Roman"/>
                <w:b/>
                <w:bCs/>
                <w:color w:val="000000" w:themeColor="text1"/>
                <w:sz w:val="24"/>
                <w:szCs w:val="24"/>
              </w:rPr>
            </w:pPr>
          </w:p>
        </w:tc>
        <w:tc>
          <w:tcPr>
            <w:tcW w:w="6800" w:type="dxa"/>
            <w:gridSpan w:val="3"/>
          </w:tcPr>
          <w:p w14:paraId="4E3F2947"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lastRenderedPageBreak/>
              <w:t>День здоровья «День физкультурника».</w:t>
            </w:r>
          </w:p>
          <w:p w14:paraId="681F6B79" w14:textId="77777777" w:rsidR="00B062D6" w:rsidRPr="00A42E67" w:rsidRDefault="00B062D6" w:rsidP="00B062D6">
            <w:pPr>
              <w:jc w:val="center"/>
              <w:rPr>
                <w:rFonts w:ascii="Times New Roman" w:eastAsia="Calibri" w:hAnsi="Times New Roman" w:cs="Times New Roman"/>
                <w:b/>
                <w:bCs/>
                <w:color w:val="000000" w:themeColor="text1"/>
                <w:sz w:val="24"/>
                <w:szCs w:val="24"/>
              </w:rPr>
            </w:pPr>
          </w:p>
        </w:tc>
        <w:tc>
          <w:tcPr>
            <w:tcW w:w="2677" w:type="dxa"/>
            <w:gridSpan w:val="3"/>
          </w:tcPr>
          <w:p w14:paraId="186AE344" w14:textId="77777777" w:rsidR="00B062D6" w:rsidRPr="00A42E67" w:rsidRDefault="00B062D6" w:rsidP="00B062D6">
            <w:pPr>
              <w:rPr>
                <w:rFonts w:ascii="Times New Roman" w:eastAsia="Calibri" w:hAnsi="Times New Roman" w:cs="Times New Roman"/>
                <w:b/>
                <w:bCs/>
                <w:color w:val="000000" w:themeColor="text1"/>
                <w:sz w:val="24"/>
                <w:szCs w:val="24"/>
              </w:rPr>
            </w:pPr>
            <w:r w:rsidRPr="00A42E67">
              <w:rPr>
                <w:rFonts w:ascii="Times New Roman" w:eastAsia="Calibri" w:hAnsi="Times New Roman" w:cs="Times New Roman"/>
                <w:color w:val="000000" w:themeColor="text1"/>
                <w:sz w:val="24"/>
                <w:szCs w:val="24"/>
              </w:rPr>
              <w:t>Консультация «Воспитание ЗОЖ у ребенка и любви к спорту».</w:t>
            </w:r>
          </w:p>
        </w:tc>
        <w:tc>
          <w:tcPr>
            <w:tcW w:w="2146" w:type="dxa"/>
          </w:tcPr>
          <w:p w14:paraId="579D672B" w14:textId="77777777" w:rsidR="00B062D6" w:rsidRPr="00A42E67" w:rsidRDefault="00B062D6" w:rsidP="00B062D6">
            <w:pPr>
              <w:jc w:val="center"/>
              <w:rPr>
                <w:rFonts w:ascii="Times New Roman" w:eastAsia="Calibri" w:hAnsi="Times New Roman" w:cs="Times New Roman"/>
                <w:b/>
                <w:bCs/>
                <w:color w:val="000000" w:themeColor="text1"/>
                <w:sz w:val="24"/>
                <w:szCs w:val="24"/>
              </w:rPr>
            </w:pPr>
          </w:p>
        </w:tc>
      </w:tr>
    </w:tbl>
    <w:p w14:paraId="26064880" w14:textId="77777777" w:rsidR="00B062D6" w:rsidRPr="00A42E67" w:rsidRDefault="00B062D6" w:rsidP="00B062D6">
      <w:pPr>
        <w:spacing w:after="160" w:line="259" w:lineRule="auto"/>
        <w:rPr>
          <w:rFonts w:ascii="Times New Roman" w:eastAsia="Calibri" w:hAnsi="Times New Roman" w:cs="Times New Roman"/>
          <w:color w:val="000000" w:themeColor="text1"/>
          <w:sz w:val="24"/>
          <w:szCs w:val="24"/>
        </w:rPr>
      </w:pPr>
    </w:p>
    <w:p w14:paraId="5A1813F1" w14:textId="77777777" w:rsidR="00B062D6" w:rsidRPr="00A42E67" w:rsidRDefault="00B062D6" w:rsidP="00B062D6">
      <w:pPr>
        <w:spacing w:after="160" w:line="259" w:lineRule="auto"/>
        <w:jc w:val="center"/>
        <w:rPr>
          <w:rFonts w:ascii="Times New Roman" w:eastAsia="Calibri" w:hAnsi="Times New Roman" w:cs="Times New Roman"/>
          <w:b/>
          <w:color w:val="000000" w:themeColor="text1"/>
          <w:sz w:val="24"/>
          <w:szCs w:val="24"/>
        </w:rPr>
      </w:pPr>
    </w:p>
    <w:tbl>
      <w:tblPr>
        <w:tblStyle w:val="ae"/>
        <w:tblW w:w="15225" w:type="dxa"/>
        <w:tblInd w:w="-318" w:type="dxa"/>
        <w:tblLook w:val="04A0" w:firstRow="1" w:lastRow="0" w:firstColumn="1" w:lastColumn="0" w:noHBand="0" w:noVBand="1"/>
      </w:tblPr>
      <w:tblGrid>
        <w:gridCol w:w="2836"/>
        <w:gridCol w:w="3119"/>
        <w:gridCol w:w="3969"/>
        <w:gridCol w:w="2551"/>
        <w:gridCol w:w="2693"/>
        <w:gridCol w:w="57"/>
      </w:tblGrid>
      <w:tr w:rsidR="00B062D6" w:rsidRPr="00A42E67" w14:paraId="702CF79E" w14:textId="77777777" w:rsidTr="00A42E67">
        <w:tc>
          <w:tcPr>
            <w:tcW w:w="15225" w:type="dxa"/>
            <w:gridSpan w:val="6"/>
          </w:tcPr>
          <w:p w14:paraId="68C1DC4A" w14:textId="77777777" w:rsidR="00B062D6" w:rsidRPr="00A42E67" w:rsidRDefault="00B062D6" w:rsidP="00B062D6">
            <w:pPr>
              <w:jc w:val="center"/>
              <w:rPr>
                <w:rFonts w:ascii="Times New Roman" w:eastAsia="Calibri" w:hAnsi="Times New Roman" w:cs="Times New Roman"/>
                <w:b/>
                <w:color w:val="000000" w:themeColor="text1"/>
                <w:sz w:val="24"/>
                <w:szCs w:val="24"/>
              </w:rPr>
            </w:pPr>
            <w:r w:rsidRPr="00A42E67">
              <w:rPr>
                <w:rFonts w:ascii="Times New Roman" w:eastAsia="Calibri" w:hAnsi="Times New Roman" w:cs="Times New Roman"/>
                <w:b/>
                <w:color w:val="000000" w:themeColor="text1"/>
                <w:sz w:val="24"/>
                <w:szCs w:val="24"/>
              </w:rPr>
              <w:t>Старшая группа</w:t>
            </w:r>
          </w:p>
        </w:tc>
      </w:tr>
      <w:tr w:rsidR="00B062D6" w:rsidRPr="00A42E67" w14:paraId="4C623521" w14:textId="77777777" w:rsidTr="00A42E67">
        <w:trPr>
          <w:gridAfter w:val="1"/>
          <w:wAfter w:w="57" w:type="dxa"/>
        </w:trPr>
        <w:tc>
          <w:tcPr>
            <w:tcW w:w="2836" w:type="dxa"/>
          </w:tcPr>
          <w:p w14:paraId="08246874"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Планирование регионального компонента ДОО</w:t>
            </w:r>
          </w:p>
        </w:tc>
        <w:tc>
          <w:tcPr>
            <w:tcW w:w="3119" w:type="dxa"/>
          </w:tcPr>
          <w:p w14:paraId="77C7EDF3"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Планирование по реализации рабочей программы воспитания ДОО (</w:t>
            </w:r>
            <w:proofErr w:type="spellStart"/>
            <w:r w:rsidRPr="00A42E67">
              <w:rPr>
                <w:rFonts w:ascii="Times New Roman" w:eastAsia="Calibri" w:hAnsi="Times New Roman" w:cs="Times New Roman"/>
                <w:color w:val="000000" w:themeColor="text1"/>
                <w:sz w:val="24"/>
                <w:szCs w:val="24"/>
              </w:rPr>
              <w:t>общесадовские</w:t>
            </w:r>
            <w:proofErr w:type="spellEnd"/>
            <w:r w:rsidRPr="00A42E67">
              <w:rPr>
                <w:rFonts w:ascii="Times New Roman" w:eastAsia="Calibri" w:hAnsi="Times New Roman" w:cs="Times New Roman"/>
                <w:color w:val="000000" w:themeColor="text1"/>
                <w:sz w:val="24"/>
                <w:szCs w:val="24"/>
              </w:rPr>
              <w:t xml:space="preserve"> мероприятия)</w:t>
            </w:r>
          </w:p>
        </w:tc>
        <w:tc>
          <w:tcPr>
            <w:tcW w:w="3969" w:type="dxa"/>
          </w:tcPr>
          <w:p w14:paraId="4C006BE0"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Особенности традиционных событий, праздников, мероприятий.</w:t>
            </w:r>
          </w:p>
        </w:tc>
        <w:tc>
          <w:tcPr>
            <w:tcW w:w="2551" w:type="dxa"/>
          </w:tcPr>
          <w:p w14:paraId="47376018"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Планирование взаимодействия с семьями детей по реализации </w:t>
            </w:r>
            <w:proofErr w:type="spellStart"/>
            <w:proofErr w:type="gramStart"/>
            <w:r w:rsidRPr="00A42E67">
              <w:rPr>
                <w:rFonts w:ascii="Times New Roman" w:eastAsia="Calibri" w:hAnsi="Times New Roman" w:cs="Times New Roman"/>
                <w:color w:val="000000" w:themeColor="text1"/>
                <w:sz w:val="24"/>
                <w:szCs w:val="24"/>
              </w:rPr>
              <w:t>обр.программы</w:t>
            </w:r>
            <w:proofErr w:type="spellEnd"/>
            <w:proofErr w:type="gramEnd"/>
            <w:r w:rsidRPr="00A42E67">
              <w:rPr>
                <w:rFonts w:ascii="Times New Roman" w:eastAsia="Calibri" w:hAnsi="Times New Roman" w:cs="Times New Roman"/>
                <w:color w:val="000000" w:themeColor="text1"/>
                <w:sz w:val="24"/>
                <w:szCs w:val="24"/>
              </w:rPr>
              <w:t xml:space="preserve"> ДОО</w:t>
            </w:r>
          </w:p>
        </w:tc>
        <w:tc>
          <w:tcPr>
            <w:tcW w:w="2693" w:type="dxa"/>
          </w:tcPr>
          <w:p w14:paraId="326E4BE4"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Планирование взаимодействия с социальными партнерами различных социокультурных институтов</w:t>
            </w:r>
          </w:p>
        </w:tc>
      </w:tr>
      <w:tr w:rsidR="00B062D6" w:rsidRPr="00A42E67" w14:paraId="1D29AE59" w14:textId="77777777" w:rsidTr="00A42E67">
        <w:tc>
          <w:tcPr>
            <w:tcW w:w="15225" w:type="dxa"/>
            <w:gridSpan w:val="6"/>
          </w:tcPr>
          <w:p w14:paraId="6E9D21E1" w14:textId="77777777" w:rsidR="00B062D6" w:rsidRPr="00A42E67" w:rsidRDefault="00B062D6" w:rsidP="00B062D6">
            <w:pPr>
              <w:jc w:val="cente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bCs/>
                <w:color w:val="000000" w:themeColor="text1"/>
                <w:sz w:val="24"/>
                <w:szCs w:val="24"/>
              </w:rPr>
              <w:t>Сентябрь</w:t>
            </w:r>
          </w:p>
        </w:tc>
      </w:tr>
      <w:tr w:rsidR="00B062D6" w:rsidRPr="00A42E67" w14:paraId="1DF565AD" w14:textId="77777777" w:rsidTr="00A42E67">
        <w:trPr>
          <w:gridAfter w:val="1"/>
          <w:wAfter w:w="57" w:type="dxa"/>
        </w:trPr>
        <w:tc>
          <w:tcPr>
            <w:tcW w:w="2836" w:type="dxa"/>
          </w:tcPr>
          <w:p w14:paraId="63125EAD"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ходьбой и бегом:</w:t>
            </w:r>
            <w:r w:rsidRPr="00A42E67">
              <w:rPr>
                <w:rFonts w:ascii="Times New Roman" w:eastAsia="Calibri" w:hAnsi="Times New Roman" w:cs="Times New Roman"/>
                <w:color w:val="000000" w:themeColor="text1"/>
                <w:sz w:val="24"/>
                <w:szCs w:val="24"/>
              </w:rPr>
              <w:t xml:space="preserve"> «Уголки», «Найди», «Дети и петух», «Кошка и мыши».</w:t>
            </w:r>
          </w:p>
          <w:p w14:paraId="52C70497"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прыжками</w:t>
            </w:r>
            <w:r w:rsidRPr="00A42E67">
              <w:rPr>
                <w:rFonts w:ascii="Times New Roman" w:eastAsia="Calibri" w:hAnsi="Times New Roman" w:cs="Times New Roman"/>
                <w:i/>
                <w:color w:val="000000" w:themeColor="text1"/>
                <w:sz w:val="24"/>
                <w:szCs w:val="24"/>
              </w:rPr>
              <w:t>:</w:t>
            </w:r>
            <w:r w:rsidRPr="00A42E67">
              <w:rPr>
                <w:rFonts w:ascii="Times New Roman" w:eastAsia="Calibri" w:hAnsi="Times New Roman" w:cs="Times New Roman"/>
                <w:color w:val="000000" w:themeColor="text1"/>
                <w:sz w:val="24"/>
                <w:szCs w:val="24"/>
              </w:rPr>
              <w:t xml:space="preserve"> «Кто лучше прыгнет?».</w:t>
            </w:r>
          </w:p>
          <w:p w14:paraId="3807E45B"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ползанием и лазаньем</w:t>
            </w:r>
            <w:r w:rsidRPr="00A42E67">
              <w:rPr>
                <w:rFonts w:ascii="Times New Roman" w:eastAsia="Calibri" w:hAnsi="Times New Roman" w:cs="Times New Roman"/>
                <w:i/>
                <w:color w:val="000000" w:themeColor="text1"/>
                <w:sz w:val="24"/>
                <w:szCs w:val="24"/>
              </w:rPr>
              <w:t xml:space="preserve">: </w:t>
            </w:r>
            <w:r w:rsidRPr="00A42E67">
              <w:rPr>
                <w:rFonts w:ascii="Times New Roman" w:eastAsia="Calibri" w:hAnsi="Times New Roman" w:cs="Times New Roman"/>
                <w:color w:val="000000" w:themeColor="text1"/>
                <w:sz w:val="24"/>
                <w:szCs w:val="24"/>
              </w:rPr>
              <w:t xml:space="preserve">«Кто первый». </w:t>
            </w:r>
          </w:p>
          <w:p w14:paraId="21D0462F"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метанием</w:t>
            </w:r>
            <w:r w:rsidRPr="00A42E67">
              <w:rPr>
                <w:rFonts w:ascii="Times New Roman" w:eastAsia="Calibri" w:hAnsi="Times New Roman" w:cs="Times New Roman"/>
                <w:i/>
                <w:color w:val="000000" w:themeColor="text1"/>
                <w:sz w:val="24"/>
                <w:szCs w:val="24"/>
              </w:rPr>
              <w:t>:</w:t>
            </w:r>
            <w:r w:rsidRPr="00A42E67">
              <w:rPr>
                <w:rFonts w:ascii="Times New Roman" w:eastAsia="Calibri" w:hAnsi="Times New Roman" w:cs="Times New Roman"/>
                <w:color w:val="000000" w:themeColor="text1"/>
                <w:sz w:val="24"/>
                <w:szCs w:val="24"/>
              </w:rPr>
              <w:t xml:space="preserve"> «Попади в обруч».</w:t>
            </w:r>
          </w:p>
          <w:p w14:paraId="4E214BB8"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 xml:space="preserve">Эстафеты. Игры с элементами соревнования: </w:t>
            </w:r>
            <w:r w:rsidRPr="00A42E67">
              <w:rPr>
                <w:rFonts w:ascii="Times New Roman" w:eastAsia="Calibri" w:hAnsi="Times New Roman" w:cs="Times New Roman"/>
                <w:color w:val="000000" w:themeColor="text1"/>
                <w:sz w:val="24"/>
                <w:szCs w:val="24"/>
              </w:rPr>
              <w:t>«Кто быстрее?», «К флажку!».</w:t>
            </w:r>
          </w:p>
          <w:p w14:paraId="6E62B918"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Татарские народные игры</w:t>
            </w:r>
            <w:r w:rsidRPr="00A42E67">
              <w:rPr>
                <w:rFonts w:ascii="Times New Roman" w:eastAsia="Calibri" w:hAnsi="Times New Roman" w:cs="Times New Roman"/>
                <w:i/>
                <w:color w:val="000000" w:themeColor="text1"/>
                <w:sz w:val="24"/>
                <w:szCs w:val="24"/>
              </w:rPr>
              <w:t xml:space="preserve">: </w:t>
            </w:r>
            <w:r w:rsidRPr="00A42E67">
              <w:rPr>
                <w:rFonts w:ascii="Times New Roman" w:eastAsia="Calibri" w:hAnsi="Times New Roman" w:cs="Times New Roman"/>
                <w:color w:val="000000" w:themeColor="text1"/>
                <w:sz w:val="24"/>
                <w:szCs w:val="24"/>
              </w:rPr>
              <w:t>«Сапожник», «</w:t>
            </w:r>
            <w:proofErr w:type="spellStart"/>
            <w:r w:rsidRPr="00A42E67">
              <w:rPr>
                <w:rFonts w:ascii="Times New Roman" w:eastAsia="Calibri" w:hAnsi="Times New Roman" w:cs="Times New Roman"/>
                <w:color w:val="000000" w:themeColor="text1"/>
                <w:sz w:val="24"/>
                <w:szCs w:val="24"/>
              </w:rPr>
              <w:t>Тимербай</w:t>
            </w:r>
            <w:proofErr w:type="spellEnd"/>
            <w:r w:rsidRPr="00A42E67">
              <w:rPr>
                <w:rFonts w:ascii="Times New Roman" w:eastAsia="Calibri" w:hAnsi="Times New Roman" w:cs="Times New Roman"/>
                <w:color w:val="000000" w:themeColor="text1"/>
                <w:sz w:val="24"/>
                <w:szCs w:val="24"/>
              </w:rPr>
              <w:t>», «Спутанные кони».</w:t>
            </w:r>
          </w:p>
          <w:p w14:paraId="5C63B318"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Русские народные игры:</w:t>
            </w:r>
            <w:r w:rsidRPr="00A42E67">
              <w:rPr>
                <w:rFonts w:ascii="Times New Roman" w:eastAsia="Calibri" w:hAnsi="Times New Roman" w:cs="Times New Roman"/>
                <w:color w:val="000000" w:themeColor="text1"/>
                <w:sz w:val="24"/>
                <w:szCs w:val="24"/>
              </w:rPr>
              <w:t xml:space="preserve"> «Мы – веселые ребята».</w:t>
            </w:r>
          </w:p>
          <w:p w14:paraId="77DA96C7" w14:textId="77777777" w:rsidR="00B062D6" w:rsidRPr="00A42E67" w:rsidRDefault="00B062D6" w:rsidP="00B062D6">
            <w:pPr>
              <w:rPr>
                <w:rFonts w:ascii="Times New Roman" w:eastAsia="Calibri" w:hAnsi="Times New Roman" w:cs="Times New Roman"/>
                <w:b/>
                <w:color w:val="000000" w:themeColor="text1"/>
                <w:sz w:val="24"/>
                <w:szCs w:val="24"/>
              </w:rPr>
            </w:pPr>
            <w:r w:rsidRPr="00A42E67">
              <w:rPr>
                <w:rFonts w:ascii="Times New Roman" w:eastAsia="Calibri" w:hAnsi="Times New Roman" w:cs="Times New Roman"/>
                <w:b/>
                <w:i/>
                <w:color w:val="000000" w:themeColor="text1"/>
                <w:sz w:val="24"/>
                <w:szCs w:val="24"/>
              </w:rPr>
              <w:t>Башкирские народные игры:</w:t>
            </w:r>
            <w:r w:rsidRPr="00A42E67">
              <w:rPr>
                <w:rFonts w:ascii="Times New Roman" w:eastAsia="Calibri" w:hAnsi="Times New Roman" w:cs="Times New Roman"/>
                <w:color w:val="000000" w:themeColor="text1"/>
                <w:sz w:val="24"/>
                <w:szCs w:val="24"/>
              </w:rPr>
              <w:t xml:space="preserve"> «Жмурки в кругах»».</w:t>
            </w:r>
          </w:p>
          <w:p w14:paraId="17D74230"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 xml:space="preserve">Марийские народные </w:t>
            </w:r>
            <w:r w:rsidRPr="00A42E67">
              <w:rPr>
                <w:rFonts w:ascii="Times New Roman" w:eastAsia="Calibri" w:hAnsi="Times New Roman" w:cs="Times New Roman"/>
                <w:b/>
                <w:i/>
                <w:color w:val="000000" w:themeColor="text1"/>
                <w:sz w:val="24"/>
                <w:szCs w:val="24"/>
              </w:rPr>
              <w:lastRenderedPageBreak/>
              <w:t>игры:</w:t>
            </w:r>
            <w:r w:rsidRPr="00A42E67">
              <w:rPr>
                <w:rFonts w:ascii="Times New Roman" w:eastAsia="Calibri" w:hAnsi="Times New Roman" w:cs="Times New Roman"/>
                <w:color w:val="000000" w:themeColor="text1"/>
                <w:sz w:val="24"/>
                <w:szCs w:val="24"/>
              </w:rPr>
              <w:t xml:space="preserve"> «</w:t>
            </w:r>
            <w:proofErr w:type="spellStart"/>
            <w:r w:rsidRPr="00A42E67">
              <w:rPr>
                <w:rFonts w:ascii="Times New Roman" w:eastAsia="Calibri" w:hAnsi="Times New Roman" w:cs="Times New Roman"/>
                <w:color w:val="000000" w:themeColor="text1"/>
                <w:sz w:val="24"/>
                <w:szCs w:val="24"/>
              </w:rPr>
              <w:t>Биляша</w:t>
            </w:r>
            <w:proofErr w:type="spellEnd"/>
            <w:r w:rsidRPr="00A42E67">
              <w:rPr>
                <w:rFonts w:ascii="Times New Roman" w:eastAsia="Calibri" w:hAnsi="Times New Roman" w:cs="Times New Roman"/>
                <w:color w:val="000000" w:themeColor="text1"/>
                <w:sz w:val="24"/>
                <w:szCs w:val="24"/>
              </w:rPr>
              <w:t>», «Катание мяча».</w:t>
            </w:r>
          </w:p>
          <w:p w14:paraId="3812E283" w14:textId="77777777" w:rsidR="00B062D6" w:rsidRPr="00A42E67" w:rsidRDefault="00B062D6" w:rsidP="00B062D6">
            <w:pPr>
              <w:rPr>
                <w:rFonts w:ascii="Times New Roman" w:eastAsia="Calibri" w:hAnsi="Times New Roman" w:cs="Times New Roman"/>
                <w:color w:val="000000" w:themeColor="text1"/>
                <w:sz w:val="24"/>
                <w:szCs w:val="24"/>
              </w:rPr>
            </w:pPr>
          </w:p>
          <w:p w14:paraId="47888279"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Расширять представления детей о спортивных командах: по волейболу «Зенит», «Динамо».</w:t>
            </w:r>
          </w:p>
          <w:p w14:paraId="5B022F5A" w14:textId="77777777" w:rsidR="00B062D6" w:rsidRPr="00A42E67" w:rsidRDefault="00B062D6" w:rsidP="00B062D6">
            <w:pPr>
              <w:rPr>
                <w:rFonts w:ascii="Times New Roman" w:eastAsia="Calibri" w:hAnsi="Times New Roman" w:cs="Times New Roman"/>
                <w:color w:val="000000" w:themeColor="text1"/>
                <w:sz w:val="24"/>
                <w:szCs w:val="24"/>
              </w:rPr>
            </w:pPr>
          </w:p>
        </w:tc>
        <w:tc>
          <w:tcPr>
            <w:tcW w:w="7088" w:type="dxa"/>
            <w:gridSpan w:val="2"/>
          </w:tcPr>
          <w:p w14:paraId="7DDF6FE6"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lastRenderedPageBreak/>
              <w:t>Праздник «День знаний».</w:t>
            </w:r>
          </w:p>
          <w:p w14:paraId="7FD4D372"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Туристическая прогулка в сквер «Белые цветы».</w:t>
            </w:r>
          </w:p>
          <w:p w14:paraId="22C0B739" w14:textId="77777777" w:rsidR="00B062D6" w:rsidRPr="00A42E67" w:rsidRDefault="00B062D6" w:rsidP="00B062D6">
            <w:pPr>
              <w:rPr>
                <w:rFonts w:ascii="Times New Roman" w:eastAsia="Calibri" w:hAnsi="Times New Roman" w:cs="Times New Roman"/>
                <w:color w:val="000000" w:themeColor="text1"/>
                <w:sz w:val="24"/>
                <w:szCs w:val="24"/>
              </w:rPr>
            </w:pPr>
          </w:p>
          <w:p w14:paraId="5641D475" w14:textId="77777777" w:rsidR="00B062D6" w:rsidRPr="00A42E67" w:rsidRDefault="00B062D6" w:rsidP="00B062D6">
            <w:pPr>
              <w:rPr>
                <w:rFonts w:ascii="Times New Roman" w:eastAsia="Calibri" w:hAnsi="Times New Roman" w:cs="Times New Roman"/>
                <w:color w:val="000000" w:themeColor="text1"/>
                <w:sz w:val="24"/>
                <w:szCs w:val="24"/>
              </w:rPr>
            </w:pPr>
          </w:p>
          <w:p w14:paraId="368062AC" w14:textId="77777777" w:rsidR="00B062D6" w:rsidRPr="00A42E67" w:rsidRDefault="00B062D6" w:rsidP="00B062D6">
            <w:pPr>
              <w:rPr>
                <w:rFonts w:ascii="Times New Roman" w:eastAsia="Calibri" w:hAnsi="Times New Roman" w:cs="Times New Roman"/>
                <w:color w:val="000000" w:themeColor="text1"/>
                <w:sz w:val="24"/>
                <w:szCs w:val="24"/>
              </w:rPr>
            </w:pPr>
          </w:p>
          <w:p w14:paraId="765635F9" w14:textId="77777777" w:rsidR="00B062D6" w:rsidRPr="00A42E67" w:rsidRDefault="00B062D6" w:rsidP="00B062D6">
            <w:pPr>
              <w:rPr>
                <w:rFonts w:ascii="Times New Roman" w:eastAsia="Calibri" w:hAnsi="Times New Roman" w:cs="Times New Roman"/>
                <w:color w:val="000000" w:themeColor="text1"/>
                <w:sz w:val="24"/>
                <w:szCs w:val="24"/>
              </w:rPr>
            </w:pPr>
          </w:p>
        </w:tc>
        <w:tc>
          <w:tcPr>
            <w:tcW w:w="2551" w:type="dxa"/>
          </w:tcPr>
          <w:p w14:paraId="64619B53"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1.Анкетирование, сбор информации о компетентности родителей (законных представителей) по вопросам физического развития дошкольников.</w:t>
            </w:r>
          </w:p>
          <w:p w14:paraId="0F90A163"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2.Изготовление папки-передвижки «Особенности физического развития детей».</w:t>
            </w:r>
          </w:p>
          <w:p w14:paraId="3A8C0B76"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3.Индивидуальные консультации.</w:t>
            </w:r>
          </w:p>
          <w:p w14:paraId="29A0860F" w14:textId="77777777" w:rsidR="00B062D6" w:rsidRPr="00A42E67" w:rsidRDefault="00B062D6" w:rsidP="00B062D6">
            <w:pPr>
              <w:rPr>
                <w:rFonts w:ascii="Times New Roman" w:eastAsia="Calibri" w:hAnsi="Times New Roman" w:cs="Times New Roman"/>
                <w:color w:val="000000" w:themeColor="text1"/>
                <w:sz w:val="24"/>
                <w:szCs w:val="24"/>
              </w:rPr>
            </w:pPr>
          </w:p>
          <w:p w14:paraId="0E43BF46" w14:textId="77777777" w:rsidR="00B062D6" w:rsidRPr="00A42E67" w:rsidRDefault="00B062D6" w:rsidP="00B062D6">
            <w:pPr>
              <w:rPr>
                <w:rFonts w:ascii="Times New Roman" w:eastAsia="Calibri" w:hAnsi="Times New Roman" w:cs="Times New Roman"/>
                <w:color w:val="000000" w:themeColor="text1"/>
                <w:sz w:val="24"/>
                <w:szCs w:val="24"/>
              </w:rPr>
            </w:pPr>
          </w:p>
        </w:tc>
        <w:tc>
          <w:tcPr>
            <w:tcW w:w="2693" w:type="dxa"/>
          </w:tcPr>
          <w:p w14:paraId="580DA164"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Посещение спортивного объекта «Центр волейбола».</w:t>
            </w:r>
          </w:p>
        </w:tc>
      </w:tr>
      <w:tr w:rsidR="00B062D6" w:rsidRPr="00A42E67" w14:paraId="43DEC3A1" w14:textId="77777777" w:rsidTr="00A42E67">
        <w:tc>
          <w:tcPr>
            <w:tcW w:w="15225" w:type="dxa"/>
            <w:gridSpan w:val="6"/>
          </w:tcPr>
          <w:p w14:paraId="6A4A6A59" w14:textId="77777777" w:rsidR="00B062D6" w:rsidRPr="00A42E67" w:rsidRDefault="00B062D6" w:rsidP="00B062D6">
            <w:pPr>
              <w:jc w:val="center"/>
              <w:rPr>
                <w:rFonts w:ascii="Times New Roman" w:eastAsia="Calibri" w:hAnsi="Times New Roman" w:cs="Times New Roman"/>
                <w:b/>
                <w:bCs/>
                <w:color w:val="000000" w:themeColor="text1"/>
                <w:sz w:val="24"/>
                <w:szCs w:val="24"/>
              </w:rPr>
            </w:pPr>
            <w:r w:rsidRPr="00A42E67">
              <w:rPr>
                <w:rFonts w:ascii="Times New Roman" w:eastAsia="Calibri" w:hAnsi="Times New Roman" w:cs="Times New Roman"/>
                <w:b/>
                <w:bCs/>
                <w:color w:val="000000" w:themeColor="text1"/>
                <w:sz w:val="24"/>
                <w:szCs w:val="24"/>
              </w:rPr>
              <w:t>Октябрь</w:t>
            </w:r>
          </w:p>
        </w:tc>
      </w:tr>
      <w:tr w:rsidR="00B062D6" w:rsidRPr="00A42E67" w14:paraId="4BFCA7E7" w14:textId="77777777" w:rsidTr="00A42E67">
        <w:trPr>
          <w:gridAfter w:val="1"/>
          <w:wAfter w:w="57" w:type="dxa"/>
        </w:trPr>
        <w:tc>
          <w:tcPr>
            <w:tcW w:w="2836" w:type="dxa"/>
          </w:tcPr>
          <w:p w14:paraId="5403D586"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ходьбой и бегом:</w:t>
            </w:r>
            <w:r w:rsidRPr="00A42E67">
              <w:rPr>
                <w:rFonts w:ascii="Times New Roman" w:eastAsia="Calibri" w:hAnsi="Times New Roman" w:cs="Times New Roman"/>
                <w:color w:val="000000" w:themeColor="text1"/>
                <w:sz w:val="24"/>
                <w:szCs w:val="24"/>
              </w:rPr>
              <w:t xml:space="preserve"> «Уголки», «Найди», «Дети и петух», «Кошка и мыши», «Мы веселые ребята».</w:t>
            </w:r>
          </w:p>
          <w:p w14:paraId="32234DF2"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прыжками:</w:t>
            </w:r>
            <w:r w:rsidRPr="00A42E67">
              <w:rPr>
                <w:rFonts w:ascii="Times New Roman" w:eastAsia="Calibri" w:hAnsi="Times New Roman" w:cs="Times New Roman"/>
                <w:color w:val="000000" w:themeColor="text1"/>
                <w:sz w:val="24"/>
                <w:szCs w:val="24"/>
              </w:rPr>
              <w:t xml:space="preserve"> «С кочки на кочку», «Прыжки по следам».</w:t>
            </w:r>
          </w:p>
          <w:p w14:paraId="0F7215B5"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ползанием и лазаньем</w:t>
            </w:r>
            <w:r w:rsidRPr="00A42E67">
              <w:rPr>
                <w:rFonts w:ascii="Times New Roman" w:eastAsia="Calibri" w:hAnsi="Times New Roman" w:cs="Times New Roman"/>
                <w:i/>
                <w:color w:val="000000" w:themeColor="text1"/>
                <w:sz w:val="24"/>
                <w:szCs w:val="24"/>
              </w:rPr>
              <w:t xml:space="preserve">: </w:t>
            </w:r>
            <w:r w:rsidRPr="00A42E67">
              <w:rPr>
                <w:rFonts w:ascii="Times New Roman" w:eastAsia="Calibri" w:hAnsi="Times New Roman" w:cs="Times New Roman"/>
                <w:color w:val="000000" w:themeColor="text1"/>
                <w:sz w:val="24"/>
                <w:szCs w:val="24"/>
              </w:rPr>
              <w:t xml:space="preserve">«Кто первый». </w:t>
            </w:r>
          </w:p>
          <w:p w14:paraId="26B77D99"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метанием</w:t>
            </w:r>
            <w:r w:rsidRPr="00A42E67">
              <w:rPr>
                <w:rFonts w:ascii="Times New Roman" w:eastAsia="Calibri" w:hAnsi="Times New Roman" w:cs="Times New Roman"/>
                <w:i/>
                <w:color w:val="000000" w:themeColor="text1"/>
                <w:sz w:val="24"/>
                <w:szCs w:val="24"/>
              </w:rPr>
              <w:t>:</w:t>
            </w:r>
            <w:r w:rsidRPr="00A42E67">
              <w:rPr>
                <w:rFonts w:ascii="Times New Roman" w:eastAsia="Calibri" w:hAnsi="Times New Roman" w:cs="Times New Roman"/>
                <w:color w:val="000000" w:themeColor="text1"/>
                <w:sz w:val="24"/>
                <w:szCs w:val="24"/>
              </w:rPr>
              <w:t xml:space="preserve"> «Попади в обруч», «Сбей мяч», «Сбей кеглю».</w:t>
            </w:r>
          </w:p>
          <w:p w14:paraId="685A1CF0"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 xml:space="preserve">Эстафеты. Игры с элементами соревнования: </w:t>
            </w:r>
            <w:r w:rsidRPr="00A42E67">
              <w:rPr>
                <w:rFonts w:ascii="Times New Roman" w:eastAsia="Calibri" w:hAnsi="Times New Roman" w:cs="Times New Roman"/>
                <w:color w:val="000000" w:themeColor="text1"/>
                <w:sz w:val="24"/>
                <w:szCs w:val="24"/>
              </w:rPr>
              <w:t>«Эстафета парами», «Дорожка препятствий», «Кто первый».</w:t>
            </w:r>
          </w:p>
          <w:p w14:paraId="64151287"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Татарские народные игры:</w:t>
            </w:r>
            <w:r w:rsidRPr="00A42E67">
              <w:rPr>
                <w:rFonts w:ascii="Times New Roman" w:eastAsia="Calibri" w:hAnsi="Times New Roman" w:cs="Times New Roman"/>
                <w:color w:val="000000" w:themeColor="text1"/>
                <w:sz w:val="24"/>
                <w:szCs w:val="24"/>
              </w:rPr>
              <w:t xml:space="preserve"> «Серый волк», «Скок-перескок», «Хлопушки», </w:t>
            </w:r>
            <w:r w:rsidRPr="00A42E67">
              <w:rPr>
                <w:rFonts w:ascii="Times New Roman" w:eastAsia="Calibri" w:hAnsi="Times New Roman" w:cs="Times New Roman"/>
                <w:color w:val="000000" w:themeColor="text1"/>
                <w:sz w:val="24"/>
                <w:szCs w:val="24"/>
              </w:rPr>
              <w:lastRenderedPageBreak/>
              <w:t>«</w:t>
            </w:r>
            <w:proofErr w:type="spellStart"/>
            <w:r w:rsidRPr="00A42E67">
              <w:rPr>
                <w:rFonts w:ascii="Times New Roman" w:eastAsia="Calibri" w:hAnsi="Times New Roman" w:cs="Times New Roman"/>
                <w:color w:val="000000" w:themeColor="text1"/>
                <w:sz w:val="24"/>
                <w:szCs w:val="24"/>
              </w:rPr>
              <w:t>Ловишки</w:t>
            </w:r>
            <w:proofErr w:type="spellEnd"/>
            <w:r w:rsidRPr="00A42E67">
              <w:rPr>
                <w:rFonts w:ascii="Times New Roman" w:eastAsia="Calibri" w:hAnsi="Times New Roman" w:cs="Times New Roman"/>
                <w:color w:val="000000" w:themeColor="text1"/>
                <w:sz w:val="24"/>
                <w:szCs w:val="24"/>
              </w:rPr>
              <w:t>», «Кто первый», «Вороны – ласточки», «Колечко».</w:t>
            </w:r>
          </w:p>
          <w:p w14:paraId="1774C21A"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Русские народные игры:</w:t>
            </w:r>
            <w:r w:rsidRPr="00A42E67">
              <w:rPr>
                <w:rFonts w:ascii="Times New Roman" w:eastAsia="Calibri" w:hAnsi="Times New Roman" w:cs="Times New Roman"/>
                <w:color w:val="000000" w:themeColor="text1"/>
                <w:sz w:val="24"/>
                <w:szCs w:val="24"/>
              </w:rPr>
              <w:t xml:space="preserve"> «Заводила», «Охотники и утки».</w:t>
            </w:r>
          </w:p>
          <w:p w14:paraId="754718FD"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Мордовские народные игры:</w:t>
            </w:r>
            <w:r w:rsidRPr="00A42E67">
              <w:rPr>
                <w:rFonts w:ascii="Times New Roman" w:eastAsia="Calibri" w:hAnsi="Times New Roman" w:cs="Times New Roman"/>
                <w:color w:val="000000" w:themeColor="text1"/>
                <w:sz w:val="24"/>
                <w:szCs w:val="24"/>
              </w:rPr>
              <w:t xml:space="preserve"> «Наша гора». </w:t>
            </w:r>
          </w:p>
          <w:p w14:paraId="43968EEE"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 xml:space="preserve">Удмуртские народные игры: </w:t>
            </w:r>
            <w:r w:rsidRPr="00A42E67">
              <w:rPr>
                <w:rFonts w:ascii="Times New Roman" w:eastAsia="Calibri" w:hAnsi="Times New Roman" w:cs="Times New Roman"/>
                <w:color w:val="000000" w:themeColor="text1"/>
                <w:sz w:val="24"/>
                <w:szCs w:val="24"/>
              </w:rPr>
              <w:t xml:space="preserve">«Мяч и ямка». </w:t>
            </w:r>
          </w:p>
          <w:p w14:paraId="01F62565"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 xml:space="preserve">Чувашские народные игры: </w:t>
            </w:r>
            <w:r w:rsidRPr="00A42E67">
              <w:rPr>
                <w:rFonts w:ascii="Times New Roman" w:eastAsia="Calibri" w:hAnsi="Times New Roman" w:cs="Times New Roman"/>
                <w:color w:val="000000" w:themeColor="text1"/>
                <w:sz w:val="24"/>
                <w:szCs w:val="24"/>
              </w:rPr>
              <w:t xml:space="preserve">«В цветы», «Хищник в море». </w:t>
            </w:r>
          </w:p>
          <w:p w14:paraId="5B053A81" w14:textId="77777777" w:rsidR="00B062D6" w:rsidRPr="00A42E67" w:rsidRDefault="00B062D6" w:rsidP="00B062D6">
            <w:pPr>
              <w:rPr>
                <w:rFonts w:ascii="Times New Roman" w:eastAsia="Calibri" w:hAnsi="Times New Roman" w:cs="Times New Roman"/>
                <w:color w:val="000000" w:themeColor="text1"/>
                <w:sz w:val="24"/>
                <w:szCs w:val="24"/>
              </w:rPr>
            </w:pPr>
          </w:p>
          <w:p w14:paraId="72A24426"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Расширять представления детей о спортивных командах: по футболу «Рубин».</w:t>
            </w:r>
          </w:p>
          <w:p w14:paraId="561D5C1E" w14:textId="77777777" w:rsidR="00B062D6" w:rsidRPr="00A42E67" w:rsidRDefault="00B062D6" w:rsidP="00B062D6">
            <w:pPr>
              <w:rPr>
                <w:rFonts w:ascii="Times New Roman" w:eastAsia="Calibri" w:hAnsi="Times New Roman" w:cs="Times New Roman"/>
                <w:b/>
                <w:i/>
                <w:color w:val="000000" w:themeColor="text1"/>
                <w:sz w:val="24"/>
                <w:szCs w:val="24"/>
              </w:rPr>
            </w:pPr>
          </w:p>
        </w:tc>
        <w:tc>
          <w:tcPr>
            <w:tcW w:w="9639" w:type="dxa"/>
            <w:gridSpan w:val="3"/>
          </w:tcPr>
          <w:p w14:paraId="3F63BD8B" w14:textId="77777777" w:rsidR="00B062D6" w:rsidRPr="00A42E67" w:rsidRDefault="00B062D6" w:rsidP="00B062D6">
            <w:pPr>
              <w:jc w:val="cente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lastRenderedPageBreak/>
              <w:t>Спортивный семейный праздник «День отца».</w:t>
            </w:r>
          </w:p>
          <w:p w14:paraId="706B64BF" w14:textId="77777777" w:rsidR="00B062D6" w:rsidRPr="00A42E67" w:rsidRDefault="00B062D6" w:rsidP="00B062D6">
            <w:pPr>
              <w:jc w:val="center"/>
              <w:rPr>
                <w:rFonts w:ascii="Times New Roman" w:eastAsia="Calibri" w:hAnsi="Times New Roman" w:cs="Times New Roman"/>
                <w:b/>
                <w:bCs/>
                <w:color w:val="000000" w:themeColor="text1"/>
                <w:sz w:val="24"/>
                <w:szCs w:val="24"/>
              </w:rPr>
            </w:pPr>
          </w:p>
        </w:tc>
        <w:tc>
          <w:tcPr>
            <w:tcW w:w="2693" w:type="dxa"/>
          </w:tcPr>
          <w:p w14:paraId="6304D8C3"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Просмотр тренировки юношеской команды по футболу «Рубин».</w:t>
            </w:r>
          </w:p>
        </w:tc>
      </w:tr>
      <w:tr w:rsidR="00B062D6" w:rsidRPr="00A42E67" w14:paraId="1354AFB1" w14:textId="77777777" w:rsidTr="00A42E67">
        <w:trPr>
          <w:gridAfter w:val="1"/>
          <w:wAfter w:w="57" w:type="dxa"/>
        </w:trPr>
        <w:tc>
          <w:tcPr>
            <w:tcW w:w="2836" w:type="dxa"/>
          </w:tcPr>
          <w:p w14:paraId="36C21472" w14:textId="77777777" w:rsidR="00B062D6" w:rsidRPr="00A42E67" w:rsidRDefault="00B062D6" w:rsidP="00B062D6">
            <w:pPr>
              <w:rPr>
                <w:rFonts w:ascii="Times New Roman" w:eastAsia="Calibri" w:hAnsi="Times New Roman" w:cs="Times New Roman"/>
                <w:b/>
                <w:i/>
                <w:color w:val="000000" w:themeColor="text1"/>
                <w:sz w:val="24"/>
                <w:szCs w:val="24"/>
              </w:rPr>
            </w:pPr>
          </w:p>
        </w:tc>
        <w:tc>
          <w:tcPr>
            <w:tcW w:w="3119" w:type="dxa"/>
          </w:tcPr>
          <w:p w14:paraId="4E9736D9" w14:textId="77777777" w:rsidR="00B062D6" w:rsidRPr="00A42E67" w:rsidRDefault="00B062D6" w:rsidP="00B062D6">
            <w:pPr>
              <w:rPr>
                <w:rFonts w:ascii="Times New Roman" w:eastAsia="Calibri" w:hAnsi="Times New Roman" w:cs="Times New Roman"/>
                <w:color w:val="000000" w:themeColor="text1"/>
                <w:sz w:val="24"/>
                <w:szCs w:val="24"/>
              </w:rPr>
            </w:pPr>
          </w:p>
        </w:tc>
        <w:tc>
          <w:tcPr>
            <w:tcW w:w="3969" w:type="dxa"/>
          </w:tcPr>
          <w:p w14:paraId="1A201015" w14:textId="77777777" w:rsidR="00B062D6" w:rsidRPr="00A42E67" w:rsidRDefault="00B062D6" w:rsidP="00B062D6">
            <w:pPr>
              <w:rPr>
                <w:rFonts w:ascii="Times New Roman" w:eastAsia="Calibri" w:hAnsi="Times New Roman" w:cs="Times New Roman"/>
                <w:b/>
                <w:bCs/>
                <w:color w:val="000000" w:themeColor="text1"/>
                <w:sz w:val="24"/>
                <w:szCs w:val="24"/>
              </w:rPr>
            </w:pPr>
          </w:p>
        </w:tc>
        <w:tc>
          <w:tcPr>
            <w:tcW w:w="2551" w:type="dxa"/>
          </w:tcPr>
          <w:p w14:paraId="5B15A2A9"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Буклет «Закаливание и оздоровление ребенка в домашних условиях».</w:t>
            </w:r>
          </w:p>
          <w:p w14:paraId="680E0D9A" w14:textId="77777777" w:rsidR="00B062D6" w:rsidRPr="00A42E67" w:rsidRDefault="00B062D6" w:rsidP="00B062D6">
            <w:pPr>
              <w:rPr>
                <w:rFonts w:ascii="Times New Roman" w:eastAsia="Calibri" w:hAnsi="Times New Roman" w:cs="Times New Roman"/>
                <w:b/>
                <w:bCs/>
                <w:color w:val="000000" w:themeColor="text1"/>
                <w:sz w:val="24"/>
                <w:szCs w:val="24"/>
              </w:rPr>
            </w:pPr>
          </w:p>
        </w:tc>
        <w:tc>
          <w:tcPr>
            <w:tcW w:w="2693" w:type="dxa"/>
          </w:tcPr>
          <w:p w14:paraId="7E2CAF79" w14:textId="77777777" w:rsidR="00B062D6" w:rsidRPr="00A42E67" w:rsidRDefault="00B062D6" w:rsidP="00B062D6">
            <w:pPr>
              <w:rPr>
                <w:rFonts w:ascii="Times New Roman" w:eastAsia="Calibri" w:hAnsi="Times New Roman" w:cs="Times New Roman"/>
                <w:color w:val="000000" w:themeColor="text1"/>
                <w:sz w:val="24"/>
                <w:szCs w:val="24"/>
              </w:rPr>
            </w:pPr>
          </w:p>
        </w:tc>
      </w:tr>
      <w:tr w:rsidR="00B062D6" w:rsidRPr="00A42E67" w14:paraId="1198DD0D" w14:textId="77777777" w:rsidTr="00A42E67">
        <w:tc>
          <w:tcPr>
            <w:tcW w:w="15225" w:type="dxa"/>
            <w:gridSpan w:val="6"/>
          </w:tcPr>
          <w:p w14:paraId="32E4E102" w14:textId="77777777" w:rsidR="00B062D6" w:rsidRPr="00A42E67" w:rsidRDefault="00B062D6" w:rsidP="00B062D6">
            <w:pPr>
              <w:jc w:val="center"/>
              <w:rPr>
                <w:rFonts w:ascii="Times New Roman" w:eastAsia="Calibri" w:hAnsi="Times New Roman" w:cs="Times New Roman"/>
                <w:b/>
                <w:bCs/>
                <w:color w:val="000000" w:themeColor="text1"/>
                <w:sz w:val="24"/>
                <w:szCs w:val="24"/>
              </w:rPr>
            </w:pPr>
            <w:r w:rsidRPr="00A42E67">
              <w:rPr>
                <w:rFonts w:ascii="Times New Roman" w:eastAsia="Calibri" w:hAnsi="Times New Roman" w:cs="Times New Roman"/>
                <w:b/>
                <w:bCs/>
                <w:color w:val="000000" w:themeColor="text1"/>
                <w:sz w:val="24"/>
                <w:szCs w:val="24"/>
              </w:rPr>
              <w:t>Ноябрь</w:t>
            </w:r>
          </w:p>
        </w:tc>
      </w:tr>
      <w:tr w:rsidR="00B062D6" w:rsidRPr="00A42E67" w14:paraId="2E0507B7" w14:textId="77777777" w:rsidTr="00A42E67">
        <w:trPr>
          <w:gridAfter w:val="1"/>
          <w:wAfter w:w="57" w:type="dxa"/>
        </w:trPr>
        <w:tc>
          <w:tcPr>
            <w:tcW w:w="2836" w:type="dxa"/>
          </w:tcPr>
          <w:p w14:paraId="3064EE9A"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ходьбой и бегом:</w:t>
            </w:r>
            <w:r w:rsidRPr="00A42E67">
              <w:rPr>
                <w:rFonts w:ascii="Times New Roman" w:eastAsia="Calibri" w:hAnsi="Times New Roman" w:cs="Times New Roman"/>
                <w:color w:val="000000" w:themeColor="text1"/>
                <w:sz w:val="24"/>
                <w:szCs w:val="24"/>
              </w:rPr>
              <w:t xml:space="preserve"> «Лиса и куры», «Рыбы», «Зайцы и лиса», «Воробей», «Букет цветов», «Я прячусь», «Платок».</w:t>
            </w:r>
          </w:p>
          <w:p w14:paraId="2B224A3C"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прыжками</w:t>
            </w:r>
            <w:r w:rsidRPr="00A42E67">
              <w:rPr>
                <w:rFonts w:ascii="Times New Roman" w:eastAsia="Calibri" w:hAnsi="Times New Roman" w:cs="Times New Roman"/>
                <w:i/>
                <w:color w:val="000000" w:themeColor="text1"/>
                <w:sz w:val="24"/>
                <w:szCs w:val="24"/>
              </w:rPr>
              <w:t>:</w:t>
            </w:r>
            <w:r w:rsidRPr="00A42E67">
              <w:rPr>
                <w:rFonts w:ascii="Times New Roman" w:eastAsia="Calibri" w:hAnsi="Times New Roman" w:cs="Times New Roman"/>
                <w:color w:val="000000" w:themeColor="text1"/>
                <w:sz w:val="24"/>
                <w:szCs w:val="24"/>
              </w:rPr>
              <w:t xml:space="preserve"> «С кочки на кочку», </w:t>
            </w:r>
            <w:r w:rsidRPr="00A42E67">
              <w:rPr>
                <w:rFonts w:ascii="Times New Roman" w:eastAsia="Calibri" w:hAnsi="Times New Roman" w:cs="Times New Roman"/>
                <w:color w:val="000000" w:themeColor="text1"/>
                <w:sz w:val="24"/>
                <w:szCs w:val="24"/>
              </w:rPr>
              <w:lastRenderedPageBreak/>
              <w:t>«Прыжки по следам».</w:t>
            </w:r>
          </w:p>
          <w:p w14:paraId="5D86B3CA"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ползанием и лазаньем</w:t>
            </w:r>
            <w:r w:rsidRPr="00A42E67">
              <w:rPr>
                <w:rFonts w:ascii="Times New Roman" w:eastAsia="Calibri" w:hAnsi="Times New Roman" w:cs="Times New Roman"/>
                <w:i/>
                <w:color w:val="000000" w:themeColor="text1"/>
                <w:sz w:val="24"/>
                <w:szCs w:val="24"/>
              </w:rPr>
              <w:t xml:space="preserve">: </w:t>
            </w:r>
            <w:r w:rsidRPr="00A42E67">
              <w:rPr>
                <w:rFonts w:ascii="Times New Roman" w:eastAsia="Calibri" w:hAnsi="Times New Roman" w:cs="Times New Roman"/>
                <w:color w:val="000000" w:themeColor="text1"/>
                <w:sz w:val="24"/>
                <w:szCs w:val="24"/>
              </w:rPr>
              <w:t xml:space="preserve">«Кто первый». </w:t>
            </w:r>
          </w:p>
          <w:p w14:paraId="13AC3DFA"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метанием</w:t>
            </w:r>
            <w:r w:rsidRPr="00A42E67">
              <w:rPr>
                <w:rFonts w:ascii="Times New Roman" w:eastAsia="Calibri" w:hAnsi="Times New Roman" w:cs="Times New Roman"/>
                <w:i/>
                <w:color w:val="000000" w:themeColor="text1"/>
                <w:sz w:val="24"/>
                <w:szCs w:val="24"/>
              </w:rPr>
              <w:t>:</w:t>
            </w:r>
            <w:r w:rsidRPr="00A42E67">
              <w:rPr>
                <w:rFonts w:ascii="Times New Roman" w:eastAsia="Calibri" w:hAnsi="Times New Roman" w:cs="Times New Roman"/>
                <w:color w:val="000000" w:themeColor="text1"/>
                <w:sz w:val="24"/>
                <w:szCs w:val="24"/>
              </w:rPr>
              <w:t xml:space="preserve"> «Попади в обруч», «Сбей мяч».</w:t>
            </w:r>
          </w:p>
          <w:p w14:paraId="51D26162"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 xml:space="preserve">Эстафеты. Игры с элементами соревнования: </w:t>
            </w:r>
            <w:r w:rsidRPr="00A42E67">
              <w:rPr>
                <w:rFonts w:ascii="Times New Roman" w:eastAsia="Calibri" w:hAnsi="Times New Roman" w:cs="Times New Roman"/>
                <w:color w:val="000000" w:themeColor="text1"/>
                <w:sz w:val="24"/>
                <w:szCs w:val="24"/>
              </w:rPr>
              <w:t>«Кто быстрее?», «К флажку!», «Кто выше?», «Эстафета парами».</w:t>
            </w:r>
          </w:p>
          <w:p w14:paraId="0EEEC3F9"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Татарские народные игры</w:t>
            </w:r>
            <w:r w:rsidRPr="00A42E67">
              <w:rPr>
                <w:rFonts w:ascii="Times New Roman" w:eastAsia="Calibri" w:hAnsi="Times New Roman" w:cs="Times New Roman"/>
                <w:i/>
                <w:color w:val="000000" w:themeColor="text1"/>
                <w:sz w:val="24"/>
                <w:szCs w:val="24"/>
              </w:rPr>
              <w:t>:</w:t>
            </w:r>
            <w:r w:rsidRPr="00A42E67">
              <w:rPr>
                <w:rFonts w:ascii="Times New Roman" w:eastAsia="Calibri" w:hAnsi="Times New Roman" w:cs="Times New Roman"/>
                <w:color w:val="000000" w:themeColor="text1"/>
                <w:sz w:val="24"/>
                <w:szCs w:val="24"/>
              </w:rPr>
              <w:t xml:space="preserve"> «Вороны – ласточки», «Колечко», «Так, да и нет…», «Маляр и краски», «Летели, летели…».</w:t>
            </w:r>
          </w:p>
          <w:p w14:paraId="78E0D2FD"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 xml:space="preserve">Русские народные </w:t>
            </w:r>
            <w:proofErr w:type="gramStart"/>
            <w:r w:rsidRPr="00A42E67">
              <w:rPr>
                <w:rFonts w:ascii="Times New Roman" w:eastAsia="Calibri" w:hAnsi="Times New Roman" w:cs="Times New Roman"/>
                <w:b/>
                <w:i/>
                <w:color w:val="000000" w:themeColor="text1"/>
                <w:sz w:val="24"/>
                <w:szCs w:val="24"/>
              </w:rPr>
              <w:t>игры:</w:t>
            </w:r>
            <w:r w:rsidRPr="00A42E67">
              <w:rPr>
                <w:rFonts w:ascii="Times New Roman" w:eastAsia="Calibri" w:hAnsi="Times New Roman" w:cs="Times New Roman"/>
                <w:color w:val="000000" w:themeColor="text1"/>
                <w:sz w:val="24"/>
                <w:szCs w:val="24"/>
              </w:rPr>
              <w:t xml:space="preserve">  «</w:t>
            </w:r>
            <w:proofErr w:type="gramEnd"/>
            <w:r w:rsidRPr="00A42E67">
              <w:rPr>
                <w:rFonts w:ascii="Times New Roman" w:eastAsia="Calibri" w:hAnsi="Times New Roman" w:cs="Times New Roman"/>
                <w:color w:val="000000" w:themeColor="text1"/>
                <w:sz w:val="24"/>
                <w:szCs w:val="24"/>
              </w:rPr>
              <w:t>Гуси-лебеди», «Дедушка Мазай», «Заводила», «Охотники и утки».</w:t>
            </w:r>
          </w:p>
          <w:p w14:paraId="640B2234" w14:textId="77777777" w:rsidR="00B062D6" w:rsidRPr="00A42E67" w:rsidRDefault="00B062D6" w:rsidP="00B062D6">
            <w:pPr>
              <w:rPr>
                <w:rFonts w:ascii="Times New Roman" w:eastAsia="Calibri" w:hAnsi="Times New Roman" w:cs="Times New Roman"/>
                <w:b/>
                <w:color w:val="000000" w:themeColor="text1"/>
                <w:sz w:val="24"/>
                <w:szCs w:val="24"/>
              </w:rPr>
            </w:pPr>
            <w:r w:rsidRPr="00A42E67">
              <w:rPr>
                <w:rFonts w:ascii="Times New Roman" w:eastAsia="Calibri" w:hAnsi="Times New Roman" w:cs="Times New Roman"/>
                <w:b/>
                <w:i/>
                <w:color w:val="000000" w:themeColor="text1"/>
                <w:sz w:val="24"/>
                <w:szCs w:val="24"/>
              </w:rPr>
              <w:t>Башкирские народные игры:</w:t>
            </w:r>
            <w:r w:rsidRPr="00A42E67">
              <w:rPr>
                <w:rFonts w:ascii="Times New Roman" w:eastAsia="Calibri" w:hAnsi="Times New Roman" w:cs="Times New Roman"/>
                <w:color w:val="000000" w:themeColor="text1"/>
                <w:sz w:val="24"/>
                <w:szCs w:val="24"/>
              </w:rPr>
              <w:t xml:space="preserve"> «Уральский мяч».</w:t>
            </w:r>
          </w:p>
          <w:p w14:paraId="1A2C0D1E"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Марийские народные игры:</w:t>
            </w:r>
            <w:r w:rsidRPr="00A42E67">
              <w:rPr>
                <w:rFonts w:ascii="Times New Roman" w:eastAsia="Calibri" w:hAnsi="Times New Roman" w:cs="Times New Roman"/>
                <w:color w:val="000000" w:themeColor="text1"/>
                <w:sz w:val="24"/>
                <w:szCs w:val="24"/>
              </w:rPr>
              <w:t xml:space="preserve"> «</w:t>
            </w:r>
            <w:proofErr w:type="spellStart"/>
            <w:r w:rsidRPr="00A42E67">
              <w:rPr>
                <w:rFonts w:ascii="Times New Roman" w:eastAsia="Calibri" w:hAnsi="Times New Roman" w:cs="Times New Roman"/>
                <w:color w:val="000000" w:themeColor="text1"/>
                <w:sz w:val="24"/>
                <w:szCs w:val="24"/>
              </w:rPr>
              <w:t>Биляша</w:t>
            </w:r>
            <w:proofErr w:type="spellEnd"/>
            <w:r w:rsidRPr="00A42E67">
              <w:rPr>
                <w:rFonts w:ascii="Times New Roman" w:eastAsia="Calibri" w:hAnsi="Times New Roman" w:cs="Times New Roman"/>
                <w:color w:val="000000" w:themeColor="text1"/>
                <w:sz w:val="24"/>
                <w:szCs w:val="24"/>
              </w:rPr>
              <w:t>», «Катание мяча».</w:t>
            </w:r>
          </w:p>
          <w:p w14:paraId="270004C7"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Мордовские народные игры:</w:t>
            </w:r>
            <w:r w:rsidRPr="00A42E67">
              <w:rPr>
                <w:rFonts w:ascii="Times New Roman" w:eastAsia="Calibri" w:hAnsi="Times New Roman" w:cs="Times New Roman"/>
                <w:color w:val="000000" w:themeColor="text1"/>
                <w:sz w:val="24"/>
                <w:szCs w:val="24"/>
              </w:rPr>
              <w:t xml:space="preserve"> «Наша гора». </w:t>
            </w:r>
          </w:p>
          <w:p w14:paraId="46C407B5"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 xml:space="preserve">Удмуртские народные игры: </w:t>
            </w:r>
            <w:r w:rsidRPr="00A42E67">
              <w:rPr>
                <w:rFonts w:ascii="Times New Roman" w:eastAsia="Calibri" w:hAnsi="Times New Roman" w:cs="Times New Roman"/>
                <w:color w:val="000000" w:themeColor="text1"/>
                <w:sz w:val="24"/>
                <w:szCs w:val="24"/>
              </w:rPr>
              <w:t xml:space="preserve">«Мяч и ямка», «Стой!». </w:t>
            </w:r>
          </w:p>
          <w:p w14:paraId="6968742E" w14:textId="77777777" w:rsidR="00B062D6" w:rsidRPr="00A42E67" w:rsidRDefault="00B062D6" w:rsidP="00B062D6">
            <w:pPr>
              <w:rPr>
                <w:rFonts w:ascii="Times New Roman" w:eastAsia="Calibri" w:hAnsi="Times New Roman" w:cs="Times New Roman"/>
                <w:b/>
                <w:i/>
                <w:color w:val="000000" w:themeColor="text1"/>
                <w:sz w:val="24"/>
                <w:szCs w:val="24"/>
              </w:rPr>
            </w:pPr>
          </w:p>
          <w:p w14:paraId="673E0936" w14:textId="77777777" w:rsidR="00B062D6" w:rsidRPr="00A42E67" w:rsidRDefault="00B062D6" w:rsidP="00B062D6">
            <w:pPr>
              <w:rPr>
                <w:rFonts w:ascii="Times New Roman" w:eastAsia="Calibri" w:hAnsi="Times New Roman" w:cs="Times New Roman"/>
                <w:b/>
                <w:i/>
                <w:color w:val="000000" w:themeColor="text1"/>
                <w:sz w:val="24"/>
                <w:szCs w:val="24"/>
              </w:rPr>
            </w:pPr>
            <w:r w:rsidRPr="00A42E67">
              <w:rPr>
                <w:rFonts w:ascii="Times New Roman" w:eastAsia="Calibri" w:hAnsi="Times New Roman" w:cs="Times New Roman"/>
                <w:color w:val="000000" w:themeColor="text1"/>
                <w:sz w:val="24"/>
                <w:szCs w:val="24"/>
              </w:rPr>
              <w:lastRenderedPageBreak/>
              <w:t xml:space="preserve">Расширять представления детей о спортивных </w:t>
            </w:r>
            <w:proofErr w:type="gramStart"/>
            <w:r w:rsidRPr="00A42E67">
              <w:rPr>
                <w:rFonts w:ascii="Times New Roman" w:eastAsia="Calibri" w:hAnsi="Times New Roman" w:cs="Times New Roman"/>
                <w:color w:val="000000" w:themeColor="text1"/>
                <w:sz w:val="24"/>
                <w:szCs w:val="24"/>
              </w:rPr>
              <w:t>командах:  по</w:t>
            </w:r>
            <w:proofErr w:type="gramEnd"/>
            <w:r w:rsidRPr="00A42E67">
              <w:rPr>
                <w:rFonts w:ascii="Times New Roman" w:eastAsia="Calibri" w:hAnsi="Times New Roman" w:cs="Times New Roman"/>
                <w:color w:val="000000" w:themeColor="text1"/>
                <w:sz w:val="24"/>
                <w:szCs w:val="24"/>
              </w:rPr>
              <w:t xml:space="preserve"> баскетболу «</w:t>
            </w:r>
            <w:proofErr w:type="spellStart"/>
            <w:r w:rsidRPr="00A42E67">
              <w:rPr>
                <w:rFonts w:ascii="Times New Roman" w:eastAsia="Calibri" w:hAnsi="Times New Roman" w:cs="Times New Roman"/>
                <w:color w:val="000000" w:themeColor="text1"/>
                <w:sz w:val="24"/>
                <w:szCs w:val="24"/>
              </w:rPr>
              <w:t>Уникс</w:t>
            </w:r>
            <w:proofErr w:type="spellEnd"/>
            <w:r w:rsidRPr="00A42E67">
              <w:rPr>
                <w:rFonts w:ascii="Times New Roman" w:eastAsia="Calibri" w:hAnsi="Times New Roman" w:cs="Times New Roman"/>
                <w:color w:val="000000" w:themeColor="text1"/>
                <w:sz w:val="24"/>
                <w:szCs w:val="24"/>
              </w:rPr>
              <w:t>».</w:t>
            </w:r>
          </w:p>
        </w:tc>
        <w:tc>
          <w:tcPr>
            <w:tcW w:w="3119" w:type="dxa"/>
          </w:tcPr>
          <w:p w14:paraId="51F44A29" w14:textId="77777777" w:rsidR="00B062D6" w:rsidRPr="00A42E67" w:rsidRDefault="00B062D6" w:rsidP="00B062D6">
            <w:pPr>
              <w:rPr>
                <w:rFonts w:ascii="Times New Roman" w:eastAsia="Calibri" w:hAnsi="Times New Roman" w:cs="Times New Roman"/>
                <w:color w:val="000000" w:themeColor="text1"/>
                <w:sz w:val="24"/>
                <w:szCs w:val="24"/>
              </w:rPr>
            </w:pPr>
          </w:p>
        </w:tc>
        <w:tc>
          <w:tcPr>
            <w:tcW w:w="3969" w:type="dxa"/>
          </w:tcPr>
          <w:p w14:paraId="23CDF62A" w14:textId="77777777" w:rsidR="00B062D6" w:rsidRPr="00A42E67" w:rsidRDefault="00B062D6" w:rsidP="00B062D6">
            <w:pPr>
              <w:rPr>
                <w:rFonts w:ascii="Times New Roman" w:eastAsia="Calibri" w:hAnsi="Times New Roman" w:cs="Times New Roman"/>
                <w:b/>
                <w:bCs/>
                <w:color w:val="000000" w:themeColor="text1"/>
                <w:sz w:val="24"/>
                <w:szCs w:val="24"/>
              </w:rPr>
            </w:pPr>
            <w:r w:rsidRPr="00A42E67">
              <w:rPr>
                <w:rFonts w:ascii="Times New Roman" w:eastAsia="Calibri" w:hAnsi="Times New Roman" w:cs="Times New Roman"/>
                <w:color w:val="000000" w:themeColor="text1"/>
                <w:sz w:val="24"/>
                <w:szCs w:val="24"/>
              </w:rPr>
              <w:t>Физкультурный досуг «Осенний марафон».</w:t>
            </w:r>
          </w:p>
        </w:tc>
        <w:tc>
          <w:tcPr>
            <w:tcW w:w="2551" w:type="dxa"/>
          </w:tcPr>
          <w:p w14:paraId="2F6978FC"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Круглый стол «Физкульт-Ура!».</w:t>
            </w:r>
          </w:p>
          <w:p w14:paraId="7C531936" w14:textId="77777777" w:rsidR="00B062D6" w:rsidRPr="00A42E67" w:rsidRDefault="00B062D6" w:rsidP="00B062D6">
            <w:pPr>
              <w:rPr>
                <w:rFonts w:ascii="Times New Roman" w:eastAsia="Calibri" w:hAnsi="Times New Roman" w:cs="Times New Roman"/>
                <w:b/>
                <w:bCs/>
                <w:color w:val="000000" w:themeColor="text1"/>
                <w:sz w:val="24"/>
                <w:szCs w:val="24"/>
              </w:rPr>
            </w:pPr>
          </w:p>
        </w:tc>
        <w:tc>
          <w:tcPr>
            <w:tcW w:w="2693" w:type="dxa"/>
          </w:tcPr>
          <w:p w14:paraId="1AFB1944"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Посещение спортивного объекта «Баскет-холл».</w:t>
            </w:r>
          </w:p>
        </w:tc>
      </w:tr>
      <w:tr w:rsidR="00B062D6" w:rsidRPr="00A42E67" w14:paraId="046166C9" w14:textId="77777777" w:rsidTr="00A42E67">
        <w:tc>
          <w:tcPr>
            <w:tcW w:w="15225" w:type="dxa"/>
            <w:gridSpan w:val="6"/>
          </w:tcPr>
          <w:p w14:paraId="1205D24C" w14:textId="77777777" w:rsidR="00B062D6" w:rsidRPr="00A42E67" w:rsidRDefault="00B062D6" w:rsidP="00B062D6">
            <w:pPr>
              <w:jc w:val="center"/>
              <w:rPr>
                <w:rFonts w:ascii="Times New Roman" w:eastAsia="Calibri" w:hAnsi="Times New Roman" w:cs="Times New Roman"/>
                <w:b/>
                <w:bCs/>
                <w:color w:val="000000" w:themeColor="text1"/>
                <w:sz w:val="24"/>
                <w:szCs w:val="24"/>
              </w:rPr>
            </w:pPr>
            <w:r w:rsidRPr="00A42E67">
              <w:rPr>
                <w:rFonts w:ascii="Times New Roman" w:eastAsia="Calibri" w:hAnsi="Times New Roman" w:cs="Times New Roman"/>
                <w:b/>
                <w:bCs/>
                <w:color w:val="000000" w:themeColor="text1"/>
                <w:sz w:val="24"/>
                <w:szCs w:val="24"/>
              </w:rPr>
              <w:lastRenderedPageBreak/>
              <w:t>Декабрь</w:t>
            </w:r>
          </w:p>
        </w:tc>
      </w:tr>
      <w:tr w:rsidR="00B062D6" w:rsidRPr="00A42E67" w14:paraId="7FDD2C90" w14:textId="77777777" w:rsidTr="00A42E67">
        <w:trPr>
          <w:gridAfter w:val="1"/>
          <w:wAfter w:w="57" w:type="dxa"/>
        </w:trPr>
        <w:tc>
          <w:tcPr>
            <w:tcW w:w="2836" w:type="dxa"/>
          </w:tcPr>
          <w:p w14:paraId="27B0D0D6"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ходьбой и бегом:</w:t>
            </w:r>
            <w:r w:rsidRPr="00A42E67">
              <w:rPr>
                <w:rFonts w:ascii="Times New Roman" w:eastAsia="Calibri" w:hAnsi="Times New Roman" w:cs="Times New Roman"/>
                <w:color w:val="000000" w:themeColor="text1"/>
                <w:sz w:val="24"/>
                <w:szCs w:val="24"/>
              </w:rPr>
              <w:t xml:space="preserve"> «Зайцы и лиса», «Воробей», «Букет цветов», «Я прячусь», «Платок».</w:t>
            </w:r>
          </w:p>
          <w:p w14:paraId="454874D6"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прыжками:</w:t>
            </w:r>
            <w:r w:rsidRPr="00A42E67">
              <w:rPr>
                <w:rFonts w:ascii="Times New Roman" w:eastAsia="Calibri" w:hAnsi="Times New Roman" w:cs="Times New Roman"/>
                <w:color w:val="000000" w:themeColor="text1"/>
                <w:sz w:val="24"/>
                <w:szCs w:val="24"/>
              </w:rPr>
              <w:t xml:space="preserve"> «Не оставайся на полу», «С кочки на кочку», «Прыжки по следам».</w:t>
            </w:r>
          </w:p>
          <w:p w14:paraId="07B72072"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метанием</w:t>
            </w:r>
            <w:r w:rsidRPr="00A42E67">
              <w:rPr>
                <w:rFonts w:ascii="Times New Roman" w:eastAsia="Calibri" w:hAnsi="Times New Roman" w:cs="Times New Roman"/>
                <w:i/>
                <w:color w:val="000000" w:themeColor="text1"/>
                <w:sz w:val="24"/>
                <w:szCs w:val="24"/>
              </w:rPr>
              <w:t>:</w:t>
            </w:r>
            <w:r w:rsidRPr="00A42E67">
              <w:rPr>
                <w:rFonts w:ascii="Times New Roman" w:eastAsia="Calibri" w:hAnsi="Times New Roman" w:cs="Times New Roman"/>
                <w:color w:val="000000" w:themeColor="text1"/>
                <w:sz w:val="24"/>
                <w:szCs w:val="24"/>
              </w:rPr>
              <w:t xml:space="preserve"> «Сбей мяч», «Сбей кеглю», «Школа мяча», «Серсо».</w:t>
            </w:r>
          </w:p>
          <w:p w14:paraId="17645BB5"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Эстафеты. Игры с элементами соревнования</w:t>
            </w:r>
            <w:r w:rsidRPr="00A42E67">
              <w:rPr>
                <w:rFonts w:ascii="Times New Roman" w:eastAsia="Calibri" w:hAnsi="Times New Roman" w:cs="Times New Roman"/>
                <w:color w:val="000000" w:themeColor="text1"/>
                <w:sz w:val="24"/>
                <w:szCs w:val="24"/>
              </w:rPr>
              <w:t xml:space="preserve"> «Кто выше?», «Эстафета парами», «Дорожка препятствий», «Кто первый».</w:t>
            </w:r>
          </w:p>
          <w:p w14:paraId="001EDB44"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Татарские народные игры</w:t>
            </w:r>
            <w:r w:rsidRPr="00A42E67">
              <w:rPr>
                <w:rFonts w:ascii="Times New Roman" w:eastAsia="Calibri" w:hAnsi="Times New Roman" w:cs="Times New Roman"/>
                <w:i/>
                <w:color w:val="000000" w:themeColor="text1"/>
                <w:sz w:val="24"/>
                <w:szCs w:val="24"/>
              </w:rPr>
              <w:t xml:space="preserve">: </w:t>
            </w:r>
            <w:r w:rsidRPr="00A42E67">
              <w:rPr>
                <w:rFonts w:ascii="Times New Roman" w:eastAsia="Calibri" w:hAnsi="Times New Roman" w:cs="Times New Roman"/>
                <w:color w:val="000000" w:themeColor="text1"/>
                <w:sz w:val="24"/>
                <w:szCs w:val="24"/>
              </w:rPr>
              <w:t>«Сапожник», «</w:t>
            </w:r>
            <w:proofErr w:type="spellStart"/>
            <w:r w:rsidRPr="00A42E67">
              <w:rPr>
                <w:rFonts w:ascii="Times New Roman" w:eastAsia="Calibri" w:hAnsi="Times New Roman" w:cs="Times New Roman"/>
                <w:color w:val="000000" w:themeColor="text1"/>
                <w:sz w:val="24"/>
                <w:szCs w:val="24"/>
              </w:rPr>
              <w:t>Тимербай</w:t>
            </w:r>
            <w:proofErr w:type="spellEnd"/>
            <w:r w:rsidRPr="00A42E67">
              <w:rPr>
                <w:rFonts w:ascii="Times New Roman" w:eastAsia="Calibri" w:hAnsi="Times New Roman" w:cs="Times New Roman"/>
                <w:color w:val="000000" w:themeColor="text1"/>
                <w:sz w:val="24"/>
                <w:szCs w:val="24"/>
              </w:rPr>
              <w:t xml:space="preserve">», «Спутанные кони», «Серый волк», «Кто первый», «Вороны – ласточки», «Колечко», «Так, да и нет…», </w:t>
            </w:r>
            <w:r w:rsidRPr="00A42E67">
              <w:rPr>
                <w:rFonts w:ascii="Times New Roman" w:eastAsia="Calibri" w:hAnsi="Times New Roman" w:cs="Times New Roman"/>
                <w:color w:val="000000" w:themeColor="text1"/>
                <w:sz w:val="24"/>
                <w:szCs w:val="24"/>
              </w:rPr>
              <w:lastRenderedPageBreak/>
              <w:t>«Маляр и краски», «Летели, летели…».</w:t>
            </w:r>
          </w:p>
          <w:p w14:paraId="3ACE6F22"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Русские народные игры:</w:t>
            </w:r>
            <w:r w:rsidRPr="00A42E67">
              <w:rPr>
                <w:rFonts w:ascii="Times New Roman" w:eastAsia="Calibri" w:hAnsi="Times New Roman" w:cs="Times New Roman"/>
                <w:color w:val="000000" w:themeColor="text1"/>
                <w:sz w:val="24"/>
                <w:szCs w:val="24"/>
              </w:rPr>
              <w:t xml:space="preserve"> «Дедушка Мазай», «Заводила», «Охотники и утки».</w:t>
            </w:r>
          </w:p>
          <w:p w14:paraId="1C8A445F" w14:textId="77777777" w:rsidR="00B062D6" w:rsidRPr="00A42E67" w:rsidRDefault="00B062D6" w:rsidP="00B062D6">
            <w:pPr>
              <w:rPr>
                <w:rFonts w:ascii="Times New Roman" w:eastAsia="Calibri" w:hAnsi="Times New Roman" w:cs="Times New Roman"/>
                <w:b/>
                <w:color w:val="000000" w:themeColor="text1"/>
                <w:sz w:val="24"/>
                <w:szCs w:val="24"/>
              </w:rPr>
            </w:pPr>
            <w:r w:rsidRPr="00A42E67">
              <w:rPr>
                <w:rFonts w:ascii="Times New Roman" w:eastAsia="Calibri" w:hAnsi="Times New Roman" w:cs="Times New Roman"/>
                <w:b/>
                <w:i/>
                <w:color w:val="000000" w:themeColor="text1"/>
                <w:sz w:val="24"/>
                <w:szCs w:val="24"/>
              </w:rPr>
              <w:t>Башкирские народные игры:</w:t>
            </w:r>
            <w:r w:rsidRPr="00A42E67">
              <w:rPr>
                <w:rFonts w:ascii="Times New Roman" w:eastAsia="Calibri" w:hAnsi="Times New Roman" w:cs="Times New Roman"/>
                <w:color w:val="000000" w:themeColor="text1"/>
                <w:sz w:val="24"/>
                <w:szCs w:val="24"/>
              </w:rPr>
              <w:t xml:space="preserve"> «Жмурки в кругах», «Уральский мяч».</w:t>
            </w:r>
          </w:p>
          <w:p w14:paraId="7F6DAA47"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Марийские народные игры:</w:t>
            </w:r>
            <w:r w:rsidRPr="00A42E67">
              <w:rPr>
                <w:rFonts w:ascii="Times New Roman" w:eastAsia="Calibri" w:hAnsi="Times New Roman" w:cs="Times New Roman"/>
                <w:color w:val="000000" w:themeColor="text1"/>
                <w:sz w:val="24"/>
                <w:szCs w:val="24"/>
              </w:rPr>
              <w:t xml:space="preserve"> «</w:t>
            </w:r>
            <w:proofErr w:type="spellStart"/>
            <w:r w:rsidRPr="00A42E67">
              <w:rPr>
                <w:rFonts w:ascii="Times New Roman" w:eastAsia="Calibri" w:hAnsi="Times New Roman" w:cs="Times New Roman"/>
                <w:color w:val="000000" w:themeColor="text1"/>
                <w:sz w:val="24"/>
                <w:szCs w:val="24"/>
              </w:rPr>
              <w:t>Биляша</w:t>
            </w:r>
            <w:proofErr w:type="spellEnd"/>
            <w:r w:rsidRPr="00A42E67">
              <w:rPr>
                <w:rFonts w:ascii="Times New Roman" w:eastAsia="Calibri" w:hAnsi="Times New Roman" w:cs="Times New Roman"/>
                <w:color w:val="000000" w:themeColor="text1"/>
                <w:sz w:val="24"/>
                <w:szCs w:val="24"/>
              </w:rPr>
              <w:t>», «Катание мяча через лунки».</w:t>
            </w:r>
          </w:p>
          <w:p w14:paraId="2D2A67B8"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Мордовские народные игры:</w:t>
            </w:r>
            <w:r w:rsidRPr="00A42E67">
              <w:rPr>
                <w:rFonts w:ascii="Times New Roman" w:eastAsia="Calibri" w:hAnsi="Times New Roman" w:cs="Times New Roman"/>
                <w:color w:val="000000" w:themeColor="text1"/>
                <w:sz w:val="24"/>
                <w:szCs w:val="24"/>
              </w:rPr>
              <w:t xml:space="preserve"> «Наша гора». </w:t>
            </w:r>
          </w:p>
          <w:p w14:paraId="4ED9D655"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 xml:space="preserve">Удмуртские народные игры: </w:t>
            </w:r>
            <w:r w:rsidRPr="00A42E67">
              <w:rPr>
                <w:rFonts w:ascii="Times New Roman" w:eastAsia="Calibri" w:hAnsi="Times New Roman" w:cs="Times New Roman"/>
                <w:color w:val="000000" w:themeColor="text1"/>
                <w:sz w:val="24"/>
                <w:szCs w:val="24"/>
              </w:rPr>
              <w:t xml:space="preserve">«Мяч и ямка», «Стой!». </w:t>
            </w:r>
          </w:p>
          <w:p w14:paraId="16006894"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Чувашские народные игры:</w:t>
            </w:r>
            <w:r w:rsidRPr="00A42E67">
              <w:rPr>
                <w:rFonts w:ascii="Times New Roman" w:eastAsia="Calibri" w:hAnsi="Times New Roman" w:cs="Times New Roman"/>
                <w:color w:val="000000" w:themeColor="text1"/>
                <w:sz w:val="24"/>
                <w:szCs w:val="24"/>
              </w:rPr>
              <w:t xml:space="preserve"> «Хищник в море». </w:t>
            </w:r>
          </w:p>
          <w:p w14:paraId="28B8A63F" w14:textId="77777777" w:rsidR="00B062D6" w:rsidRPr="00A42E67" w:rsidRDefault="00B062D6" w:rsidP="00B062D6">
            <w:pPr>
              <w:rPr>
                <w:rFonts w:ascii="Times New Roman" w:eastAsia="Calibri" w:hAnsi="Times New Roman" w:cs="Times New Roman"/>
                <w:color w:val="000000" w:themeColor="text1"/>
                <w:sz w:val="24"/>
                <w:szCs w:val="24"/>
              </w:rPr>
            </w:pPr>
          </w:p>
          <w:p w14:paraId="4ECE865E"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Расширять представления детей о спортивных командах: по хоккею «Ак барс».</w:t>
            </w:r>
          </w:p>
          <w:p w14:paraId="6405A8ED" w14:textId="77777777" w:rsidR="00B062D6" w:rsidRPr="00A42E67" w:rsidRDefault="00B062D6" w:rsidP="00B062D6">
            <w:pPr>
              <w:rPr>
                <w:rFonts w:ascii="Times New Roman" w:eastAsia="Calibri" w:hAnsi="Times New Roman" w:cs="Times New Roman"/>
                <w:b/>
                <w:i/>
                <w:color w:val="000000" w:themeColor="text1"/>
                <w:sz w:val="24"/>
                <w:szCs w:val="24"/>
              </w:rPr>
            </w:pPr>
          </w:p>
        </w:tc>
        <w:tc>
          <w:tcPr>
            <w:tcW w:w="7088" w:type="dxa"/>
            <w:gridSpan w:val="2"/>
          </w:tcPr>
          <w:p w14:paraId="482E71B3"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lastRenderedPageBreak/>
              <w:t>Спортивное мероприятие «Смелые, сильные, крепкие духом».</w:t>
            </w:r>
          </w:p>
          <w:p w14:paraId="38CCC58E" w14:textId="77777777" w:rsidR="00B062D6" w:rsidRPr="00A42E67" w:rsidRDefault="00B062D6" w:rsidP="00B062D6">
            <w:pPr>
              <w:rPr>
                <w:rFonts w:ascii="Times New Roman" w:eastAsia="Calibri" w:hAnsi="Times New Roman" w:cs="Times New Roman"/>
                <w:b/>
                <w:bCs/>
                <w:color w:val="000000" w:themeColor="text1"/>
                <w:sz w:val="24"/>
                <w:szCs w:val="24"/>
              </w:rPr>
            </w:pPr>
          </w:p>
        </w:tc>
        <w:tc>
          <w:tcPr>
            <w:tcW w:w="2551" w:type="dxa"/>
          </w:tcPr>
          <w:p w14:paraId="22C3B726" w14:textId="77777777" w:rsidR="00B062D6" w:rsidRPr="00A42E67" w:rsidRDefault="00B062D6" w:rsidP="00B062D6">
            <w:pPr>
              <w:rPr>
                <w:rFonts w:ascii="Times New Roman" w:eastAsia="Calibri" w:hAnsi="Times New Roman" w:cs="Times New Roman"/>
                <w:b/>
                <w:bCs/>
                <w:color w:val="000000" w:themeColor="text1"/>
                <w:sz w:val="24"/>
                <w:szCs w:val="24"/>
              </w:rPr>
            </w:pPr>
            <w:r w:rsidRPr="00A42E67">
              <w:rPr>
                <w:rFonts w:ascii="Times New Roman" w:eastAsia="Calibri" w:hAnsi="Times New Roman" w:cs="Times New Roman"/>
                <w:color w:val="000000" w:themeColor="text1"/>
                <w:sz w:val="24"/>
                <w:szCs w:val="24"/>
              </w:rPr>
              <w:t>Папка-передвижка «Зимние игры и упражнения».</w:t>
            </w:r>
          </w:p>
        </w:tc>
        <w:tc>
          <w:tcPr>
            <w:tcW w:w="2693" w:type="dxa"/>
          </w:tcPr>
          <w:p w14:paraId="4955E91F"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Посещение спортивного объекта «Ак барс арена».</w:t>
            </w:r>
          </w:p>
        </w:tc>
      </w:tr>
      <w:tr w:rsidR="00B062D6" w:rsidRPr="00A42E67" w14:paraId="1C97D503" w14:textId="77777777" w:rsidTr="00A42E67">
        <w:tc>
          <w:tcPr>
            <w:tcW w:w="15225" w:type="dxa"/>
            <w:gridSpan w:val="6"/>
          </w:tcPr>
          <w:p w14:paraId="63039C80" w14:textId="77777777" w:rsidR="00B062D6" w:rsidRPr="00A42E67" w:rsidRDefault="00B062D6" w:rsidP="00B062D6">
            <w:pPr>
              <w:jc w:val="center"/>
              <w:rPr>
                <w:rFonts w:ascii="Times New Roman" w:eastAsia="Calibri" w:hAnsi="Times New Roman" w:cs="Times New Roman"/>
                <w:b/>
                <w:bCs/>
                <w:color w:val="000000" w:themeColor="text1"/>
                <w:sz w:val="24"/>
                <w:szCs w:val="24"/>
              </w:rPr>
            </w:pPr>
            <w:r w:rsidRPr="00A42E67">
              <w:rPr>
                <w:rFonts w:ascii="Times New Roman" w:eastAsia="Calibri" w:hAnsi="Times New Roman" w:cs="Times New Roman"/>
                <w:b/>
                <w:bCs/>
                <w:color w:val="000000" w:themeColor="text1"/>
                <w:sz w:val="24"/>
                <w:szCs w:val="24"/>
              </w:rPr>
              <w:t>Январь</w:t>
            </w:r>
          </w:p>
        </w:tc>
      </w:tr>
      <w:tr w:rsidR="00B062D6" w:rsidRPr="00A42E67" w14:paraId="38BD5220" w14:textId="77777777" w:rsidTr="00A42E67">
        <w:trPr>
          <w:gridAfter w:val="1"/>
          <w:wAfter w:w="57" w:type="dxa"/>
        </w:trPr>
        <w:tc>
          <w:tcPr>
            <w:tcW w:w="2836" w:type="dxa"/>
          </w:tcPr>
          <w:p w14:paraId="07D386E5"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ходьбой и бегом:</w:t>
            </w:r>
            <w:r w:rsidRPr="00A42E67">
              <w:rPr>
                <w:rFonts w:ascii="Times New Roman" w:eastAsia="Calibri" w:hAnsi="Times New Roman" w:cs="Times New Roman"/>
                <w:color w:val="000000" w:themeColor="text1"/>
                <w:sz w:val="24"/>
                <w:szCs w:val="24"/>
              </w:rPr>
              <w:t xml:space="preserve"> «Уголки», «Найди», «Дети и петух», «Кошка и мыши», «Мы веселые ребята», «Лиса и куры», </w:t>
            </w:r>
            <w:r w:rsidRPr="00A42E67">
              <w:rPr>
                <w:rFonts w:ascii="Times New Roman" w:eastAsia="Calibri" w:hAnsi="Times New Roman" w:cs="Times New Roman"/>
                <w:color w:val="000000" w:themeColor="text1"/>
                <w:sz w:val="24"/>
                <w:szCs w:val="24"/>
              </w:rPr>
              <w:lastRenderedPageBreak/>
              <w:t>«Рыбы», «Зайцы и лиса», «Воробей».</w:t>
            </w:r>
          </w:p>
          <w:p w14:paraId="58EAB883"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прыжками</w:t>
            </w:r>
            <w:r w:rsidRPr="00A42E67">
              <w:rPr>
                <w:rFonts w:ascii="Times New Roman" w:eastAsia="Calibri" w:hAnsi="Times New Roman" w:cs="Times New Roman"/>
                <w:i/>
                <w:color w:val="000000" w:themeColor="text1"/>
                <w:sz w:val="24"/>
                <w:szCs w:val="24"/>
              </w:rPr>
              <w:t>:</w:t>
            </w:r>
            <w:r w:rsidRPr="00A42E67">
              <w:rPr>
                <w:rFonts w:ascii="Times New Roman" w:eastAsia="Calibri" w:hAnsi="Times New Roman" w:cs="Times New Roman"/>
                <w:color w:val="000000" w:themeColor="text1"/>
                <w:sz w:val="24"/>
                <w:szCs w:val="24"/>
              </w:rPr>
              <w:t xml:space="preserve"> «Кто лучше прыгнет?», «Не оставайся на полу», «С кочки на кочку».</w:t>
            </w:r>
          </w:p>
          <w:p w14:paraId="3FB551B5"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ползанием и лазаньем</w:t>
            </w:r>
            <w:r w:rsidRPr="00A42E67">
              <w:rPr>
                <w:rFonts w:ascii="Times New Roman" w:eastAsia="Calibri" w:hAnsi="Times New Roman" w:cs="Times New Roman"/>
                <w:i/>
                <w:color w:val="000000" w:themeColor="text1"/>
                <w:sz w:val="24"/>
                <w:szCs w:val="24"/>
              </w:rPr>
              <w:t xml:space="preserve">: </w:t>
            </w:r>
            <w:r w:rsidRPr="00A42E67">
              <w:rPr>
                <w:rFonts w:ascii="Times New Roman" w:eastAsia="Calibri" w:hAnsi="Times New Roman" w:cs="Times New Roman"/>
                <w:color w:val="000000" w:themeColor="text1"/>
                <w:sz w:val="24"/>
                <w:szCs w:val="24"/>
              </w:rPr>
              <w:t xml:space="preserve">«Кто первый». </w:t>
            </w:r>
          </w:p>
          <w:p w14:paraId="2A0C579C"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метанием</w:t>
            </w:r>
            <w:r w:rsidRPr="00A42E67">
              <w:rPr>
                <w:rFonts w:ascii="Times New Roman" w:eastAsia="Calibri" w:hAnsi="Times New Roman" w:cs="Times New Roman"/>
                <w:i/>
                <w:color w:val="000000" w:themeColor="text1"/>
                <w:sz w:val="24"/>
                <w:szCs w:val="24"/>
              </w:rPr>
              <w:t>:</w:t>
            </w:r>
            <w:r w:rsidRPr="00A42E67">
              <w:rPr>
                <w:rFonts w:ascii="Times New Roman" w:eastAsia="Calibri" w:hAnsi="Times New Roman" w:cs="Times New Roman"/>
                <w:color w:val="000000" w:themeColor="text1"/>
                <w:sz w:val="24"/>
                <w:szCs w:val="24"/>
              </w:rPr>
              <w:t xml:space="preserve"> «Попади в обруч», «Сбей мяч», «Сбей кеглю», «Школа мяча».</w:t>
            </w:r>
          </w:p>
          <w:p w14:paraId="3689C0C2"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 xml:space="preserve">Эстафеты. Игры с элементами соревнования: </w:t>
            </w:r>
            <w:r w:rsidRPr="00A42E67">
              <w:rPr>
                <w:rFonts w:ascii="Times New Roman" w:eastAsia="Calibri" w:hAnsi="Times New Roman" w:cs="Times New Roman"/>
                <w:color w:val="000000" w:themeColor="text1"/>
                <w:sz w:val="24"/>
                <w:szCs w:val="24"/>
              </w:rPr>
              <w:t>«Кто быстрее?», «К флажку!», «Кто выше?», «Эстафета парами», «Кто первый».</w:t>
            </w:r>
          </w:p>
          <w:p w14:paraId="5DB49815"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Татарские народные игры</w:t>
            </w:r>
            <w:r w:rsidRPr="00A42E67">
              <w:rPr>
                <w:rFonts w:ascii="Times New Roman" w:eastAsia="Calibri" w:hAnsi="Times New Roman" w:cs="Times New Roman"/>
                <w:i/>
                <w:color w:val="000000" w:themeColor="text1"/>
                <w:sz w:val="24"/>
                <w:szCs w:val="24"/>
              </w:rPr>
              <w:t xml:space="preserve">: </w:t>
            </w:r>
            <w:r w:rsidRPr="00A42E67">
              <w:rPr>
                <w:rFonts w:ascii="Times New Roman" w:eastAsia="Calibri" w:hAnsi="Times New Roman" w:cs="Times New Roman"/>
                <w:color w:val="000000" w:themeColor="text1"/>
                <w:sz w:val="24"/>
                <w:szCs w:val="24"/>
              </w:rPr>
              <w:t>«Сапожник», «</w:t>
            </w:r>
            <w:proofErr w:type="spellStart"/>
            <w:r w:rsidRPr="00A42E67">
              <w:rPr>
                <w:rFonts w:ascii="Times New Roman" w:eastAsia="Calibri" w:hAnsi="Times New Roman" w:cs="Times New Roman"/>
                <w:color w:val="000000" w:themeColor="text1"/>
                <w:sz w:val="24"/>
                <w:szCs w:val="24"/>
              </w:rPr>
              <w:t>Тимербай</w:t>
            </w:r>
            <w:proofErr w:type="spellEnd"/>
            <w:r w:rsidRPr="00A42E67">
              <w:rPr>
                <w:rFonts w:ascii="Times New Roman" w:eastAsia="Calibri" w:hAnsi="Times New Roman" w:cs="Times New Roman"/>
                <w:color w:val="000000" w:themeColor="text1"/>
                <w:sz w:val="24"/>
                <w:szCs w:val="24"/>
              </w:rPr>
              <w:t>», «Спутанные кони», «Так, да и нет…», «Маляр и краски», «Летели, летели…».</w:t>
            </w:r>
          </w:p>
          <w:p w14:paraId="743B5403"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Русские народные игры</w:t>
            </w:r>
            <w:r w:rsidRPr="00A42E67">
              <w:rPr>
                <w:rFonts w:ascii="Times New Roman" w:eastAsia="Calibri" w:hAnsi="Times New Roman" w:cs="Times New Roman"/>
                <w:color w:val="000000" w:themeColor="text1"/>
                <w:sz w:val="24"/>
                <w:szCs w:val="24"/>
              </w:rPr>
              <w:t xml:space="preserve"> «Два мороза», «Гуси-лебеди», «Дедушка Мазай», «Заводила», «Охотники и утки».</w:t>
            </w:r>
          </w:p>
          <w:p w14:paraId="2312F6FF" w14:textId="77777777" w:rsidR="00B062D6" w:rsidRPr="00A42E67" w:rsidRDefault="00B062D6" w:rsidP="00B062D6">
            <w:pPr>
              <w:rPr>
                <w:rFonts w:ascii="Times New Roman" w:eastAsia="Calibri" w:hAnsi="Times New Roman" w:cs="Times New Roman"/>
                <w:b/>
                <w:color w:val="000000" w:themeColor="text1"/>
                <w:sz w:val="24"/>
                <w:szCs w:val="24"/>
              </w:rPr>
            </w:pPr>
            <w:r w:rsidRPr="00A42E67">
              <w:rPr>
                <w:rFonts w:ascii="Times New Roman" w:eastAsia="Calibri" w:hAnsi="Times New Roman" w:cs="Times New Roman"/>
                <w:b/>
                <w:i/>
                <w:color w:val="000000" w:themeColor="text1"/>
                <w:sz w:val="24"/>
                <w:szCs w:val="24"/>
              </w:rPr>
              <w:t>Башкирские народные игры:</w:t>
            </w:r>
            <w:r w:rsidRPr="00A42E67">
              <w:rPr>
                <w:rFonts w:ascii="Times New Roman" w:eastAsia="Calibri" w:hAnsi="Times New Roman" w:cs="Times New Roman"/>
                <w:color w:val="000000" w:themeColor="text1"/>
                <w:sz w:val="24"/>
                <w:szCs w:val="24"/>
              </w:rPr>
              <w:t xml:space="preserve"> «Жмурки в кругах», «Уральский мяч».</w:t>
            </w:r>
          </w:p>
          <w:p w14:paraId="299A4A83"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lastRenderedPageBreak/>
              <w:t>Марийские народные игры:</w:t>
            </w:r>
            <w:r w:rsidRPr="00A42E67">
              <w:rPr>
                <w:rFonts w:ascii="Times New Roman" w:eastAsia="Calibri" w:hAnsi="Times New Roman" w:cs="Times New Roman"/>
                <w:color w:val="000000" w:themeColor="text1"/>
                <w:sz w:val="24"/>
                <w:szCs w:val="24"/>
              </w:rPr>
              <w:t xml:space="preserve"> «</w:t>
            </w:r>
            <w:proofErr w:type="spellStart"/>
            <w:r w:rsidRPr="00A42E67">
              <w:rPr>
                <w:rFonts w:ascii="Times New Roman" w:eastAsia="Calibri" w:hAnsi="Times New Roman" w:cs="Times New Roman"/>
                <w:color w:val="000000" w:themeColor="text1"/>
                <w:sz w:val="24"/>
                <w:szCs w:val="24"/>
              </w:rPr>
              <w:t>Биляша</w:t>
            </w:r>
            <w:proofErr w:type="spellEnd"/>
            <w:r w:rsidRPr="00A42E67">
              <w:rPr>
                <w:rFonts w:ascii="Times New Roman" w:eastAsia="Calibri" w:hAnsi="Times New Roman" w:cs="Times New Roman"/>
                <w:color w:val="000000" w:themeColor="text1"/>
                <w:sz w:val="24"/>
                <w:szCs w:val="24"/>
              </w:rPr>
              <w:t>», «Катание мяча», «Катание мяча через лунки».</w:t>
            </w:r>
          </w:p>
          <w:p w14:paraId="1F294E12"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 xml:space="preserve">Чувашские народные игры: </w:t>
            </w:r>
            <w:r w:rsidRPr="00A42E67">
              <w:rPr>
                <w:rFonts w:ascii="Times New Roman" w:eastAsia="Calibri" w:hAnsi="Times New Roman" w:cs="Times New Roman"/>
                <w:color w:val="000000" w:themeColor="text1"/>
                <w:sz w:val="24"/>
                <w:szCs w:val="24"/>
              </w:rPr>
              <w:t xml:space="preserve">«В цветы», «Хищник в море». </w:t>
            </w:r>
          </w:p>
          <w:p w14:paraId="0EA4D126" w14:textId="77777777" w:rsidR="00B062D6" w:rsidRPr="00A42E67" w:rsidRDefault="00B062D6" w:rsidP="00B062D6">
            <w:pPr>
              <w:rPr>
                <w:rFonts w:ascii="Times New Roman" w:eastAsia="Calibri" w:hAnsi="Times New Roman" w:cs="Times New Roman"/>
                <w:color w:val="000000" w:themeColor="text1"/>
                <w:sz w:val="24"/>
                <w:szCs w:val="24"/>
              </w:rPr>
            </w:pPr>
          </w:p>
          <w:p w14:paraId="63F852A7" w14:textId="77777777" w:rsidR="00B062D6" w:rsidRPr="00A42E67" w:rsidRDefault="00B062D6" w:rsidP="00B062D6">
            <w:pPr>
              <w:rPr>
                <w:rFonts w:ascii="Times New Roman" w:eastAsia="Calibri" w:hAnsi="Times New Roman" w:cs="Times New Roman"/>
                <w:b/>
                <w:i/>
                <w:color w:val="000000" w:themeColor="text1"/>
                <w:sz w:val="24"/>
                <w:szCs w:val="24"/>
              </w:rPr>
            </w:pPr>
            <w:r w:rsidRPr="00A42E67">
              <w:rPr>
                <w:rFonts w:ascii="Times New Roman" w:eastAsia="Calibri" w:hAnsi="Times New Roman" w:cs="Times New Roman"/>
                <w:color w:val="000000" w:themeColor="text1"/>
                <w:sz w:val="24"/>
                <w:szCs w:val="24"/>
              </w:rPr>
              <w:t>Расширять представления детей о спортивных командах: по хоккею «Ак барс».</w:t>
            </w:r>
          </w:p>
        </w:tc>
        <w:tc>
          <w:tcPr>
            <w:tcW w:w="3119" w:type="dxa"/>
          </w:tcPr>
          <w:p w14:paraId="4887C52E" w14:textId="77777777" w:rsidR="00B062D6" w:rsidRPr="00A42E67" w:rsidRDefault="00B062D6" w:rsidP="00B062D6">
            <w:pPr>
              <w:rPr>
                <w:rFonts w:ascii="Times New Roman" w:eastAsia="Calibri" w:hAnsi="Times New Roman" w:cs="Times New Roman"/>
                <w:color w:val="000000" w:themeColor="text1"/>
                <w:sz w:val="24"/>
                <w:szCs w:val="24"/>
              </w:rPr>
            </w:pPr>
          </w:p>
        </w:tc>
        <w:tc>
          <w:tcPr>
            <w:tcW w:w="3969" w:type="dxa"/>
          </w:tcPr>
          <w:p w14:paraId="1BA460DC" w14:textId="77777777" w:rsidR="00B062D6" w:rsidRPr="00A42E67" w:rsidRDefault="00B062D6" w:rsidP="00B062D6">
            <w:pPr>
              <w:rPr>
                <w:rFonts w:ascii="Times New Roman" w:eastAsia="Calibri" w:hAnsi="Times New Roman" w:cs="Times New Roman"/>
                <w:b/>
                <w:bCs/>
                <w:color w:val="000000" w:themeColor="text1"/>
                <w:sz w:val="24"/>
                <w:szCs w:val="24"/>
              </w:rPr>
            </w:pPr>
            <w:r w:rsidRPr="00A42E67">
              <w:rPr>
                <w:rFonts w:ascii="Times New Roman" w:eastAsia="Calibri" w:hAnsi="Times New Roman" w:cs="Times New Roman"/>
                <w:color w:val="000000" w:themeColor="text1"/>
                <w:sz w:val="24"/>
                <w:szCs w:val="24"/>
              </w:rPr>
              <w:t>Физкультурный досуг - «Зимние забавы».</w:t>
            </w:r>
          </w:p>
        </w:tc>
        <w:tc>
          <w:tcPr>
            <w:tcW w:w="2551" w:type="dxa"/>
          </w:tcPr>
          <w:p w14:paraId="0C24A806" w14:textId="77777777" w:rsidR="00B062D6" w:rsidRPr="00A42E67" w:rsidRDefault="00B062D6" w:rsidP="00B062D6">
            <w:pPr>
              <w:rPr>
                <w:rFonts w:ascii="Times New Roman" w:eastAsia="Calibri" w:hAnsi="Times New Roman" w:cs="Times New Roman"/>
                <w:color w:val="000000" w:themeColor="text1"/>
                <w:sz w:val="24"/>
                <w:szCs w:val="24"/>
              </w:rPr>
            </w:pPr>
            <w:proofErr w:type="gramStart"/>
            <w:r w:rsidRPr="00A42E67">
              <w:rPr>
                <w:rFonts w:ascii="Times New Roman" w:eastAsia="Calibri" w:hAnsi="Times New Roman" w:cs="Times New Roman"/>
                <w:color w:val="000000" w:themeColor="text1"/>
                <w:sz w:val="24"/>
                <w:szCs w:val="24"/>
              </w:rPr>
              <w:t>Он-лайн</w:t>
            </w:r>
            <w:proofErr w:type="gramEnd"/>
            <w:r w:rsidRPr="00A42E67">
              <w:rPr>
                <w:rFonts w:ascii="Times New Roman" w:eastAsia="Calibri" w:hAnsi="Times New Roman" w:cs="Times New Roman"/>
                <w:color w:val="000000" w:themeColor="text1"/>
                <w:sz w:val="24"/>
                <w:szCs w:val="24"/>
              </w:rPr>
              <w:t>-консультация «Безопасность в двигательной деятельности».</w:t>
            </w:r>
          </w:p>
          <w:p w14:paraId="754EA852" w14:textId="77777777" w:rsidR="00B062D6" w:rsidRPr="00A42E67" w:rsidRDefault="00B062D6" w:rsidP="00B062D6">
            <w:pPr>
              <w:rPr>
                <w:rFonts w:ascii="Times New Roman" w:eastAsia="Calibri" w:hAnsi="Times New Roman" w:cs="Times New Roman"/>
                <w:b/>
                <w:bCs/>
                <w:color w:val="000000" w:themeColor="text1"/>
                <w:sz w:val="24"/>
                <w:szCs w:val="24"/>
              </w:rPr>
            </w:pPr>
          </w:p>
        </w:tc>
        <w:tc>
          <w:tcPr>
            <w:tcW w:w="2693" w:type="dxa"/>
          </w:tcPr>
          <w:p w14:paraId="659C5031"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lastRenderedPageBreak/>
              <w:t>Посещение детского сада № 85 (каток в ДОО).</w:t>
            </w:r>
          </w:p>
        </w:tc>
      </w:tr>
      <w:tr w:rsidR="00B062D6" w:rsidRPr="00A42E67" w14:paraId="0DC22A97" w14:textId="77777777" w:rsidTr="00A42E67">
        <w:tc>
          <w:tcPr>
            <w:tcW w:w="15225" w:type="dxa"/>
            <w:gridSpan w:val="6"/>
          </w:tcPr>
          <w:p w14:paraId="520465CC" w14:textId="77777777" w:rsidR="00B062D6" w:rsidRPr="00A42E67" w:rsidRDefault="00B062D6" w:rsidP="00B062D6">
            <w:pPr>
              <w:jc w:val="center"/>
              <w:rPr>
                <w:rFonts w:ascii="Times New Roman" w:eastAsia="Calibri" w:hAnsi="Times New Roman" w:cs="Times New Roman"/>
                <w:b/>
                <w:bCs/>
                <w:color w:val="000000" w:themeColor="text1"/>
                <w:sz w:val="24"/>
                <w:szCs w:val="24"/>
              </w:rPr>
            </w:pPr>
            <w:r w:rsidRPr="00A42E67">
              <w:rPr>
                <w:rFonts w:ascii="Times New Roman" w:eastAsia="Calibri" w:hAnsi="Times New Roman" w:cs="Times New Roman"/>
                <w:b/>
                <w:bCs/>
                <w:color w:val="000000" w:themeColor="text1"/>
                <w:sz w:val="24"/>
                <w:szCs w:val="24"/>
              </w:rPr>
              <w:lastRenderedPageBreak/>
              <w:t>Февраль</w:t>
            </w:r>
          </w:p>
        </w:tc>
      </w:tr>
      <w:tr w:rsidR="00B062D6" w:rsidRPr="00A42E67" w14:paraId="259B4171" w14:textId="77777777" w:rsidTr="00A42E67">
        <w:trPr>
          <w:gridAfter w:val="1"/>
          <w:wAfter w:w="57" w:type="dxa"/>
        </w:trPr>
        <w:tc>
          <w:tcPr>
            <w:tcW w:w="2836" w:type="dxa"/>
          </w:tcPr>
          <w:p w14:paraId="6CE89069"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ходьбой и бегом:</w:t>
            </w:r>
            <w:r w:rsidRPr="00A42E67">
              <w:rPr>
                <w:rFonts w:ascii="Times New Roman" w:eastAsia="Calibri" w:hAnsi="Times New Roman" w:cs="Times New Roman"/>
                <w:color w:val="000000" w:themeColor="text1"/>
                <w:sz w:val="24"/>
                <w:szCs w:val="24"/>
              </w:rPr>
              <w:t xml:space="preserve"> «Дети и петух», «Кошка и мыши», «Мы веселые ребята», «Лиса и куры», «Рыбы», «Зайцы и лиса», «Воробей», «Платок».</w:t>
            </w:r>
          </w:p>
          <w:p w14:paraId="30F8F6C5"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прыжками</w:t>
            </w:r>
            <w:r w:rsidRPr="00A42E67">
              <w:rPr>
                <w:rFonts w:ascii="Times New Roman" w:eastAsia="Calibri" w:hAnsi="Times New Roman" w:cs="Times New Roman"/>
                <w:i/>
                <w:color w:val="000000" w:themeColor="text1"/>
                <w:sz w:val="24"/>
                <w:szCs w:val="24"/>
              </w:rPr>
              <w:t>:</w:t>
            </w:r>
            <w:r w:rsidRPr="00A42E67">
              <w:rPr>
                <w:rFonts w:ascii="Times New Roman" w:eastAsia="Calibri" w:hAnsi="Times New Roman" w:cs="Times New Roman"/>
                <w:color w:val="000000" w:themeColor="text1"/>
                <w:sz w:val="24"/>
                <w:szCs w:val="24"/>
              </w:rPr>
              <w:t xml:space="preserve"> «С кочки на кочку», «Прыжки по следам».</w:t>
            </w:r>
          </w:p>
          <w:p w14:paraId="5A1FA953"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ползанием и лазаньем</w:t>
            </w:r>
            <w:r w:rsidRPr="00A42E67">
              <w:rPr>
                <w:rFonts w:ascii="Times New Roman" w:eastAsia="Calibri" w:hAnsi="Times New Roman" w:cs="Times New Roman"/>
                <w:i/>
                <w:color w:val="000000" w:themeColor="text1"/>
                <w:sz w:val="24"/>
                <w:szCs w:val="24"/>
              </w:rPr>
              <w:t xml:space="preserve">: </w:t>
            </w:r>
            <w:r w:rsidRPr="00A42E67">
              <w:rPr>
                <w:rFonts w:ascii="Times New Roman" w:eastAsia="Calibri" w:hAnsi="Times New Roman" w:cs="Times New Roman"/>
                <w:color w:val="000000" w:themeColor="text1"/>
                <w:sz w:val="24"/>
                <w:szCs w:val="24"/>
              </w:rPr>
              <w:t xml:space="preserve">«Кто первый». </w:t>
            </w:r>
          </w:p>
          <w:p w14:paraId="0BAFB31E"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метанием</w:t>
            </w:r>
            <w:r w:rsidRPr="00A42E67">
              <w:rPr>
                <w:rFonts w:ascii="Times New Roman" w:eastAsia="Calibri" w:hAnsi="Times New Roman" w:cs="Times New Roman"/>
                <w:i/>
                <w:color w:val="000000" w:themeColor="text1"/>
                <w:sz w:val="24"/>
                <w:szCs w:val="24"/>
              </w:rPr>
              <w:t>:</w:t>
            </w:r>
            <w:r w:rsidRPr="00A42E67">
              <w:rPr>
                <w:rFonts w:ascii="Times New Roman" w:eastAsia="Calibri" w:hAnsi="Times New Roman" w:cs="Times New Roman"/>
                <w:color w:val="000000" w:themeColor="text1"/>
                <w:sz w:val="24"/>
                <w:szCs w:val="24"/>
              </w:rPr>
              <w:t xml:space="preserve"> «Сбей мяч», «Сбей кеглю», «Школа мяча», «Серсо».</w:t>
            </w:r>
          </w:p>
          <w:p w14:paraId="6E7730D4"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Эстафеты. Игры с элементами соревнования:</w:t>
            </w:r>
            <w:r w:rsidRPr="00A42E67">
              <w:rPr>
                <w:rFonts w:ascii="Times New Roman" w:eastAsia="Calibri" w:hAnsi="Times New Roman" w:cs="Times New Roman"/>
                <w:color w:val="000000" w:themeColor="text1"/>
                <w:sz w:val="24"/>
                <w:szCs w:val="24"/>
              </w:rPr>
              <w:t xml:space="preserve"> «Эстафета парами», </w:t>
            </w:r>
            <w:r w:rsidRPr="00A42E67">
              <w:rPr>
                <w:rFonts w:ascii="Times New Roman" w:eastAsia="Calibri" w:hAnsi="Times New Roman" w:cs="Times New Roman"/>
                <w:color w:val="000000" w:themeColor="text1"/>
                <w:sz w:val="24"/>
                <w:szCs w:val="24"/>
              </w:rPr>
              <w:lastRenderedPageBreak/>
              <w:t>«Дорожка препятствий», «Кто первый».</w:t>
            </w:r>
          </w:p>
          <w:p w14:paraId="6D99384A"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Татарские народные игры:</w:t>
            </w:r>
            <w:r w:rsidRPr="00A42E67">
              <w:rPr>
                <w:rFonts w:ascii="Times New Roman" w:eastAsia="Calibri" w:hAnsi="Times New Roman" w:cs="Times New Roman"/>
                <w:color w:val="000000" w:themeColor="text1"/>
                <w:sz w:val="24"/>
                <w:szCs w:val="24"/>
              </w:rPr>
              <w:t xml:space="preserve"> «Так, да и нет…», «Маляр и краски», «Летели, летели…».</w:t>
            </w:r>
          </w:p>
          <w:p w14:paraId="2A1151B7"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Русские народные игры:</w:t>
            </w:r>
            <w:r w:rsidRPr="00A42E67">
              <w:rPr>
                <w:rFonts w:ascii="Times New Roman" w:eastAsia="Calibri" w:hAnsi="Times New Roman" w:cs="Times New Roman"/>
                <w:color w:val="000000" w:themeColor="text1"/>
                <w:sz w:val="24"/>
                <w:szCs w:val="24"/>
              </w:rPr>
              <w:t xml:space="preserve"> «Заводила», «Охотники и утки».</w:t>
            </w:r>
          </w:p>
          <w:p w14:paraId="7578A36F" w14:textId="77777777" w:rsidR="00B062D6" w:rsidRPr="00A42E67" w:rsidRDefault="00B062D6" w:rsidP="00B062D6">
            <w:pPr>
              <w:rPr>
                <w:rFonts w:ascii="Times New Roman" w:eastAsia="Calibri" w:hAnsi="Times New Roman" w:cs="Times New Roman"/>
                <w:b/>
                <w:color w:val="000000" w:themeColor="text1"/>
                <w:sz w:val="24"/>
                <w:szCs w:val="24"/>
              </w:rPr>
            </w:pPr>
            <w:r w:rsidRPr="00A42E67">
              <w:rPr>
                <w:rFonts w:ascii="Times New Roman" w:eastAsia="Calibri" w:hAnsi="Times New Roman" w:cs="Times New Roman"/>
                <w:b/>
                <w:i/>
                <w:color w:val="000000" w:themeColor="text1"/>
                <w:sz w:val="24"/>
                <w:szCs w:val="24"/>
              </w:rPr>
              <w:t>Башкирские народные игры:</w:t>
            </w:r>
            <w:r w:rsidRPr="00A42E67">
              <w:rPr>
                <w:rFonts w:ascii="Times New Roman" w:eastAsia="Calibri" w:hAnsi="Times New Roman" w:cs="Times New Roman"/>
                <w:color w:val="000000" w:themeColor="text1"/>
                <w:sz w:val="24"/>
                <w:szCs w:val="24"/>
              </w:rPr>
              <w:t xml:space="preserve"> «Жмурки в кругах», «Уральский мяч».</w:t>
            </w:r>
          </w:p>
          <w:p w14:paraId="3022BDE1"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Марийские народные игры:</w:t>
            </w:r>
            <w:r w:rsidRPr="00A42E67">
              <w:rPr>
                <w:rFonts w:ascii="Times New Roman" w:eastAsia="Calibri" w:hAnsi="Times New Roman" w:cs="Times New Roman"/>
                <w:color w:val="000000" w:themeColor="text1"/>
                <w:sz w:val="24"/>
                <w:szCs w:val="24"/>
              </w:rPr>
              <w:t xml:space="preserve"> «Катание мяча», «Катание мяча через лунки».</w:t>
            </w:r>
          </w:p>
          <w:p w14:paraId="3FDB3170"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Мордовские народные игры:</w:t>
            </w:r>
            <w:r w:rsidRPr="00A42E67">
              <w:rPr>
                <w:rFonts w:ascii="Times New Roman" w:eastAsia="Calibri" w:hAnsi="Times New Roman" w:cs="Times New Roman"/>
                <w:color w:val="000000" w:themeColor="text1"/>
                <w:sz w:val="24"/>
                <w:szCs w:val="24"/>
              </w:rPr>
              <w:t xml:space="preserve"> «Наша гора». </w:t>
            </w:r>
          </w:p>
          <w:p w14:paraId="57046137"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 xml:space="preserve">Удмуртские народные игры: </w:t>
            </w:r>
            <w:r w:rsidRPr="00A42E67">
              <w:rPr>
                <w:rFonts w:ascii="Times New Roman" w:eastAsia="Calibri" w:hAnsi="Times New Roman" w:cs="Times New Roman"/>
                <w:color w:val="000000" w:themeColor="text1"/>
                <w:sz w:val="24"/>
                <w:szCs w:val="24"/>
              </w:rPr>
              <w:t xml:space="preserve">«Мяч и ямка», «Стой!». </w:t>
            </w:r>
          </w:p>
          <w:p w14:paraId="5E12586A"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 xml:space="preserve">Чувашские народные игры: </w:t>
            </w:r>
            <w:r w:rsidRPr="00A42E67">
              <w:rPr>
                <w:rFonts w:ascii="Times New Roman" w:eastAsia="Calibri" w:hAnsi="Times New Roman" w:cs="Times New Roman"/>
                <w:color w:val="000000" w:themeColor="text1"/>
                <w:sz w:val="24"/>
                <w:szCs w:val="24"/>
              </w:rPr>
              <w:t xml:space="preserve">«В цветы», «Хищник в море». </w:t>
            </w:r>
          </w:p>
          <w:p w14:paraId="00D6C7C2" w14:textId="77777777" w:rsidR="00B062D6" w:rsidRPr="00A42E67" w:rsidRDefault="00B062D6" w:rsidP="00B062D6">
            <w:pPr>
              <w:rPr>
                <w:rFonts w:ascii="Times New Roman" w:eastAsia="Calibri" w:hAnsi="Times New Roman" w:cs="Times New Roman"/>
                <w:b/>
                <w:i/>
                <w:color w:val="000000" w:themeColor="text1"/>
                <w:sz w:val="24"/>
                <w:szCs w:val="24"/>
              </w:rPr>
            </w:pPr>
          </w:p>
        </w:tc>
        <w:tc>
          <w:tcPr>
            <w:tcW w:w="9639" w:type="dxa"/>
            <w:gridSpan w:val="3"/>
          </w:tcPr>
          <w:p w14:paraId="4ABA0A82"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lastRenderedPageBreak/>
              <w:t>Спортивный праздник «</w:t>
            </w:r>
            <w:proofErr w:type="spellStart"/>
            <w:r w:rsidRPr="00A42E67">
              <w:rPr>
                <w:rFonts w:ascii="Times New Roman" w:eastAsia="Calibri" w:hAnsi="Times New Roman" w:cs="Times New Roman"/>
                <w:color w:val="000000" w:themeColor="text1"/>
                <w:sz w:val="24"/>
                <w:szCs w:val="24"/>
              </w:rPr>
              <w:t>Аты</w:t>
            </w:r>
            <w:proofErr w:type="spellEnd"/>
            <w:r w:rsidRPr="00A42E67">
              <w:rPr>
                <w:rFonts w:ascii="Times New Roman" w:eastAsia="Calibri" w:hAnsi="Times New Roman" w:cs="Times New Roman"/>
                <w:color w:val="000000" w:themeColor="text1"/>
                <w:sz w:val="24"/>
                <w:szCs w:val="24"/>
              </w:rPr>
              <w:t xml:space="preserve">-баты, шли солдаты!». </w:t>
            </w:r>
          </w:p>
          <w:p w14:paraId="5E31FD6F" w14:textId="77777777" w:rsidR="00B062D6" w:rsidRPr="00A42E67" w:rsidRDefault="00B062D6" w:rsidP="00B062D6">
            <w:pPr>
              <w:rPr>
                <w:rFonts w:ascii="Times New Roman" w:eastAsia="Calibri" w:hAnsi="Times New Roman" w:cs="Times New Roman"/>
                <w:color w:val="000000" w:themeColor="text1"/>
                <w:sz w:val="24"/>
                <w:szCs w:val="24"/>
              </w:rPr>
            </w:pPr>
          </w:p>
          <w:p w14:paraId="3ED47952" w14:textId="77777777" w:rsidR="00B062D6" w:rsidRPr="00A42E67" w:rsidRDefault="00B062D6" w:rsidP="00B062D6">
            <w:pPr>
              <w:rPr>
                <w:rFonts w:ascii="Times New Roman" w:eastAsia="Calibri" w:hAnsi="Times New Roman" w:cs="Times New Roman"/>
                <w:b/>
                <w:bCs/>
                <w:color w:val="000000" w:themeColor="text1"/>
                <w:sz w:val="24"/>
                <w:szCs w:val="24"/>
              </w:rPr>
            </w:pPr>
          </w:p>
        </w:tc>
        <w:tc>
          <w:tcPr>
            <w:tcW w:w="2693" w:type="dxa"/>
          </w:tcPr>
          <w:p w14:paraId="783F0B23" w14:textId="77777777" w:rsidR="00B062D6" w:rsidRPr="00A42E67" w:rsidRDefault="00B062D6" w:rsidP="00B062D6">
            <w:pPr>
              <w:rPr>
                <w:rFonts w:ascii="Times New Roman" w:eastAsia="Calibri" w:hAnsi="Times New Roman" w:cs="Times New Roman"/>
                <w:color w:val="000000" w:themeColor="text1"/>
                <w:sz w:val="24"/>
                <w:szCs w:val="24"/>
              </w:rPr>
            </w:pPr>
          </w:p>
        </w:tc>
      </w:tr>
      <w:tr w:rsidR="00B062D6" w:rsidRPr="00A42E67" w14:paraId="01B11A40" w14:textId="77777777" w:rsidTr="00A42E67">
        <w:tc>
          <w:tcPr>
            <w:tcW w:w="15225" w:type="dxa"/>
            <w:gridSpan w:val="6"/>
          </w:tcPr>
          <w:p w14:paraId="502A4BF7" w14:textId="77777777" w:rsidR="00B062D6" w:rsidRPr="00A42E67" w:rsidRDefault="00B062D6" w:rsidP="00B062D6">
            <w:pPr>
              <w:jc w:val="center"/>
              <w:rPr>
                <w:rFonts w:ascii="Times New Roman" w:eastAsia="Calibri" w:hAnsi="Times New Roman" w:cs="Times New Roman"/>
                <w:b/>
                <w:bCs/>
                <w:color w:val="000000" w:themeColor="text1"/>
                <w:sz w:val="24"/>
                <w:szCs w:val="24"/>
              </w:rPr>
            </w:pPr>
            <w:r w:rsidRPr="00A42E67">
              <w:rPr>
                <w:rFonts w:ascii="Times New Roman" w:eastAsia="Calibri" w:hAnsi="Times New Roman" w:cs="Times New Roman"/>
                <w:b/>
                <w:bCs/>
                <w:color w:val="000000" w:themeColor="text1"/>
                <w:sz w:val="24"/>
                <w:szCs w:val="24"/>
              </w:rPr>
              <w:t>Март</w:t>
            </w:r>
          </w:p>
        </w:tc>
      </w:tr>
      <w:tr w:rsidR="00B062D6" w:rsidRPr="00A42E67" w14:paraId="099F1D3E" w14:textId="77777777" w:rsidTr="00A42E67">
        <w:trPr>
          <w:gridAfter w:val="1"/>
          <w:wAfter w:w="57" w:type="dxa"/>
        </w:trPr>
        <w:tc>
          <w:tcPr>
            <w:tcW w:w="2836" w:type="dxa"/>
          </w:tcPr>
          <w:p w14:paraId="0248C2B9"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ходьбой и бегом:</w:t>
            </w:r>
            <w:r w:rsidRPr="00A42E67">
              <w:rPr>
                <w:rFonts w:ascii="Times New Roman" w:eastAsia="Calibri" w:hAnsi="Times New Roman" w:cs="Times New Roman"/>
                <w:color w:val="000000" w:themeColor="text1"/>
                <w:sz w:val="24"/>
                <w:szCs w:val="24"/>
              </w:rPr>
              <w:t xml:space="preserve"> «Уголки», «Найди», «Дети и петух», «Кошка и мыши», «Мы веселые ребята», «Лиса и куры», «Рыбы», «Зайцы и лиса», </w:t>
            </w:r>
            <w:r w:rsidRPr="00A42E67">
              <w:rPr>
                <w:rFonts w:ascii="Times New Roman" w:eastAsia="Calibri" w:hAnsi="Times New Roman" w:cs="Times New Roman"/>
                <w:color w:val="000000" w:themeColor="text1"/>
                <w:sz w:val="24"/>
                <w:szCs w:val="24"/>
              </w:rPr>
              <w:lastRenderedPageBreak/>
              <w:t>«Воробей», «Букет цветов», «Я прячусь», «Платок».</w:t>
            </w:r>
          </w:p>
          <w:p w14:paraId="3C62F2E6"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прыжками</w:t>
            </w:r>
            <w:r w:rsidRPr="00A42E67">
              <w:rPr>
                <w:rFonts w:ascii="Times New Roman" w:eastAsia="Calibri" w:hAnsi="Times New Roman" w:cs="Times New Roman"/>
                <w:i/>
                <w:color w:val="000000" w:themeColor="text1"/>
                <w:sz w:val="24"/>
                <w:szCs w:val="24"/>
              </w:rPr>
              <w:t>:</w:t>
            </w:r>
            <w:r w:rsidRPr="00A42E67">
              <w:rPr>
                <w:rFonts w:ascii="Times New Roman" w:eastAsia="Calibri" w:hAnsi="Times New Roman" w:cs="Times New Roman"/>
                <w:color w:val="000000" w:themeColor="text1"/>
                <w:sz w:val="24"/>
                <w:szCs w:val="24"/>
              </w:rPr>
              <w:t xml:space="preserve"> «Кто лучше прыгнет?», «Не оставайся на полу», «С кочки на кочку», «Прыжки по следам».</w:t>
            </w:r>
          </w:p>
          <w:p w14:paraId="3B0D3B2A"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ползанием и лазаньем</w:t>
            </w:r>
            <w:r w:rsidRPr="00A42E67">
              <w:rPr>
                <w:rFonts w:ascii="Times New Roman" w:eastAsia="Calibri" w:hAnsi="Times New Roman" w:cs="Times New Roman"/>
                <w:i/>
                <w:color w:val="000000" w:themeColor="text1"/>
                <w:sz w:val="24"/>
                <w:szCs w:val="24"/>
              </w:rPr>
              <w:t xml:space="preserve">: </w:t>
            </w:r>
            <w:r w:rsidRPr="00A42E67">
              <w:rPr>
                <w:rFonts w:ascii="Times New Roman" w:eastAsia="Calibri" w:hAnsi="Times New Roman" w:cs="Times New Roman"/>
                <w:color w:val="000000" w:themeColor="text1"/>
                <w:sz w:val="24"/>
                <w:szCs w:val="24"/>
              </w:rPr>
              <w:t xml:space="preserve">«Кто первый». </w:t>
            </w:r>
          </w:p>
          <w:p w14:paraId="05A395C0"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метанием</w:t>
            </w:r>
            <w:r w:rsidRPr="00A42E67">
              <w:rPr>
                <w:rFonts w:ascii="Times New Roman" w:eastAsia="Calibri" w:hAnsi="Times New Roman" w:cs="Times New Roman"/>
                <w:i/>
                <w:color w:val="000000" w:themeColor="text1"/>
                <w:sz w:val="24"/>
                <w:szCs w:val="24"/>
              </w:rPr>
              <w:t>:</w:t>
            </w:r>
            <w:r w:rsidRPr="00A42E67">
              <w:rPr>
                <w:rFonts w:ascii="Times New Roman" w:eastAsia="Calibri" w:hAnsi="Times New Roman" w:cs="Times New Roman"/>
                <w:color w:val="000000" w:themeColor="text1"/>
                <w:sz w:val="24"/>
                <w:szCs w:val="24"/>
              </w:rPr>
              <w:t xml:space="preserve"> «Попади в обруч», «Сбей мяч», «Сбей кеглю», «Школа мяча», «Серсо».</w:t>
            </w:r>
          </w:p>
          <w:p w14:paraId="6FB491E8"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 xml:space="preserve">Эстафеты. Игры с элементами соревнования: </w:t>
            </w:r>
            <w:r w:rsidRPr="00A42E67">
              <w:rPr>
                <w:rFonts w:ascii="Times New Roman" w:eastAsia="Calibri" w:hAnsi="Times New Roman" w:cs="Times New Roman"/>
                <w:color w:val="000000" w:themeColor="text1"/>
                <w:sz w:val="24"/>
                <w:szCs w:val="24"/>
              </w:rPr>
              <w:t>«Кто быстрее?», «К флажку!», «Кто выше?», «Эстафета парами», «Дорожка препятствий», «Кто первый».</w:t>
            </w:r>
          </w:p>
          <w:p w14:paraId="7D4E6318"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Татарские народные игры</w:t>
            </w:r>
            <w:r w:rsidRPr="00A42E67">
              <w:rPr>
                <w:rFonts w:ascii="Times New Roman" w:eastAsia="Calibri" w:hAnsi="Times New Roman" w:cs="Times New Roman"/>
                <w:i/>
                <w:color w:val="000000" w:themeColor="text1"/>
                <w:sz w:val="24"/>
                <w:szCs w:val="24"/>
              </w:rPr>
              <w:t xml:space="preserve">: </w:t>
            </w:r>
            <w:r w:rsidRPr="00A42E67">
              <w:rPr>
                <w:rFonts w:ascii="Times New Roman" w:eastAsia="Calibri" w:hAnsi="Times New Roman" w:cs="Times New Roman"/>
                <w:color w:val="000000" w:themeColor="text1"/>
                <w:sz w:val="24"/>
                <w:szCs w:val="24"/>
              </w:rPr>
              <w:t>«Сапожник», «</w:t>
            </w:r>
            <w:proofErr w:type="spellStart"/>
            <w:r w:rsidRPr="00A42E67">
              <w:rPr>
                <w:rFonts w:ascii="Times New Roman" w:eastAsia="Calibri" w:hAnsi="Times New Roman" w:cs="Times New Roman"/>
                <w:color w:val="000000" w:themeColor="text1"/>
                <w:sz w:val="24"/>
                <w:szCs w:val="24"/>
              </w:rPr>
              <w:t>Тимербай</w:t>
            </w:r>
            <w:proofErr w:type="spellEnd"/>
            <w:r w:rsidRPr="00A42E67">
              <w:rPr>
                <w:rFonts w:ascii="Times New Roman" w:eastAsia="Calibri" w:hAnsi="Times New Roman" w:cs="Times New Roman"/>
                <w:color w:val="000000" w:themeColor="text1"/>
                <w:sz w:val="24"/>
                <w:szCs w:val="24"/>
              </w:rPr>
              <w:t>», «Спутанные кони», «Серый волк», «Скок-перескок», «Хлопушки», «</w:t>
            </w:r>
            <w:proofErr w:type="spellStart"/>
            <w:r w:rsidRPr="00A42E67">
              <w:rPr>
                <w:rFonts w:ascii="Times New Roman" w:eastAsia="Calibri" w:hAnsi="Times New Roman" w:cs="Times New Roman"/>
                <w:color w:val="000000" w:themeColor="text1"/>
                <w:sz w:val="24"/>
                <w:szCs w:val="24"/>
              </w:rPr>
              <w:t>Ловишки</w:t>
            </w:r>
            <w:proofErr w:type="spellEnd"/>
            <w:r w:rsidRPr="00A42E67">
              <w:rPr>
                <w:rFonts w:ascii="Times New Roman" w:eastAsia="Calibri" w:hAnsi="Times New Roman" w:cs="Times New Roman"/>
                <w:color w:val="000000" w:themeColor="text1"/>
                <w:sz w:val="24"/>
                <w:szCs w:val="24"/>
              </w:rPr>
              <w:t>», «Кто первый», «Вороны – ласточки», «Колечко», «Так, да и нет…», «Маляр и краски», «Летели, летели…».</w:t>
            </w:r>
          </w:p>
          <w:p w14:paraId="433C8CA0"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lastRenderedPageBreak/>
              <w:t>Русские народные игры:</w:t>
            </w:r>
            <w:r w:rsidRPr="00A42E67">
              <w:rPr>
                <w:rFonts w:ascii="Times New Roman" w:eastAsia="Calibri" w:hAnsi="Times New Roman" w:cs="Times New Roman"/>
                <w:color w:val="000000" w:themeColor="text1"/>
                <w:sz w:val="24"/>
                <w:szCs w:val="24"/>
              </w:rPr>
              <w:t xml:space="preserve"> «Мы – веселые ребята», «Гуси-лебеди», «Дедушка Мазай», «Заводила», «Охотники и утки».</w:t>
            </w:r>
          </w:p>
          <w:p w14:paraId="04EBA82D" w14:textId="77777777" w:rsidR="00B062D6" w:rsidRPr="00A42E67" w:rsidRDefault="00B062D6" w:rsidP="00B062D6">
            <w:pPr>
              <w:rPr>
                <w:rFonts w:ascii="Times New Roman" w:eastAsia="Calibri" w:hAnsi="Times New Roman" w:cs="Times New Roman"/>
                <w:b/>
                <w:color w:val="000000" w:themeColor="text1"/>
                <w:sz w:val="24"/>
                <w:szCs w:val="24"/>
              </w:rPr>
            </w:pPr>
            <w:r w:rsidRPr="00A42E67">
              <w:rPr>
                <w:rFonts w:ascii="Times New Roman" w:eastAsia="Calibri" w:hAnsi="Times New Roman" w:cs="Times New Roman"/>
                <w:b/>
                <w:i/>
                <w:color w:val="000000" w:themeColor="text1"/>
                <w:sz w:val="24"/>
                <w:szCs w:val="24"/>
              </w:rPr>
              <w:t>Башкирские народные игры:</w:t>
            </w:r>
            <w:r w:rsidRPr="00A42E67">
              <w:rPr>
                <w:rFonts w:ascii="Times New Roman" w:eastAsia="Calibri" w:hAnsi="Times New Roman" w:cs="Times New Roman"/>
                <w:color w:val="000000" w:themeColor="text1"/>
                <w:sz w:val="24"/>
                <w:szCs w:val="24"/>
              </w:rPr>
              <w:t xml:space="preserve"> «Жмурки в кругах», «Уральский мяч».</w:t>
            </w:r>
          </w:p>
          <w:p w14:paraId="5F9F75DA"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Марийские народные игры:</w:t>
            </w:r>
            <w:r w:rsidRPr="00A42E67">
              <w:rPr>
                <w:rFonts w:ascii="Times New Roman" w:eastAsia="Calibri" w:hAnsi="Times New Roman" w:cs="Times New Roman"/>
                <w:color w:val="000000" w:themeColor="text1"/>
                <w:sz w:val="24"/>
                <w:szCs w:val="24"/>
              </w:rPr>
              <w:t xml:space="preserve"> «</w:t>
            </w:r>
            <w:proofErr w:type="spellStart"/>
            <w:r w:rsidRPr="00A42E67">
              <w:rPr>
                <w:rFonts w:ascii="Times New Roman" w:eastAsia="Calibri" w:hAnsi="Times New Roman" w:cs="Times New Roman"/>
                <w:color w:val="000000" w:themeColor="text1"/>
                <w:sz w:val="24"/>
                <w:szCs w:val="24"/>
              </w:rPr>
              <w:t>Биляша</w:t>
            </w:r>
            <w:proofErr w:type="spellEnd"/>
            <w:r w:rsidRPr="00A42E67">
              <w:rPr>
                <w:rFonts w:ascii="Times New Roman" w:eastAsia="Calibri" w:hAnsi="Times New Roman" w:cs="Times New Roman"/>
                <w:color w:val="000000" w:themeColor="text1"/>
                <w:sz w:val="24"/>
                <w:szCs w:val="24"/>
              </w:rPr>
              <w:t>», «Катание мяча», «Катание мяча через лунки».</w:t>
            </w:r>
          </w:p>
          <w:p w14:paraId="03790C2F"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Мордовские народные игры:</w:t>
            </w:r>
            <w:r w:rsidRPr="00A42E67">
              <w:rPr>
                <w:rFonts w:ascii="Times New Roman" w:eastAsia="Calibri" w:hAnsi="Times New Roman" w:cs="Times New Roman"/>
                <w:color w:val="000000" w:themeColor="text1"/>
                <w:sz w:val="24"/>
                <w:szCs w:val="24"/>
              </w:rPr>
              <w:t xml:space="preserve"> «Наша гора». </w:t>
            </w:r>
          </w:p>
          <w:p w14:paraId="55D50E56"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 xml:space="preserve">Удмуртские народные игры: </w:t>
            </w:r>
            <w:r w:rsidRPr="00A42E67">
              <w:rPr>
                <w:rFonts w:ascii="Times New Roman" w:eastAsia="Calibri" w:hAnsi="Times New Roman" w:cs="Times New Roman"/>
                <w:color w:val="000000" w:themeColor="text1"/>
                <w:sz w:val="24"/>
                <w:szCs w:val="24"/>
              </w:rPr>
              <w:t xml:space="preserve">«Мяч и ямка», «Стой!». </w:t>
            </w:r>
          </w:p>
          <w:p w14:paraId="6993D9F9"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 xml:space="preserve">Чувашские народные игры: </w:t>
            </w:r>
            <w:r w:rsidRPr="00A42E67">
              <w:rPr>
                <w:rFonts w:ascii="Times New Roman" w:eastAsia="Calibri" w:hAnsi="Times New Roman" w:cs="Times New Roman"/>
                <w:color w:val="000000" w:themeColor="text1"/>
                <w:sz w:val="24"/>
                <w:szCs w:val="24"/>
              </w:rPr>
              <w:t xml:space="preserve">«В цветы», «Хищник в море». </w:t>
            </w:r>
          </w:p>
          <w:p w14:paraId="681E1267" w14:textId="77777777" w:rsidR="00B062D6" w:rsidRPr="00A42E67" w:rsidRDefault="00B062D6" w:rsidP="00B062D6">
            <w:pPr>
              <w:rPr>
                <w:rFonts w:ascii="Times New Roman" w:eastAsia="Calibri" w:hAnsi="Times New Roman" w:cs="Times New Roman"/>
                <w:color w:val="000000" w:themeColor="text1"/>
                <w:sz w:val="24"/>
                <w:szCs w:val="24"/>
              </w:rPr>
            </w:pPr>
          </w:p>
          <w:p w14:paraId="64B4D74D" w14:textId="77777777" w:rsidR="00B062D6" w:rsidRPr="00A42E67" w:rsidRDefault="00B062D6" w:rsidP="00B062D6">
            <w:pPr>
              <w:rPr>
                <w:rFonts w:ascii="Times New Roman" w:eastAsia="Calibri" w:hAnsi="Times New Roman" w:cs="Times New Roman"/>
                <w:b/>
                <w:i/>
                <w:color w:val="000000" w:themeColor="text1"/>
                <w:sz w:val="24"/>
                <w:szCs w:val="24"/>
              </w:rPr>
            </w:pPr>
            <w:r w:rsidRPr="00A42E67">
              <w:rPr>
                <w:rFonts w:ascii="Times New Roman" w:eastAsia="Calibri" w:hAnsi="Times New Roman" w:cs="Times New Roman"/>
                <w:b/>
                <w:i/>
                <w:color w:val="000000" w:themeColor="text1"/>
                <w:sz w:val="24"/>
                <w:szCs w:val="24"/>
              </w:rPr>
              <w:t>Праздник</w:t>
            </w:r>
          </w:p>
          <w:p w14:paraId="08B495AB"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«Карга </w:t>
            </w:r>
            <w:proofErr w:type="spellStart"/>
            <w:r w:rsidRPr="00A42E67">
              <w:rPr>
                <w:rFonts w:ascii="Times New Roman" w:eastAsia="Calibri" w:hAnsi="Times New Roman" w:cs="Times New Roman"/>
                <w:color w:val="000000" w:themeColor="text1"/>
                <w:sz w:val="24"/>
                <w:szCs w:val="24"/>
              </w:rPr>
              <w:t>боткасы</w:t>
            </w:r>
            <w:proofErr w:type="spellEnd"/>
            <w:r w:rsidRPr="00A42E67">
              <w:rPr>
                <w:rFonts w:ascii="Times New Roman" w:eastAsia="Calibri" w:hAnsi="Times New Roman" w:cs="Times New Roman"/>
                <w:color w:val="000000" w:themeColor="text1"/>
                <w:sz w:val="24"/>
                <w:szCs w:val="24"/>
              </w:rPr>
              <w:t>».</w:t>
            </w:r>
          </w:p>
          <w:p w14:paraId="12DE7BCB" w14:textId="77777777" w:rsidR="00B062D6" w:rsidRPr="00A42E67" w:rsidRDefault="00B062D6" w:rsidP="00B062D6">
            <w:pPr>
              <w:rPr>
                <w:rFonts w:ascii="Times New Roman" w:eastAsia="Calibri" w:hAnsi="Times New Roman" w:cs="Times New Roman"/>
                <w:color w:val="000000" w:themeColor="text1"/>
                <w:sz w:val="24"/>
                <w:szCs w:val="24"/>
              </w:rPr>
            </w:pPr>
          </w:p>
        </w:tc>
        <w:tc>
          <w:tcPr>
            <w:tcW w:w="3119" w:type="dxa"/>
          </w:tcPr>
          <w:p w14:paraId="7C3FD6D6" w14:textId="77777777" w:rsidR="00B062D6" w:rsidRPr="00A42E67" w:rsidRDefault="00B062D6" w:rsidP="00B062D6">
            <w:pPr>
              <w:rPr>
                <w:rFonts w:ascii="Times New Roman" w:eastAsia="Calibri" w:hAnsi="Times New Roman" w:cs="Times New Roman"/>
                <w:color w:val="000000" w:themeColor="text1"/>
                <w:sz w:val="24"/>
                <w:szCs w:val="24"/>
              </w:rPr>
            </w:pPr>
          </w:p>
        </w:tc>
        <w:tc>
          <w:tcPr>
            <w:tcW w:w="3969" w:type="dxa"/>
          </w:tcPr>
          <w:p w14:paraId="3821C382"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Физкультурный досуг «На встречу ГТО!».</w:t>
            </w:r>
          </w:p>
          <w:p w14:paraId="02561E22" w14:textId="77777777" w:rsidR="00B062D6" w:rsidRPr="00A42E67" w:rsidRDefault="00B062D6" w:rsidP="00B062D6">
            <w:pPr>
              <w:rPr>
                <w:rFonts w:ascii="Times New Roman" w:eastAsia="Calibri" w:hAnsi="Times New Roman" w:cs="Times New Roman"/>
                <w:b/>
                <w:bCs/>
                <w:color w:val="000000" w:themeColor="text1"/>
                <w:sz w:val="24"/>
                <w:szCs w:val="24"/>
              </w:rPr>
            </w:pPr>
          </w:p>
        </w:tc>
        <w:tc>
          <w:tcPr>
            <w:tcW w:w="2551" w:type="dxa"/>
          </w:tcPr>
          <w:p w14:paraId="3CCEB1E7"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Мастерская «Умелые ручки» - изготовление нестандартного оборудования для профилактики для занятий </w:t>
            </w:r>
            <w:r w:rsidRPr="00A42E67">
              <w:rPr>
                <w:rFonts w:ascii="Times New Roman" w:eastAsia="Calibri" w:hAnsi="Times New Roman" w:cs="Times New Roman"/>
                <w:color w:val="000000" w:themeColor="text1"/>
                <w:sz w:val="24"/>
                <w:szCs w:val="24"/>
              </w:rPr>
              <w:lastRenderedPageBreak/>
              <w:t>физкультурой.</w:t>
            </w:r>
          </w:p>
          <w:p w14:paraId="608BC38F" w14:textId="77777777" w:rsidR="00B062D6" w:rsidRPr="00A42E67" w:rsidRDefault="00B062D6" w:rsidP="00B062D6">
            <w:pPr>
              <w:rPr>
                <w:rFonts w:ascii="Times New Roman" w:eastAsia="Calibri" w:hAnsi="Times New Roman" w:cs="Times New Roman"/>
                <w:b/>
                <w:bCs/>
                <w:color w:val="000000" w:themeColor="text1"/>
                <w:sz w:val="24"/>
                <w:szCs w:val="24"/>
              </w:rPr>
            </w:pPr>
          </w:p>
        </w:tc>
        <w:tc>
          <w:tcPr>
            <w:tcW w:w="2693" w:type="dxa"/>
          </w:tcPr>
          <w:p w14:paraId="6CDA3138" w14:textId="77777777" w:rsidR="00B062D6" w:rsidRPr="00A42E67" w:rsidRDefault="00B062D6" w:rsidP="00B062D6">
            <w:pPr>
              <w:rPr>
                <w:rFonts w:ascii="Times New Roman" w:eastAsia="Calibri" w:hAnsi="Times New Roman" w:cs="Times New Roman"/>
                <w:color w:val="000000" w:themeColor="text1"/>
                <w:sz w:val="24"/>
                <w:szCs w:val="24"/>
              </w:rPr>
            </w:pPr>
          </w:p>
        </w:tc>
      </w:tr>
      <w:tr w:rsidR="00B062D6" w:rsidRPr="00A42E67" w14:paraId="6250B76D" w14:textId="77777777" w:rsidTr="00A42E67">
        <w:tc>
          <w:tcPr>
            <w:tcW w:w="15225" w:type="dxa"/>
            <w:gridSpan w:val="6"/>
          </w:tcPr>
          <w:p w14:paraId="38319C94" w14:textId="77777777" w:rsidR="00B062D6" w:rsidRPr="00A42E67" w:rsidRDefault="00B062D6" w:rsidP="00B062D6">
            <w:pPr>
              <w:jc w:val="center"/>
              <w:rPr>
                <w:rFonts w:ascii="Times New Roman" w:eastAsia="Calibri" w:hAnsi="Times New Roman" w:cs="Times New Roman"/>
                <w:b/>
                <w:bCs/>
                <w:color w:val="000000" w:themeColor="text1"/>
                <w:sz w:val="24"/>
                <w:szCs w:val="24"/>
              </w:rPr>
            </w:pPr>
            <w:r w:rsidRPr="00A42E67">
              <w:rPr>
                <w:rFonts w:ascii="Times New Roman" w:eastAsia="Calibri" w:hAnsi="Times New Roman" w:cs="Times New Roman"/>
                <w:b/>
                <w:bCs/>
                <w:color w:val="000000" w:themeColor="text1"/>
                <w:sz w:val="24"/>
                <w:szCs w:val="24"/>
              </w:rPr>
              <w:lastRenderedPageBreak/>
              <w:t>Апрель</w:t>
            </w:r>
          </w:p>
        </w:tc>
      </w:tr>
      <w:tr w:rsidR="00B062D6" w:rsidRPr="00A42E67" w14:paraId="2688DE6C" w14:textId="77777777" w:rsidTr="00A42E67">
        <w:trPr>
          <w:gridAfter w:val="1"/>
          <w:wAfter w:w="57" w:type="dxa"/>
        </w:trPr>
        <w:tc>
          <w:tcPr>
            <w:tcW w:w="2836" w:type="dxa"/>
          </w:tcPr>
          <w:p w14:paraId="4D99AC62"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ходьбой и бегом:</w:t>
            </w:r>
            <w:r w:rsidRPr="00A42E67">
              <w:rPr>
                <w:rFonts w:ascii="Times New Roman" w:eastAsia="Calibri" w:hAnsi="Times New Roman" w:cs="Times New Roman"/>
                <w:color w:val="000000" w:themeColor="text1"/>
                <w:sz w:val="24"/>
                <w:szCs w:val="24"/>
              </w:rPr>
              <w:t xml:space="preserve"> «Лиса и куры», «Рыбы», «Зайцы и лиса», «Воробей», «Букет цветов», «Я прячусь», </w:t>
            </w:r>
            <w:r w:rsidRPr="00A42E67">
              <w:rPr>
                <w:rFonts w:ascii="Times New Roman" w:eastAsia="Calibri" w:hAnsi="Times New Roman" w:cs="Times New Roman"/>
                <w:color w:val="000000" w:themeColor="text1"/>
                <w:sz w:val="24"/>
                <w:szCs w:val="24"/>
              </w:rPr>
              <w:lastRenderedPageBreak/>
              <w:t>«Платок».</w:t>
            </w:r>
          </w:p>
          <w:p w14:paraId="1B771900"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прыжками</w:t>
            </w:r>
            <w:r w:rsidRPr="00A42E67">
              <w:rPr>
                <w:rFonts w:ascii="Times New Roman" w:eastAsia="Calibri" w:hAnsi="Times New Roman" w:cs="Times New Roman"/>
                <w:i/>
                <w:color w:val="000000" w:themeColor="text1"/>
                <w:sz w:val="24"/>
                <w:szCs w:val="24"/>
              </w:rPr>
              <w:t>:</w:t>
            </w:r>
            <w:r w:rsidRPr="00A42E67">
              <w:rPr>
                <w:rFonts w:ascii="Times New Roman" w:eastAsia="Calibri" w:hAnsi="Times New Roman" w:cs="Times New Roman"/>
                <w:color w:val="000000" w:themeColor="text1"/>
                <w:sz w:val="24"/>
                <w:szCs w:val="24"/>
              </w:rPr>
              <w:t xml:space="preserve"> «Кто лучше прыгнет?», «Не оставайся на полу», «С кочки на кочку», «Прыжки по следам».</w:t>
            </w:r>
          </w:p>
          <w:p w14:paraId="4306CFF8"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ползанием и лазаньем</w:t>
            </w:r>
            <w:r w:rsidRPr="00A42E67">
              <w:rPr>
                <w:rFonts w:ascii="Times New Roman" w:eastAsia="Calibri" w:hAnsi="Times New Roman" w:cs="Times New Roman"/>
                <w:i/>
                <w:color w:val="000000" w:themeColor="text1"/>
                <w:sz w:val="24"/>
                <w:szCs w:val="24"/>
              </w:rPr>
              <w:t xml:space="preserve">: </w:t>
            </w:r>
            <w:r w:rsidRPr="00A42E67">
              <w:rPr>
                <w:rFonts w:ascii="Times New Roman" w:eastAsia="Calibri" w:hAnsi="Times New Roman" w:cs="Times New Roman"/>
                <w:color w:val="000000" w:themeColor="text1"/>
                <w:sz w:val="24"/>
                <w:szCs w:val="24"/>
              </w:rPr>
              <w:t xml:space="preserve">«Кто первый». </w:t>
            </w:r>
          </w:p>
          <w:p w14:paraId="7765350E"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метанием</w:t>
            </w:r>
            <w:r w:rsidRPr="00A42E67">
              <w:rPr>
                <w:rFonts w:ascii="Times New Roman" w:eastAsia="Calibri" w:hAnsi="Times New Roman" w:cs="Times New Roman"/>
                <w:i/>
                <w:color w:val="000000" w:themeColor="text1"/>
                <w:sz w:val="24"/>
                <w:szCs w:val="24"/>
              </w:rPr>
              <w:t>:</w:t>
            </w:r>
            <w:r w:rsidRPr="00A42E67">
              <w:rPr>
                <w:rFonts w:ascii="Times New Roman" w:eastAsia="Calibri" w:hAnsi="Times New Roman" w:cs="Times New Roman"/>
                <w:color w:val="000000" w:themeColor="text1"/>
                <w:sz w:val="24"/>
                <w:szCs w:val="24"/>
              </w:rPr>
              <w:t xml:space="preserve"> «Попади в обруч», «Сбей мяч», «Сбей кеглю», «Школа мяча», «Серсо».</w:t>
            </w:r>
          </w:p>
          <w:p w14:paraId="00B163BC"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 xml:space="preserve">Эстафеты. Игры с элементами соревнования: </w:t>
            </w:r>
            <w:r w:rsidRPr="00A42E67">
              <w:rPr>
                <w:rFonts w:ascii="Times New Roman" w:eastAsia="Calibri" w:hAnsi="Times New Roman" w:cs="Times New Roman"/>
                <w:color w:val="000000" w:themeColor="text1"/>
                <w:sz w:val="24"/>
                <w:szCs w:val="24"/>
              </w:rPr>
              <w:t>«Кто быстрее?», «К флажку!», «Кто выше?», «Кто первый».</w:t>
            </w:r>
          </w:p>
          <w:p w14:paraId="304BCA56"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Татарские народные игры</w:t>
            </w:r>
            <w:r w:rsidRPr="00A42E67">
              <w:rPr>
                <w:rFonts w:ascii="Times New Roman" w:eastAsia="Calibri" w:hAnsi="Times New Roman" w:cs="Times New Roman"/>
                <w:i/>
                <w:color w:val="000000" w:themeColor="text1"/>
                <w:sz w:val="24"/>
                <w:szCs w:val="24"/>
              </w:rPr>
              <w:t xml:space="preserve">: </w:t>
            </w:r>
            <w:r w:rsidRPr="00A42E67">
              <w:rPr>
                <w:rFonts w:ascii="Times New Roman" w:eastAsia="Calibri" w:hAnsi="Times New Roman" w:cs="Times New Roman"/>
                <w:color w:val="000000" w:themeColor="text1"/>
                <w:sz w:val="24"/>
                <w:szCs w:val="24"/>
              </w:rPr>
              <w:t>«Сапожник», «</w:t>
            </w:r>
            <w:proofErr w:type="spellStart"/>
            <w:r w:rsidRPr="00A42E67">
              <w:rPr>
                <w:rFonts w:ascii="Times New Roman" w:eastAsia="Calibri" w:hAnsi="Times New Roman" w:cs="Times New Roman"/>
                <w:color w:val="000000" w:themeColor="text1"/>
                <w:sz w:val="24"/>
                <w:szCs w:val="24"/>
              </w:rPr>
              <w:t>Тимербай</w:t>
            </w:r>
            <w:proofErr w:type="spellEnd"/>
            <w:r w:rsidRPr="00A42E67">
              <w:rPr>
                <w:rFonts w:ascii="Times New Roman" w:eastAsia="Calibri" w:hAnsi="Times New Roman" w:cs="Times New Roman"/>
                <w:color w:val="000000" w:themeColor="text1"/>
                <w:sz w:val="24"/>
                <w:szCs w:val="24"/>
              </w:rPr>
              <w:t>», «Спутанные кони», «Серый волк», «Колечко», «Так, да и нет…», «Маляр и краски», «Летели, летели…».</w:t>
            </w:r>
          </w:p>
          <w:p w14:paraId="669E1112"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Русские народные игры:</w:t>
            </w:r>
            <w:r w:rsidRPr="00A42E67">
              <w:rPr>
                <w:rFonts w:ascii="Times New Roman" w:eastAsia="Calibri" w:hAnsi="Times New Roman" w:cs="Times New Roman"/>
                <w:color w:val="000000" w:themeColor="text1"/>
                <w:sz w:val="24"/>
                <w:szCs w:val="24"/>
              </w:rPr>
              <w:t xml:space="preserve"> «Мы – веселые ребята», «Гуси-лебеди», «Дедушка Мазай».</w:t>
            </w:r>
          </w:p>
          <w:p w14:paraId="5901BDFC"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Марийские народные игры:</w:t>
            </w:r>
            <w:r w:rsidRPr="00A42E67">
              <w:rPr>
                <w:rFonts w:ascii="Times New Roman" w:eastAsia="Calibri" w:hAnsi="Times New Roman" w:cs="Times New Roman"/>
                <w:color w:val="000000" w:themeColor="text1"/>
                <w:sz w:val="24"/>
                <w:szCs w:val="24"/>
              </w:rPr>
              <w:t xml:space="preserve"> «</w:t>
            </w:r>
            <w:proofErr w:type="spellStart"/>
            <w:r w:rsidRPr="00A42E67">
              <w:rPr>
                <w:rFonts w:ascii="Times New Roman" w:eastAsia="Calibri" w:hAnsi="Times New Roman" w:cs="Times New Roman"/>
                <w:color w:val="000000" w:themeColor="text1"/>
                <w:sz w:val="24"/>
                <w:szCs w:val="24"/>
              </w:rPr>
              <w:t>Биляша</w:t>
            </w:r>
            <w:proofErr w:type="spellEnd"/>
            <w:r w:rsidRPr="00A42E67">
              <w:rPr>
                <w:rFonts w:ascii="Times New Roman" w:eastAsia="Calibri" w:hAnsi="Times New Roman" w:cs="Times New Roman"/>
                <w:color w:val="000000" w:themeColor="text1"/>
                <w:sz w:val="24"/>
                <w:szCs w:val="24"/>
              </w:rPr>
              <w:t xml:space="preserve">», «Катание мяча», </w:t>
            </w:r>
            <w:r w:rsidRPr="00A42E67">
              <w:rPr>
                <w:rFonts w:ascii="Times New Roman" w:eastAsia="Calibri" w:hAnsi="Times New Roman" w:cs="Times New Roman"/>
                <w:color w:val="000000" w:themeColor="text1"/>
                <w:sz w:val="24"/>
                <w:szCs w:val="24"/>
              </w:rPr>
              <w:lastRenderedPageBreak/>
              <w:t>«Катание мяча через лунки».</w:t>
            </w:r>
          </w:p>
          <w:p w14:paraId="32E257FF"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Мордовские народные игры:</w:t>
            </w:r>
            <w:r w:rsidRPr="00A42E67">
              <w:rPr>
                <w:rFonts w:ascii="Times New Roman" w:eastAsia="Calibri" w:hAnsi="Times New Roman" w:cs="Times New Roman"/>
                <w:color w:val="000000" w:themeColor="text1"/>
                <w:sz w:val="24"/>
                <w:szCs w:val="24"/>
              </w:rPr>
              <w:t xml:space="preserve"> «Наша гора». </w:t>
            </w:r>
          </w:p>
          <w:p w14:paraId="3056973F"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 xml:space="preserve">Удмуртские народные игры: </w:t>
            </w:r>
            <w:r w:rsidRPr="00A42E67">
              <w:rPr>
                <w:rFonts w:ascii="Times New Roman" w:eastAsia="Calibri" w:hAnsi="Times New Roman" w:cs="Times New Roman"/>
                <w:color w:val="000000" w:themeColor="text1"/>
                <w:sz w:val="24"/>
                <w:szCs w:val="24"/>
              </w:rPr>
              <w:t xml:space="preserve">«Мяч и ямка», «Стой!». </w:t>
            </w:r>
          </w:p>
          <w:p w14:paraId="04F51BEA" w14:textId="77777777" w:rsidR="00B062D6" w:rsidRPr="00A42E67" w:rsidRDefault="00B062D6" w:rsidP="00B062D6">
            <w:pPr>
              <w:rPr>
                <w:rFonts w:ascii="Times New Roman" w:eastAsia="Calibri" w:hAnsi="Times New Roman" w:cs="Times New Roman"/>
                <w:color w:val="000000" w:themeColor="text1"/>
                <w:sz w:val="24"/>
                <w:szCs w:val="24"/>
              </w:rPr>
            </w:pPr>
          </w:p>
          <w:p w14:paraId="4A3C932F"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Познакомить с разновидностью спортивных комплексов, построенных к XXVII Всемирной летней Универсиаде 2013 года, Чемпионату мира по водным видам спорта 2015 года, Чемпионату мира по футболу 2018 года.</w:t>
            </w:r>
          </w:p>
          <w:p w14:paraId="10E74E3D" w14:textId="77777777" w:rsidR="00B062D6" w:rsidRPr="00A42E67" w:rsidRDefault="00B062D6" w:rsidP="00B062D6">
            <w:pPr>
              <w:rPr>
                <w:rFonts w:ascii="Times New Roman" w:eastAsia="Calibri" w:hAnsi="Times New Roman" w:cs="Times New Roman"/>
                <w:color w:val="000000" w:themeColor="text1"/>
                <w:sz w:val="24"/>
                <w:szCs w:val="24"/>
              </w:rPr>
            </w:pPr>
          </w:p>
          <w:p w14:paraId="14B13DAC" w14:textId="77777777" w:rsidR="00B062D6" w:rsidRPr="00A42E67" w:rsidRDefault="00B062D6" w:rsidP="00B062D6">
            <w:pPr>
              <w:rPr>
                <w:rFonts w:ascii="Times New Roman" w:eastAsia="Calibri" w:hAnsi="Times New Roman" w:cs="Times New Roman"/>
                <w:b/>
                <w:i/>
                <w:color w:val="000000" w:themeColor="text1"/>
                <w:sz w:val="24"/>
                <w:szCs w:val="24"/>
              </w:rPr>
            </w:pPr>
          </w:p>
        </w:tc>
        <w:tc>
          <w:tcPr>
            <w:tcW w:w="3119" w:type="dxa"/>
          </w:tcPr>
          <w:p w14:paraId="6E97BC35" w14:textId="77777777" w:rsidR="00B062D6" w:rsidRPr="00A42E67" w:rsidRDefault="00B062D6" w:rsidP="00B062D6">
            <w:pPr>
              <w:rPr>
                <w:rFonts w:ascii="Times New Roman" w:eastAsia="Calibri" w:hAnsi="Times New Roman" w:cs="Times New Roman"/>
                <w:color w:val="000000" w:themeColor="text1"/>
                <w:sz w:val="24"/>
                <w:szCs w:val="24"/>
              </w:rPr>
            </w:pPr>
          </w:p>
        </w:tc>
        <w:tc>
          <w:tcPr>
            <w:tcW w:w="3969" w:type="dxa"/>
          </w:tcPr>
          <w:p w14:paraId="4E1C3D75" w14:textId="77777777" w:rsidR="00B062D6" w:rsidRPr="00A42E67" w:rsidRDefault="00B062D6" w:rsidP="00B062D6">
            <w:pPr>
              <w:rPr>
                <w:rFonts w:ascii="Times New Roman" w:eastAsia="Calibri" w:hAnsi="Times New Roman" w:cs="Times New Roman"/>
                <w:b/>
                <w:bCs/>
                <w:color w:val="000000" w:themeColor="text1"/>
                <w:sz w:val="24"/>
                <w:szCs w:val="24"/>
              </w:rPr>
            </w:pPr>
            <w:r w:rsidRPr="00A42E67">
              <w:rPr>
                <w:rFonts w:ascii="Times New Roman" w:eastAsia="Calibri" w:hAnsi="Times New Roman" w:cs="Times New Roman"/>
                <w:color w:val="000000" w:themeColor="text1"/>
                <w:sz w:val="24"/>
                <w:szCs w:val="24"/>
              </w:rPr>
              <w:t>Физкультурный досуг «Флешмоб ко дню космонавтики».</w:t>
            </w:r>
          </w:p>
        </w:tc>
        <w:tc>
          <w:tcPr>
            <w:tcW w:w="2551" w:type="dxa"/>
          </w:tcPr>
          <w:p w14:paraId="2C6E8341"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Буклет «Чувствуй, двигайся, держи баланс!»</w:t>
            </w:r>
          </w:p>
        </w:tc>
        <w:tc>
          <w:tcPr>
            <w:tcW w:w="2693" w:type="dxa"/>
          </w:tcPr>
          <w:p w14:paraId="26AE0E9C"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Посещение спортивных комплексов, построенных к XXVII Всемирной летней Универсиаде 2013 года, </w:t>
            </w:r>
            <w:r w:rsidRPr="00A42E67">
              <w:rPr>
                <w:rFonts w:ascii="Times New Roman" w:eastAsia="Calibri" w:hAnsi="Times New Roman" w:cs="Times New Roman"/>
                <w:color w:val="000000" w:themeColor="text1"/>
                <w:sz w:val="24"/>
                <w:szCs w:val="24"/>
              </w:rPr>
              <w:lastRenderedPageBreak/>
              <w:t>Чемпионату мира по водным видам спорта 2015 года, Чемпионату мира по футболу 2018 года.</w:t>
            </w:r>
          </w:p>
          <w:p w14:paraId="7E7340C6" w14:textId="77777777" w:rsidR="00B062D6" w:rsidRPr="00A42E67" w:rsidRDefault="00B062D6" w:rsidP="00B062D6">
            <w:pPr>
              <w:rPr>
                <w:rFonts w:ascii="Times New Roman" w:eastAsia="Calibri" w:hAnsi="Times New Roman" w:cs="Times New Roman"/>
                <w:color w:val="000000" w:themeColor="text1"/>
                <w:sz w:val="24"/>
                <w:szCs w:val="24"/>
              </w:rPr>
            </w:pPr>
          </w:p>
        </w:tc>
      </w:tr>
      <w:tr w:rsidR="00B062D6" w:rsidRPr="00A42E67" w14:paraId="30B35B94" w14:textId="77777777" w:rsidTr="00A42E67">
        <w:tc>
          <w:tcPr>
            <w:tcW w:w="15225" w:type="dxa"/>
            <w:gridSpan w:val="6"/>
          </w:tcPr>
          <w:p w14:paraId="6BC99DB0" w14:textId="77777777" w:rsidR="00B062D6" w:rsidRPr="00A42E67" w:rsidRDefault="00B062D6" w:rsidP="00B062D6">
            <w:pPr>
              <w:jc w:val="center"/>
              <w:rPr>
                <w:rFonts w:ascii="Times New Roman" w:eastAsia="Calibri" w:hAnsi="Times New Roman" w:cs="Times New Roman"/>
                <w:b/>
                <w:bCs/>
                <w:color w:val="000000" w:themeColor="text1"/>
                <w:sz w:val="24"/>
                <w:szCs w:val="24"/>
              </w:rPr>
            </w:pPr>
            <w:r w:rsidRPr="00A42E67">
              <w:rPr>
                <w:rFonts w:ascii="Times New Roman" w:eastAsia="Calibri" w:hAnsi="Times New Roman" w:cs="Times New Roman"/>
                <w:b/>
                <w:bCs/>
                <w:color w:val="000000" w:themeColor="text1"/>
                <w:sz w:val="24"/>
                <w:szCs w:val="24"/>
              </w:rPr>
              <w:lastRenderedPageBreak/>
              <w:t>Май</w:t>
            </w:r>
          </w:p>
        </w:tc>
      </w:tr>
      <w:tr w:rsidR="00B062D6" w:rsidRPr="00A42E67" w14:paraId="2A0ED9EA" w14:textId="77777777" w:rsidTr="00A42E67">
        <w:trPr>
          <w:gridAfter w:val="1"/>
          <w:wAfter w:w="57" w:type="dxa"/>
        </w:trPr>
        <w:tc>
          <w:tcPr>
            <w:tcW w:w="2836" w:type="dxa"/>
          </w:tcPr>
          <w:p w14:paraId="6BCD1328"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ходьбой и бегом:</w:t>
            </w:r>
            <w:r w:rsidRPr="00A42E67">
              <w:rPr>
                <w:rFonts w:ascii="Times New Roman" w:eastAsia="Calibri" w:hAnsi="Times New Roman" w:cs="Times New Roman"/>
                <w:color w:val="000000" w:themeColor="text1"/>
                <w:sz w:val="24"/>
                <w:szCs w:val="24"/>
              </w:rPr>
              <w:t xml:space="preserve"> «Уголки», «Найди», «Дети и петух», «Кошка и мыши», «Мы веселые ребята», «Лиса и куры», «Рыбы».</w:t>
            </w:r>
          </w:p>
          <w:p w14:paraId="3564CFEE"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прыжками</w:t>
            </w:r>
            <w:r w:rsidRPr="00A42E67">
              <w:rPr>
                <w:rFonts w:ascii="Times New Roman" w:eastAsia="Calibri" w:hAnsi="Times New Roman" w:cs="Times New Roman"/>
                <w:i/>
                <w:color w:val="000000" w:themeColor="text1"/>
                <w:sz w:val="24"/>
                <w:szCs w:val="24"/>
              </w:rPr>
              <w:t>:</w:t>
            </w:r>
            <w:r w:rsidRPr="00A42E67">
              <w:rPr>
                <w:rFonts w:ascii="Times New Roman" w:eastAsia="Calibri" w:hAnsi="Times New Roman" w:cs="Times New Roman"/>
                <w:color w:val="000000" w:themeColor="text1"/>
                <w:sz w:val="24"/>
                <w:szCs w:val="24"/>
              </w:rPr>
              <w:t xml:space="preserve"> «Прыжки по следам».</w:t>
            </w:r>
          </w:p>
          <w:p w14:paraId="7789B499"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ползанием и лазаньем</w:t>
            </w:r>
            <w:r w:rsidRPr="00A42E67">
              <w:rPr>
                <w:rFonts w:ascii="Times New Roman" w:eastAsia="Calibri" w:hAnsi="Times New Roman" w:cs="Times New Roman"/>
                <w:i/>
                <w:color w:val="000000" w:themeColor="text1"/>
                <w:sz w:val="24"/>
                <w:szCs w:val="24"/>
              </w:rPr>
              <w:t xml:space="preserve">: </w:t>
            </w:r>
            <w:r w:rsidRPr="00A42E67">
              <w:rPr>
                <w:rFonts w:ascii="Times New Roman" w:eastAsia="Calibri" w:hAnsi="Times New Roman" w:cs="Times New Roman"/>
                <w:color w:val="000000" w:themeColor="text1"/>
                <w:sz w:val="24"/>
                <w:szCs w:val="24"/>
              </w:rPr>
              <w:t xml:space="preserve">«Кто первый». </w:t>
            </w:r>
          </w:p>
          <w:p w14:paraId="78E25B4C"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метанием</w:t>
            </w:r>
            <w:r w:rsidRPr="00A42E67">
              <w:rPr>
                <w:rFonts w:ascii="Times New Roman" w:eastAsia="Calibri" w:hAnsi="Times New Roman" w:cs="Times New Roman"/>
                <w:i/>
                <w:color w:val="000000" w:themeColor="text1"/>
                <w:sz w:val="24"/>
                <w:szCs w:val="24"/>
              </w:rPr>
              <w:t>:</w:t>
            </w:r>
            <w:r w:rsidRPr="00A42E67">
              <w:rPr>
                <w:rFonts w:ascii="Times New Roman" w:eastAsia="Calibri" w:hAnsi="Times New Roman" w:cs="Times New Roman"/>
                <w:color w:val="000000" w:themeColor="text1"/>
                <w:sz w:val="24"/>
                <w:szCs w:val="24"/>
              </w:rPr>
              <w:t xml:space="preserve"> </w:t>
            </w:r>
            <w:r w:rsidRPr="00A42E67">
              <w:rPr>
                <w:rFonts w:ascii="Times New Roman" w:eastAsia="Calibri" w:hAnsi="Times New Roman" w:cs="Times New Roman"/>
                <w:color w:val="000000" w:themeColor="text1"/>
                <w:sz w:val="24"/>
                <w:szCs w:val="24"/>
              </w:rPr>
              <w:lastRenderedPageBreak/>
              <w:t>«Попади в обруч», «Сбей мяч», «Сбей кеглю», «Школа мяча», «Серсо».</w:t>
            </w:r>
          </w:p>
          <w:p w14:paraId="1ED56D45"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 xml:space="preserve">Эстафеты. Игры с элементами соревнования: </w:t>
            </w:r>
            <w:r w:rsidRPr="00A42E67">
              <w:rPr>
                <w:rFonts w:ascii="Times New Roman" w:eastAsia="Calibri" w:hAnsi="Times New Roman" w:cs="Times New Roman"/>
                <w:color w:val="000000" w:themeColor="text1"/>
                <w:sz w:val="24"/>
                <w:szCs w:val="24"/>
              </w:rPr>
              <w:t>«Дорожка препятствий», «Кто первый».</w:t>
            </w:r>
          </w:p>
          <w:p w14:paraId="7CCDB0E0"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Татарские народные игры:</w:t>
            </w:r>
            <w:r w:rsidRPr="00A42E67">
              <w:rPr>
                <w:rFonts w:ascii="Times New Roman" w:eastAsia="Calibri" w:hAnsi="Times New Roman" w:cs="Times New Roman"/>
                <w:color w:val="000000" w:themeColor="text1"/>
                <w:sz w:val="24"/>
                <w:szCs w:val="24"/>
              </w:rPr>
              <w:t xml:space="preserve"> «Серый волк», «Скок-перескок», «Хлопушки», «</w:t>
            </w:r>
            <w:proofErr w:type="spellStart"/>
            <w:r w:rsidRPr="00A42E67">
              <w:rPr>
                <w:rFonts w:ascii="Times New Roman" w:eastAsia="Calibri" w:hAnsi="Times New Roman" w:cs="Times New Roman"/>
                <w:color w:val="000000" w:themeColor="text1"/>
                <w:sz w:val="24"/>
                <w:szCs w:val="24"/>
              </w:rPr>
              <w:t>Ловишки</w:t>
            </w:r>
            <w:proofErr w:type="spellEnd"/>
            <w:r w:rsidRPr="00A42E67">
              <w:rPr>
                <w:rFonts w:ascii="Times New Roman" w:eastAsia="Calibri" w:hAnsi="Times New Roman" w:cs="Times New Roman"/>
                <w:color w:val="000000" w:themeColor="text1"/>
                <w:sz w:val="24"/>
                <w:szCs w:val="24"/>
              </w:rPr>
              <w:t>», «Кто первый», «Вороны – ласточки», «Колечко», «Так, да и нет…», «Маляр и краски», «Летели, летели…».</w:t>
            </w:r>
          </w:p>
          <w:p w14:paraId="7A078625"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Русские народные игры:</w:t>
            </w:r>
            <w:r w:rsidRPr="00A42E67">
              <w:rPr>
                <w:rFonts w:ascii="Times New Roman" w:eastAsia="Calibri" w:hAnsi="Times New Roman" w:cs="Times New Roman"/>
                <w:color w:val="000000" w:themeColor="text1"/>
                <w:sz w:val="24"/>
                <w:szCs w:val="24"/>
              </w:rPr>
              <w:t xml:space="preserve"> «Мы – веселые ребята», «Гуси-лебеди», «Дедушка Мазай», «Заводила», «Охотники и утки».</w:t>
            </w:r>
          </w:p>
          <w:p w14:paraId="0DB2348D" w14:textId="77777777" w:rsidR="00B062D6" w:rsidRPr="00A42E67" w:rsidRDefault="00B062D6" w:rsidP="00B062D6">
            <w:pPr>
              <w:rPr>
                <w:rFonts w:ascii="Times New Roman" w:eastAsia="Calibri" w:hAnsi="Times New Roman" w:cs="Times New Roman"/>
                <w:b/>
                <w:color w:val="000000" w:themeColor="text1"/>
                <w:sz w:val="24"/>
                <w:szCs w:val="24"/>
              </w:rPr>
            </w:pPr>
            <w:r w:rsidRPr="00A42E67">
              <w:rPr>
                <w:rFonts w:ascii="Times New Roman" w:eastAsia="Calibri" w:hAnsi="Times New Roman" w:cs="Times New Roman"/>
                <w:b/>
                <w:i/>
                <w:color w:val="000000" w:themeColor="text1"/>
                <w:sz w:val="24"/>
                <w:szCs w:val="24"/>
              </w:rPr>
              <w:t>Башкирские народные игры:</w:t>
            </w:r>
            <w:r w:rsidRPr="00A42E67">
              <w:rPr>
                <w:rFonts w:ascii="Times New Roman" w:eastAsia="Calibri" w:hAnsi="Times New Roman" w:cs="Times New Roman"/>
                <w:color w:val="000000" w:themeColor="text1"/>
                <w:sz w:val="24"/>
                <w:szCs w:val="24"/>
              </w:rPr>
              <w:t xml:space="preserve"> «Жмурки в кругах», «Уральский мяч».</w:t>
            </w:r>
          </w:p>
          <w:p w14:paraId="0896C97C"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Марийские народные игры:</w:t>
            </w:r>
            <w:r w:rsidRPr="00A42E67">
              <w:rPr>
                <w:rFonts w:ascii="Times New Roman" w:eastAsia="Calibri" w:hAnsi="Times New Roman" w:cs="Times New Roman"/>
                <w:color w:val="000000" w:themeColor="text1"/>
                <w:sz w:val="24"/>
                <w:szCs w:val="24"/>
              </w:rPr>
              <w:t xml:space="preserve"> «</w:t>
            </w:r>
            <w:proofErr w:type="spellStart"/>
            <w:r w:rsidRPr="00A42E67">
              <w:rPr>
                <w:rFonts w:ascii="Times New Roman" w:eastAsia="Calibri" w:hAnsi="Times New Roman" w:cs="Times New Roman"/>
                <w:color w:val="000000" w:themeColor="text1"/>
                <w:sz w:val="24"/>
                <w:szCs w:val="24"/>
              </w:rPr>
              <w:t>Биляша</w:t>
            </w:r>
            <w:proofErr w:type="spellEnd"/>
            <w:r w:rsidRPr="00A42E67">
              <w:rPr>
                <w:rFonts w:ascii="Times New Roman" w:eastAsia="Calibri" w:hAnsi="Times New Roman" w:cs="Times New Roman"/>
                <w:color w:val="000000" w:themeColor="text1"/>
                <w:sz w:val="24"/>
                <w:szCs w:val="24"/>
              </w:rPr>
              <w:t>», «Катание мяча через лунки».</w:t>
            </w:r>
          </w:p>
          <w:p w14:paraId="1BBC5FBC"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Мордовские народные игры:</w:t>
            </w:r>
            <w:r w:rsidRPr="00A42E67">
              <w:rPr>
                <w:rFonts w:ascii="Times New Roman" w:eastAsia="Calibri" w:hAnsi="Times New Roman" w:cs="Times New Roman"/>
                <w:color w:val="000000" w:themeColor="text1"/>
                <w:sz w:val="24"/>
                <w:szCs w:val="24"/>
              </w:rPr>
              <w:t xml:space="preserve"> «Наша гора». </w:t>
            </w:r>
          </w:p>
          <w:p w14:paraId="24B15FED"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lastRenderedPageBreak/>
              <w:t xml:space="preserve">Удмуртские народные игры: </w:t>
            </w:r>
            <w:r w:rsidRPr="00A42E67">
              <w:rPr>
                <w:rFonts w:ascii="Times New Roman" w:eastAsia="Calibri" w:hAnsi="Times New Roman" w:cs="Times New Roman"/>
                <w:color w:val="000000" w:themeColor="text1"/>
                <w:sz w:val="24"/>
                <w:szCs w:val="24"/>
              </w:rPr>
              <w:t xml:space="preserve">«Мяч и ямка». </w:t>
            </w:r>
          </w:p>
          <w:p w14:paraId="43B9DC84"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 xml:space="preserve">Чувашские народные игры: </w:t>
            </w:r>
            <w:r w:rsidRPr="00A42E67">
              <w:rPr>
                <w:rFonts w:ascii="Times New Roman" w:eastAsia="Calibri" w:hAnsi="Times New Roman" w:cs="Times New Roman"/>
                <w:color w:val="000000" w:themeColor="text1"/>
                <w:sz w:val="24"/>
                <w:szCs w:val="24"/>
              </w:rPr>
              <w:t xml:space="preserve">«В цветы», «Хищник в море». </w:t>
            </w:r>
          </w:p>
          <w:p w14:paraId="4C4D907D" w14:textId="77777777" w:rsidR="00B062D6" w:rsidRPr="00A42E67" w:rsidRDefault="00B062D6" w:rsidP="00B062D6">
            <w:pPr>
              <w:rPr>
                <w:rFonts w:ascii="Times New Roman" w:eastAsia="Calibri" w:hAnsi="Times New Roman" w:cs="Times New Roman"/>
                <w:color w:val="000000" w:themeColor="text1"/>
                <w:sz w:val="24"/>
                <w:szCs w:val="24"/>
              </w:rPr>
            </w:pPr>
          </w:p>
          <w:p w14:paraId="56ACF1C3"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Познакомить с разновидностью спортивных комплексов, построенных к XXVII Всемирной летней Универсиаде 2013 года, Чемпионату мира по водным видам спорта 2015 года, Чемпионату мира по футболу 2018 года.</w:t>
            </w:r>
          </w:p>
          <w:p w14:paraId="43C3A453" w14:textId="77777777" w:rsidR="00B062D6" w:rsidRPr="00A42E67" w:rsidRDefault="00B062D6" w:rsidP="00B062D6">
            <w:pPr>
              <w:rPr>
                <w:rFonts w:ascii="Times New Roman" w:eastAsia="Calibri" w:hAnsi="Times New Roman" w:cs="Times New Roman"/>
                <w:color w:val="000000" w:themeColor="text1"/>
                <w:sz w:val="24"/>
                <w:szCs w:val="24"/>
              </w:rPr>
            </w:pPr>
          </w:p>
          <w:p w14:paraId="4383DFDD" w14:textId="77777777" w:rsidR="00B062D6" w:rsidRPr="00A42E67" w:rsidRDefault="00B062D6" w:rsidP="00B062D6">
            <w:pPr>
              <w:rPr>
                <w:rFonts w:ascii="Times New Roman" w:eastAsia="Calibri" w:hAnsi="Times New Roman" w:cs="Times New Roman"/>
                <w:b/>
                <w:i/>
                <w:color w:val="000000" w:themeColor="text1"/>
                <w:sz w:val="24"/>
                <w:szCs w:val="24"/>
              </w:rPr>
            </w:pPr>
          </w:p>
        </w:tc>
        <w:tc>
          <w:tcPr>
            <w:tcW w:w="7088" w:type="dxa"/>
            <w:gridSpan w:val="2"/>
          </w:tcPr>
          <w:p w14:paraId="353007B7"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lastRenderedPageBreak/>
              <w:t>День здоровья - праздник Весны.</w:t>
            </w:r>
          </w:p>
          <w:p w14:paraId="0EA4B693" w14:textId="77777777" w:rsidR="00B062D6" w:rsidRPr="00A42E67" w:rsidRDefault="00B062D6" w:rsidP="00B062D6">
            <w:pPr>
              <w:rPr>
                <w:rFonts w:ascii="Times New Roman" w:eastAsia="Calibri" w:hAnsi="Times New Roman" w:cs="Times New Roman"/>
                <w:b/>
                <w:bCs/>
                <w:color w:val="000000" w:themeColor="text1"/>
                <w:sz w:val="24"/>
                <w:szCs w:val="24"/>
              </w:rPr>
            </w:pPr>
            <w:r w:rsidRPr="00A42E67">
              <w:rPr>
                <w:rFonts w:ascii="Times New Roman" w:eastAsia="Calibri" w:hAnsi="Times New Roman" w:cs="Times New Roman"/>
                <w:b/>
                <w:bCs/>
                <w:color w:val="000000" w:themeColor="text1"/>
                <w:sz w:val="24"/>
                <w:szCs w:val="24"/>
              </w:rPr>
              <w:t>Экскурсия-прогулка в парк Победы.</w:t>
            </w:r>
          </w:p>
        </w:tc>
        <w:tc>
          <w:tcPr>
            <w:tcW w:w="2551" w:type="dxa"/>
          </w:tcPr>
          <w:p w14:paraId="5FFCD6A1" w14:textId="77777777" w:rsidR="00B062D6" w:rsidRPr="00A42E67" w:rsidRDefault="00B062D6" w:rsidP="00B062D6">
            <w:pPr>
              <w:rPr>
                <w:rFonts w:ascii="Times New Roman" w:eastAsia="Calibri" w:hAnsi="Times New Roman" w:cs="Times New Roman"/>
                <w:color w:val="000000" w:themeColor="text1"/>
                <w:sz w:val="24"/>
                <w:szCs w:val="24"/>
              </w:rPr>
            </w:pPr>
            <w:proofErr w:type="gramStart"/>
            <w:r w:rsidRPr="00A42E67">
              <w:rPr>
                <w:rFonts w:ascii="Times New Roman" w:eastAsia="Calibri" w:hAnsi="Times New Roman" w:cs="Times New Roman"/>
                <w:color w:val="000000" w:themeColor="text1"/>
                <w:sz w:val="24"/>
                <w:szCs w:val="24"/>
              </w:rPr>
              <w:t>Он-лайн</w:t>
            </w:r>
            <w:proofErr w:type="gramEnd"/>
            <w:r w:rsidRPr="00A42E67">
              <w:rPr>
                <w:rFonts w:ascii="Times New Roman" w:eastAsia="Calibri" w:hAnsi="Times New Roman" w:cs="Times New Roman"/>
                <w:color w:val="000000" w:themeColor="text1"/>
                <w:sz w:val="24"/>
                <w:szCs w:val="24"/>
              </w:rPr>
              <w:t xml:space="preserve"> консультация «Спортивные игры для развития ребенка»</w:t>
            </w:r>
          </w:p>
        </w:tc>
        <w:tc>
          <w:tcPr>
            <w:tcW w:w="2693" w:type="dxa"/>
          </w:tcPr>
          <w:p w14:paraId="01C2C54B"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Посещение спортивных комплексов, построенных к XXVII Всемирной летней Универсиаде 2013 года, Чемпионату мира по водным видам спорта 2015 года, Чемпионату мира по футболу 2018 года.</w:t>
            </w:r>
          </w:p>
          <w:p w14:paraId="281789D1" w14:textId="77777777" w:rsidR="00B062D6" w:rsidRPr="00A42E67" w:rsidRDefault="00B062D6" w:rsidP="00B062D6">
            <w:pPr>
              <w:rPr>
                <w:rFonts w:ascii="Times New Roman" w:eastAsia="Calibri" w:hAnsi="Times New Roman" w:cs="Times New Roman"/>
                <w:color w:val="000000" w:themeColor="text1"/>
                <w:sz w:val="24"/>
                <w:szCs w:val="24"/>
              </w:rPr>
            </w:pPr>
          </w:p>
        </w:tc>
      </w:tr>
      <w:tr w:rsidR="00B062D6" w:rsidRPr="00A42E67" w14:paraId="7B1A9A68" w14:textId="77777777" w:rsidTr="00A42E67">
        <w:tc>
          <w:tcPr>
            <w:tcW w:w="15225" w:type="dxa"/>
            <w:gridSpan w:val="6"/>
          </w:tcPr>
          <w:p w14:paraId="16CABF53" w14:textId="77777777" w:rsidR="00B062D6" w:rsidRPr="00A42E67" w:rsidRDefault="00B062D6" w:rsidP="00B062D6">
            <w:pPr>
              <w:jc w:val="center"/>
              <w:rPr>
                <w:rFonts w:ascii="Times New Roman" w:eastAsia="Calibri" w:hAnsi="Times New Roman" w:cs="Times New Roman"/>
                <w:b/>
                <w:bCs/>
                <w:color w:val="000000" w:themeColor="text1"/>
                <w:sz w:val="24"/>
                <w:szCs w:val="24"/>
              </w:rPr>
            </w:pPr>
            <w:r w:rsidRPr="00A42E67">
              <w:rPr>
                <w:rFonts w:ascii="Times New Roman" w:eastAsia="Calibri" w:hAnsi="Times New Roman" w:cs="Times New Roman"/>
                <w:b/>
                <w:bCs/>
                <w:color w:val="000000" w:themeColor="text1"/>
                <w:sz w:val="24"/>
                <w:szCs w:val="24"/>
              </w:rPr>
              <w:lastRenderedPageBreak/>
              <w:t>Июнь</w:t>
            </w:r>
          </w:p>
        </w:tc>
      </w:tr>
      <w:tr w:rsidR="00B062D6" w:rsidRPr="00A42E67" w14:paraId="5FA5188D" w14:textId="77777777" w:rsidTr="00A42E67">
        <w:trPr>
          <w:gridAfter w:val="1"/>
          <w:wAfter w:w="57" w:type="dxa"/>
        </w:trPr>
        <w:tc>
          <w:tcPr>
            <w:tcW w:w="9924" w:type="dxa"/>
            <w:gridSpan w:val="3"/>
          </w:tcPr>
          <w:p w14:paraId="46A27E05" w14:textId="77777777" w:rsidR="00B062D6" w:rsidRPr="00A42E67" w:rsidRDefault="00B062D6" w:rsidP="00B062D6">
            <w:pPr>
              <w:jc w:val="center"/>
              <w:rPr>
                <w:rFonts w:ascii="Times New Roman" w:eastAsia="Calibri" w:hAnsi="Times New Roman" w:cs="Times New Roman"/>
                <w:b/>
                <w:i/>
                <w:color w:val="000000" w:themeColor="text1"/>
                <w:sz w:val="24"/>
                <w:szCs w:val="24"/>
              </w:rPr>
            </w:pPr>
            <w:r w:rsidRPr="00A42E67">
              <w:rPr>
                <w:rFonts w:ascii="Times New Roman" w:eastAsia="Calibri" w:hAnsi="Times New Roman" w:cs="Times New Roman"/>
                <w:b/>
                <w:i/>
                <w:color w:val="000000" w:themeColor="text1"/>
                <w:sz w:val="24"/>
                <w:szCs w:val="24"/>
              </w:rPr>
              <w:t xml:space="preserve">Праздник: </w:t>
            </w:r>
            <w:r w:rsidRPr="00A42E67">
              <w:rPr>
                <w:rFonts w:ascii="Times New Roman" w:eastAsia="Calibri" w:hAnsi="Times New Roman" w:cs="Times New Roman"/>
                <w:color w:val="000000" w:themeColor="text1"/>
                <w:sz w:val="24"/>
                <w:szCs w:val="24"/>
              </w:rPr>
              <w:t>«Сабантуй».</w:t>
            </w:r>
          </w:p>
        </w:tc>
        <w:tc>
          <w:tcPr>
            <w:tcW w:w="2551" w:type="dxa"/>
          </w:tcPr>
          <w:p w14:paraId="62C9516B"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Индивидуальные консультации</w:t>
            </w:r>
          </w:p>
        </w:tc>
        <w:tc>
          <w:tcPr>
            <w:tcW w:w="2693" w:type="dxa"/>
          </w:tcPr>
          <w:p w14:paraId="60455A46" w14:textId="77777777" w:rsidR="00B062D6" w:rsidRPr="00A42E67" w:rsidRDefault="00B062D6" w:rsidP="00B062D6">
            <w:pPr>
              <w:jc w:val="center"/>
              <w:rPr>
                <w:rFonts w:ascii="Times New Roman" w:eastAsia="Calibri" w:hAnsi="Times New Roman" w:cs="Times New Roman"/>
                <w:b/>
                <w:bCs/>
                <w:color w:val="000000" w:themeColor="text1"/>
                <w:sz w:val="24"/>
                <w:szCs w:val="24"/>
              </w:rPr>
            </w:pPr>
          </w:p>
        </w:tc>
      </w:tr>
      <w:tr w:rsidR="00B062D6" w:rsidRPr="00A42E67" w14:paraId="154252F6" w14:textId="77777777" w:rsidTr="00A42E67">
        <w:trPr>
          <w:gridAfter w:val="1"/>
          <w:wAfter w:w="57" w:type="dxa"/>
        </w:trPr>
        <w:tc>
          <w:tcPr>
            <w:tcW w:w="2836" w:type="dxa"/>
          </w:tcPr>
          <w:p w14:paraId="5BABD35B"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Познакомить с национальными играми с элементами соревнования: «Бег в мешках», «Бег с коромыслом», «Бег с яйцом», «Катык», «Разбивание горшков».</w:t>
            </w:r>
          </w:p>
          <w:p w14:paraId="69D826BE" w14:textId="77777777" w:rsidR="00B062D6" w:rsidRPr="00A42E67" w:rsidRDefault="00B062D6" w:rsidP="00B062D6">
            <w:pPr>
              <w:rPr>
                <w:rFonts w:ascii="Times New Roman" w:eastAsia="Calibri" w:hAnsi="Times New Roman" w:cs="Times New Roman"/>
                <w:color w:val="000000" w:themeColor="text1"/>
                <w:sz w:val="24"/>
                <w:szCs w:val="24"/>
              </w:rPr>
            </w:pPr>
          </w:p>
          <w:p w14:paraId="24533B50"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ходьбой и бегом:</w:t>
            </w:r>
            <w:r w:rsidRPr="00A42E67">
              <w:rPr>
                <w:rFonts w:ascii="Times New Roman" w:eastAsia="Calibri" w:hAnsi="Times New Roman" w:cs="Times New Roman"/>
                <w:color w:val="000000" w:themeColor="text1"/>
                <w:sz w:val="24"/>
                <w:szCs w:val="24"/>
              </w:rPr>
              <w:t xml:space="preserve"> «Уголки», «Найди», </w:t>
            </w:r>
            <w:r w:rsidRPr="00A42E67">
              <w:rPr>
                <w:rFonts w:ascii="Times New Roman" w:eastAsia="Calibri" w:hAnsi="Times New Roman" w:cs="Times New Roman"/>
                <w:color w:val="000000" w:themeColor="text1"/>
                <w:sz w:val="24"/>
                <w:szCs w:val="24"/>
              </w:rPr>
              <w:lastRenderedPageBreak/>
              <w:t>«Дети и петух», «Кошка и мыши», «Мы веселые ребята», «Лиса и куры», «Рыбы», «Зайцы и лиса», «Воробей», «Букет цветов», «Я прячусь», «Платок».</w:t>
            </w:r>
          </w:p>
          <w:p w14:paraId="2817424F"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прыжками</w:t>
            </w:r>
            <w:r w:rsidRPr="00A42E67">
              <w:rPr>
                <w:rFonts w:ascii="Times New Roman" w:eastAsia="Calibri" w:hAnsi="Times New Roman" w:cs="Times New Roman"/>
                <w:i/>
                <w:color w:val="000000" w:themeColor="text1"/>
                <w:sz w:val="24"/>
                <w:szCs w:val="24"/>
              </w:rPr>
              <w:t>:</w:t>
            </w:r>
            <w:r w:rsidRPr="00A42E67">
              <w:rPr>
                <w:rFonts w:ascii="Times New Roman" w:eastAsia="Calibri" w:hAnsi="Times New Roman" w:cs="Times New Roman"/>
                <w:color w:val="000000" w:themeColor="text1"/>
                <w:sz w:val="24"/>
                <w:szCs w:val="24"/>
              </w:rPr>
              <w:t xml:space="preserve"> «Кто лучше прыгнет?», «Не оставайся на полу», «С кочки на кочку», «Прыжки по следам».</w:t>
            </w:r>
          </w:p>
          <w:p w14:paraId="1F5786CD"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ползанием и лазаньем</w:t>
            </w:r>
            <w:r w:rsidRPr="00A42E67">
              <w:rPr>
                <w:rFonts w:ascii="Times New Roman" w:eastAsia="Calibri" w:hAnsi="Times New Roman" w:cs="Times New Roman"/>
                <w:i/>
                <w:color w:val="000000" w:themeColor="text1"/>
                <w:sz w:val="24"/>
                <w:szCs w:val="24"/>
              </w:rPr>
              <w:t xml:space="preserve">: </w:t>
            </w:r>
            <w:r w:rsidRPr="00A42E67">
              <w:rPr>
                <w:rFonts w:ascii="Times New Roman" w:eastAsia="Calibri" w:hAnsi="Times New Roman" w:cs="Times New Roman"/>
                <w:color w:val="000000" w:themeColor="text1"/>
                <w:sz w:val="24"/>
                <w:szCs w:val="24"/>
              </w:rPr>
              <w:t xml:space="preserve">«Кто первый». </w:t>
            </w:r>
          </w:p>
          <w:p w14:paraId="7BDB1F7D"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метанием</w:t>
            </w:r>
            <w:r w:rsidRPr="00A42E67">
              <w:rPr>
                <w:rFonts w:ascii="Times New Roman" w:eastAsia="Calibri" w:hAnsi="Times New Roman" w:cs="Times New Roman"/>
                <w:i/>
                <w:color w:val="000000" w:themeColor="text1"/>
                <w:sz w:val="24"/>
                <w:szCs w:val="24"/>
              </w:rPr>
              <w:t>:</w:t>
            </w:r>
            <w:r w:rsidRPr="00A42E67">
              <w:rPr>
                <w:rFonts w:ascii="Times New Roman" w:eastAsia="Calibri" w:hAnsi="Times New Roman" w:cs="Times New Roman"/>
                <w:color w:val="000000" w:themeColor="text1"/>
                <w:sz w:val="24"/>
                <w:szCs w:val="24"/>
              </w:rPr>
              <w:t xml:space="preserve"> «Попади в обруч», «Сбей мяч», «Сбей кеглю», «Школа мяча», «Серсо».</w:t>
            </w:r>
          </w:p>
          <w:p w14:paraId="20540762"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 xml:space="preserve">Эстафеты. Игры с элементами соревнования: </w:t>
            </w:r>
            <w:r w:rsidRPr="00A42E67">
              <w:rPr>
                <w:rFonts w:ascii="Times New Roman" w:eastAsia="Calibri" w:hAnsi="Times New Roman" w:cs="Times New Roman"/>
                <w:color w:val="000000" w:themeColor="text1"/>
                <w:sz w:val="24"/>
                <w:szCs w:val="24"/>
              </w:rPr>
              <w:t>«Кто быстрее?», «К флажку!», «Кто выше?», «Эстафета парами», «Дорожка препятствий», «Кто первый».</w:t>
            </w:r>
          </w:p>
          <w:p w14:paraId="52ABEF93"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Татарские народные игры</w:t>
            </w:r>
            <w:r w:rsidRPr="00A42E67">
              <w:rPr>
                <w:rFonts w:ascii="Times New Roman" w:eastAsia="Calibri" w:hAnsi="Times New Roman" w:cs="Times New Roman"/>
                <w:i/>
                <w:color w:val="000000" w:themeColor="text1"/>
                <w:sz w:val="24"/>
                <w:szCs w:val="24"/>
              </w:rPr>
              <w:t xml:space="preserve">: </w:t>
            </w:r>
            <w:r w:rsidRPr="00A42E67">
              <w:rPr>
                <w:rFonts w:ascii="Times New Roman" w:eastAsia="Calibri" w:hAnsi="Times New Roman" w:cs="Times New Roman"/>
                <w:color w:val="000000" w:themeColor="text1"/>
                <w:sz w:val="24"/>
                <w:szCs w:val="24"/>
              </w:rPr>
              <w:t>«Сапожник», «</w:t>
            </w:r>
            <w:proofErr w:type="spellStart"/>
            <w:r w:rsidRPr="00A42E67">
              <w:rPr>
                <w:rFonts w:ascii="Times New Roman" w:eastAsia="Calibri" w:hAnsi="Times New Roman" w:cs="Times New Roman"/>
                <w:color w:val="000000" w:themeColor="text1"/>
                <w:sz w:val="24"/>
                <w:szCs w:val="24"/>
              </w:rPr>
              <w:t>Тимербай</w:t>
            </w:r>
            <w:proofErr w:type="spellEnd"/>
            <w:r w:rsidRPr="00A42E67">
              <w:rPr>
                <w:rFonts w:ascii="Times New Roman" w:eastAsia="Calibri" w:hAnsi="Times New Roman" w:cs="Times New Roman"/>
                <w:color w:val="000000" w:themeColor="text1"/>
                <w:sz w:val="24"/>
                <w:szCs w:val="24"/>
              </w:rPr>
              <w:t>», «Спутанные кони», «Серый волк», «Скок-перескок», «Хлопушки», «</w:t>
            </w:r>
            <w:proofErr w:type="spellStart"/>
            <w:r w:rsidRPr="00A42E67">
              <w:rPr>
                <w:rFonts w:ascii="Times New Roman" w:eastAsia="Calibri" w:hAnsi="Times New Roman" w:cs="Times New Roman"/>
                <w:color w:val="000000" w:themeColor="text1"/>
                <w:sz w:val="24"/>
                <w:szCs w:val="24"/>
              </w:rPr>
              <w:t>Ловишки</w:t>
            </w:r>
            <w:proofErr w:type="spellEnd"/>
            <w:r w:rsidRPr="00A42E67">
              <w:rPr>
                <w:rFonts w:ascii="Times New Roman" w:eastAsia="Calibri" w:hAnsi="Times New Roman" w:cs="Times New Roman"/>
                <w:color w:val="000000" w:themeColor="text1"/>
                <w:sz w:val="24"/>
                <w:szCs w:val="24"/>
              </w:rPr>
              <w:t xml:space="preserve">», «Кто первый», «Вороны – </w:t>
            </w:r>
            <w:r w:rsidRPr="00A42E67">
              <w:rPr>
                <w:rFonts w:ascii="Times New Roman" w:eastAsia="Calibri" w:hAnsi="Times New Roman" w:cs="Times New Roman"/>
                <w:color w:val="000000" w:themeColor="text1"/>
                <w:sz w:val="24"/>
                <w:szCs w:val="24"/>
              </w:rPr>
              <w:lastRenderedPageBreak/>
              <w:t>ласточки», «Колечко», «Так, да и нет…», «Маляр и краски», «Летели, летели…».</w:t>
            </w:r>
          </w:p>
          <w:p w14:paraId="2912C45A"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Русские народные игры:</w:t>
            </w:r>
            <w:r w:rsidRPr="00A42E67">
              <w:rPr>
                <w:rFonts w:ascii="Times New Roman" w:eastAsia="Calibri" w:hAnsi="Times New Roman" w:cs="Times New Roman"/>
                <w:color w:val="000000" w:themeColor="text1"/>
                <w:sz w:val="24"/>
                <w:szCs w:val="24"/>
              </w:rPr>
              <w:t xml:space="preserve"> «Мы – веселые ребята», «Два мороза», «Гуси-лебеди», «Дедушка Мазай», «Заводила», «Охотники и утки».</w:t>
            </w:r>
          </w:p>
          <w:p w14:paraId="50038464" w14:textId="77777777" w:rsidR="00B062D6" w:rsidRPr="00A42E67" w:rsidRDefault="00B062D6" w:rsidP="00B062D6">
            <w:pPr>
              <w:rPr>
                <w:rFonts w:ascii="Times New Roman" w:eastAsia="Calibri" w:hAnsi="Times New Roman" w:cs="Times New Roman"/>
                <w:b/>
                <w:color w:val="000000" w:themeColor="text1"/>
                <w:sz w:val="24"/>
                <w:szCs w:val="24"/>
              </w:rPr>
            </w:pPr>
            <w:r w:rsidRPr="00A42E67">
              <w:rPr>
                <w:rFonts w:ascii="Times New Roman" w:eastAsia="Calibri" w:hAnsi="Times New Roman" w:cs="Times New Roman"/>
                <w:b/>
                <w:i/>
                <w:color w:val="000000" w:themeColor="text1"/>
                <w:sz w:val="24"/>
                <w:szCs w:val="24"/>
              </w:rPr>
              <w:t>Башкирские народные игры:</w:t>
            </w:r>
            <w:r w:rsidRPr="00A42E67">
              <w:rPr>
                <w:rFonts w:ascii="Times New Roman" w:eastAsia="Calibri" w:hAnsi="Times New Roman" w:cs="Times New Roman"/>
                <w:color w:val="000000" w:themeColor="text1"/>
                <w:sz w:val="24"/>
                <w:szCs w:val="24"/>
              </w:rPr>
              <w:t xml:space="preserve"> «Жмурки в кругах», «Уральский мяч».</w:t>
            </w:r>
          </w:p>
          <w:p w14:paraId="31FAC60C"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Марийские народные игры:</w:t>
            </w:r>
            <w:r w:rsidRPr="00A42E67">
              <w:rPr>
                <w:rFonts w:ascii="Times New Roman" w:eastAsia="Calibri" w:hAnsi="Times New Roman" w:cs="Times New Roman"/>
                <w:color w:val="000000" w:themeColor="text1"/>
                <w:sz w:val="24"/>
                <w:szCs w:val="24"/>
              </w:rPr>
              <w:t xml:space="preserve"> «</w:t>
            </w:r>
            <w:proofErr w:type="spellStart"/>
            <w:r w:rsidRPr="00A42E67">
              <w:rPr>
                <w:rFonts w:ascii="Times New Roman" w:eastAsia="Calibri" w:hAnsi="Times New Roman" w:cs="Times New Roman"/>
                <w:color w:val="000000" w:themeColor="text1"/>
                <w:sz w:val="24"/>
                <w:szCs w:val="24"/>
              </w:rPr>
              <w:t>Биляша</w:t>
            </w:r>
            <w:proofErr w:type="spellEnd"/>
            <w:r w:rsidRPr="00A42E67">
              <w:rPr>
                <w:rFonts w:ascii="Times New Roman" w:eastAsia="Calibri" w:hAnsi="Times New Roman" w:cs="Times New Roman"/>
                <w:color w:val="000000" w:themeColor="text1"/>
                <w:sz w:val="24"/>
                <w:szCs w:val="24"/>
              </w:rPr>
              <w:t>», «Катание мяча», «Катание мяча через лунки».</w:t>
            </w:r>
          </w:p>
          <w:p w14:paraId="7C8C8C67"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 xml:space="preserve">Чувашские народные игры: </w:t>
            </w:r>
            <w:r w:rsidRPr="00A42E67">
              <w:rPr>
                <w:rFonts w:ascii="Times New Roman" w:eastAsia="Calibri" w:hAnsi="Times New Roman" w:cs="Times New Roman"/>
                <w:color w:val="000000" w:themeColor="text1"/>
                <w:sz w:val="24"/>
                <w:szCs w:val="24"/>
              </w:rPr>
              <w:t xml:space="preserve">«В цветы», «Хищник в море». </w:t>
            </w:r>
          </w:p>
        </w:tc>
        <w:tc>
          <w:tcPr>
            <w:tcW w:w="7088" w:type="dxa"/>
            <w:gridSpan w:val="2"/>
          </w:tcPr>
          <w:p w14:paraId="36F347A6" w14:textId="77777777" w:rsidR="00B062D6" w:rsidRPr="00A42E67" w:rsidRDefault="00B062D6" w:rsidP="00B062D6">
            <w:pPr>
              <w:jc w:val="center"/>
              <w:rPr>
                <w:rFonts w:ascii="Times New Roman" w:eastAsia="Calibri" w:hAnsi="Times New Roman" w:cs="Times New Roman"/>
                <w:b/>
                <w:bCs/>
                <w:color w:val="000000" w:themeColor="text1"/>
                <w:sz w:val="24"/>
                <w:szCs w:val="24"/>
              </w:rPr>
            </w:pPr>
            <w:r w:rsidRPr="00A42E67">
              <w:rPr>
                <w:rFonts w:ascii="Times New Roman" w:eastAsia="Calibri" w:hAnsi="Times New Roman" w:cs="Times New Roman"/>
                <w:b/>
                <w:bCs/>
                <w:color w:val="000000" w:themeColor="text1"/>
                <w:sz w:val="24"/>
                <w:szCs w:val="24"/>
              </w:rPr>
              <w:lastRenderedPageBreak/>
              <w:t>Экскурсия-прогулка в парк Победы.</w:t>
            </w:r>
          </w:p>
        </w:tc>
        <w:tc>
          <w:tcPr>
            <w:tcW w:w="2551" w:type="dxa"/>
          </w:tcPr>
          <w:p w14:paraId="2E108B4A" w14:textId="77777777" w:rsidR="00B062D6" w:rsidRPr="00A42E67" w:rsidRDefault="00B062D6" w:rsidP="00B062D6">
            <w:pPr>
              <w:jc w:val="center"/>
              <w:rPr>
                <w:rFonts w:ascii="Times New Roman" w:eastAsia="Calibri" w:hAnsi="Times New Roman" w:cs="Times New Roman"/>
                <w:b/>
                <w:bCs/>
                <w:color w:val="000000" w:themeColor="text1"/>
                <w:sz w:val="24"/>
                <w:szCs w:val="24"/>
              </w:rPr>
            </w:pPr>
          </w:p>
        </w:tc>
        <w:tc>
          <w:tcPr>
            <w:tcW w:w="2693" w:type="dxa"/>
          </w:tcPr>
          <w:p w14:paraId="4BBC6382" w14:textId="77777777" w:rsidR="00B062D6" w:rsidRPr="00A42E67" w:rsidRDefault="00B062D6" w:rsidP="00B062D6">
            <w:pPr>
              <w:jc w:val="center"/>
              <w:rPr>
                <w:rFonts w:ascii="Times New Roman" w:eastAsia="Calibri" w:hAnsi="Times New Roman" w:cs="Times New Roman"/>
                <w:b/>
                <w:bCs/>
                <w:color w:val="000000" w:themeColor="text1"/>
                <w:sz w:val="24"/>
                <w:szCs w:val="24"/>
              </w:rPr>
            </w:pPr>
          </w:p>
        </w:tc>
      </w:tr>
      <w:tr w:rsidR="00B062D6" w:rsidRPr="00A42E67" w14:paraId="3007E12A" w14:textId="77777777" w:rsidTr="00A42E67">
        <w:tc>
          <w:tcPr>
            <w:tcW w:w="15225" w:type="dxa"/>
            <w:gridSpan w:val="6"/>
          </w:tcPr>
          <w:p w14:paraId="2C756DF3" w14:textId="77777777" w:rsidR="00B062D6" w:rsidRPr="00A42E67" w:rsidRDefault="00B062D6" w:rsidP="00B062D6">
            <w:pPr>
              <w:jc w:val="center"/>
              <w:rPr>
                <w:rFonts w:ascii="Times New Roman" w:eastAsia="Calibri" w:hAnsi="Times New Roman" w:cs="Times New Roman"/>
                <w:b/>
                <w:bCs/>
                <w:color w:val="000000" w:themeColor="text1"/>
                <w:sz w:val="24"/>
                <w:szCs w:val="24"/>
              </w:rPr>
            </w:pPr>
            <w:r w:rsidRPr="00A42E67">
              <w:rPr>
                <w:rFonts w:ascii="Times New Roman" w:eastAsia="Calibri" w:hAnsi="Times New Roman" w:cs="Times New Roman"/>
                <w:b/>
                <w:bCs/>
                <w:color w:val="000000" w:themeColor="text1"/>
                <w:sz w:val="24"/>
                <w:szCs w:val="24"/>
              </w:rPr>
              <w:lastRenderedPageBreak/>
              <w:t>Июль</w:t>
            </w:r>
          </w:p>
        </w:tc>
      </w:tr>
      <w:tr w:rsidR="00B062D6" w:rsidRPr="00A42E67" w14:paraId="336D8F57" w14:textId="77777777" w:rsidTr="00A42E67">
        <w:trPr>
          <w:gridAfter w:val="1"/>
          <w:wAfter w:w="57" w:type="dxa"/>
        </w:trPr>
        <w:tc>
          <w:tcPr>
            <w:tcW w:w="2836" w:type="dxa"/>
          </w:tcPr>
          <w:p w14:paraId="3955D296"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ходьбой и бегом:</w:t>
            </w:r>
            <w:r w:rsidRPr="00A42E67">
              <w:rPr>
                <w:rFonts w:ascii="Times New Roman" w:eastAsia="Calibri" w:hAnsi="Times New Roman" w:cs="Times New Roman"/>
                <w:color w:val="000000" w:themeColor="text1"/>
                <w:sz w:val="24"/>
                <w:szCs w:val="24"/>
              </w:rPr>
              <w:t xml:space="preserve"> «Уголки», «Найди», «Дети и петух», «Кошка и мыши», «Мы веселые ребята», «Воробей», «Букет цветов», «Я прячусь», «Платок».</w:t>
            </w:r>
          </w:p>
          <w:p w14:paraId="2C7CA587"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прыжками</w:t>
            </w:r>
            <w:r w:rsidRPr="00A42E67">
              <w:rPr>
                <w:rFonts w:ascii="Times New Roman" w:eastAsia="Calibri" w:hAnsi="Times New Roman" w:cs="Times New Roman"/>
                <w:i/>
                <w:color w:val="000000" w:themeColor="text1"/>
                <w:sz w:val="24"/>
                <w:szCs w:val="24"/>
              </w:rPr>
              <w:t>:</w:t>
            </w:r>
            <w:r w:rsidRPr="00A42E67">
              <w:rPr>
                <w:rFonts w:ascii="Times New Roman" w:eastAsia="Calibri" w:hAnsi="Times New Roman" w:cs="Times New Roman"/>
                <w:color w:val="000000" w:themeColor="text1"/>
                <w:sz w:val="24"/>
                <w:szCs w:val="24"/>
              </w:rPr>
              <w:t xml:space="preserve"> «Кто лучше прыгнет?», «Не оставайся на полу», </w:t>
            </w:r>
            <w:r w:rsidRPr="00A42E67">
              <w:rPr>
                <w:rFonts w:ascii="Times New Roman" w:eastAsia="Calibri" w:hAnsi="Times New Roman" w:cs="Times New Roman"/>
                <w:color w:val="000000" w:themeColor="text1"/>
                <w:sz w:val="24"/>
                <w:szCs w:val="24"/>
              </w:rPr>
              <w:lastRenderedPageBreak/>
              <w:t>«С кочки на кочку», «Прыжки по следам».</w:t>
            </w:r>
          </w:p>
          <w:p w14:paraId="44E6E823"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ползанием и лазаньем</w:t>
            </w:r>
            <w:r w:rsidRPr="00A42E67">
              <w:rPr>
                <w:rFonts w:ascii="Times New Roman" w:eastAsia="Calibri" w:hAnsi="Times New Roman" w:cs="Times New Roman"/>
                <w:i/>
                <w:color w:val="000000" w:themeColor="text1"/>
                <w:sz w:val="24"/>
                <w:szCs w:val="24"/>
              </w:rPr>
              <w:t xml:space="preserve">: </w:t>
            </w:r>
            <w:r w:rsidRPr="00A42E67">
              <w:rPr>
                <w:rFonts w:ascii="Times New Roman" w:eastAsia="Calibri" w:hAnsi="Times New Roman" w:cs="Times New Roman"/>
                <w:color w:val="000000" w:themeColor="text1"/>
                <w:sz w:val="24"/>
                <w:szCs w:val="24"/>
              </w:rPr>
              <w:t xml:space="preserve">«Кто первый». </w:t>
            </w:r>
          </w:p>
          <w:p w14:paraId="6964541D"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метанием</w:t>
            </w:r>
            <w:r w:rsidRPr="00A42E67">
              <w:rPr>
                <w:rFonts w:ascii="Times New Roman" w:eastAsia="Calibri" w:hAnsi="Times New Roman" w:cs="Times New Roman"/>
                <w:i/>
                <w:color w:val="000000" w:themeColor="text1"/>
                <w:sz w:val="24"/>
                <w:szCs w:val="24"/>
              </w:rPr>
              <w:t>:</w:t>
            </w:r>
            <w:r w:rsidRPr="00A42E67">
              <w:rPr>
                <w:rFonts w:ascii="Times New Roman" w:eastAsia="Calibri" w:hAnsi="Times New Roman" w:cs="Times New Roman"/>
                <w:color w:val="000000" w:themeColor="text1"/>
                <w:sz w:val="24"/>
                <w:szCs w:val="24"/>
              </w:rPr>
              <w:t xml:space="preserve"> «Попади в обруч», «Сбей мяч», «Сбей кеглю», «Школа мяча», «Серсо».</w:t>
            </w:r>
          </w:p>
          <w:p w14:paraId="48FBCEBA"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Эстафеты. Игры с элементами соревнования:</w:t>
            </w:r>
            <w:r w:rsidRPr="00A42E67">
              <w:rPr>
                <w:rFonts w:ascii="Times New Roman" w:eastAsia="Calibri" w:hAnsi="Times New Roman" w:cs="Times New Roman"/>
                <w:color w:val="000000" w:themeColor="text1"/>
                <w:sz w:val="24"/>
                <w:szCs w:val="24"/>
              </w:rPr>
              <w:t xml:space="preserve"> «Эстафета парами», «Дорожка препятствий», «Кто первый».</w:t>
            </w:r>
          </w:p>
          <w:p w14:paraId="7F368883"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Татарские народные игры</w:t>
            </w:r>
            <w:r w:rsidRPr="00A42E67">
              <w:rPr>
                <w:rFonts w:ascii="Times New Roman" w:eastAsia="Calibri" w:hAnsi="Times New Roman" w:cs="Times New Roman"/>
                <w:i/>
                <w:color w:val="000000" w:themeColor="text1"/>
                <w:sz w:val="24"/>
                <w:szCs w:val="24"/>
              </w:rPr>
              <w:t xml:space="preserve">: </w:t>
            </w:r>
            <w:r w:rsidRPr="00A42E67">
              <w:rPr>
                <w:rFonts w:ascii="Times New Roman" w:eastAsia="Calibri" w:hAnsi="Times New Roman" w:cs="Times New Roman"/>
                <w:color w:val="000000" w:themeColor="text1"/>
                <w:sz w:val="24"/>
                <w:szCs w:val="24"/>
              </w:rPr>
              <w:t>«Сапожник», «</w:t>
            </w:r>
            <w:proofErr w:type="spellStart"/>
            <w:r w:rsidRPr="00A42E67">
              <w:rPr>
                <w:rFonts w:ascii="Times New Roman" w:eastAsia="Calibri" w:hAnsi="Times New Roman" w:cs="Times New Roman"/>
                <w:color w:val="000000" w:themeColor="text1"/>
                <w:sz w:val="24"/>
                <w:szCs w:val="24"/>
              </w:rPr>
              <w:t>Тимербай</w:t>
            </w:r>
            <w:proofErr w:type="spellEnd"/>
            <w:r w:rsidRPr="00A42E67">
              <w:rPr>
                <w:rFonts w:ascii="Times New Roman" w:eastAsia="Calibri" w:hAnsi="Times New Roman" w:cs="Times New Roman"/>
                <w:color w:val="000000" w:themeColor="text1"/>
                <w:sz w:val="24"/>
                <w:szCs w:val="24"/>
              </w:rPr>
              <w:t>», «Серый волк», «Скок-перескок», «Хлопушки», «</w:t>
            </w:r>
            <w:proofErr w:type="spellStart"/>
            <w:r w:rsidRPr="00A42E67">
              <w:rPr>
                <w:rFonts w:ascii="Times New Roman" w:eastAsia="Calibri" w:hAnsi="Times New Roman" w:cs="Times New Roman"/>
                <w:color w:val="000000" w:themeColor="text1"/>
                <w:sz w:val="24"/>
                <w:szCs w:val="24"/>
              </w:rPr>
              <w:t>Ловишки</w:t>
            </w:r>
            <w:proofErr w:type="spellEnd"/>
            <w:r w:rsidRPr="00A42E67">
              <w:rPr>
                <w:rFonts w:ascii="Times New Roman" w:eastAsia="Calibri" w:hAnsi="Times New Roman" w:cs="Times New Roman"/>
                <w:color w:val="000000" w:themeColor="text1"/>
                <w:sz w:val="24"/>
                <w:szCs w:val="24"/>
              </w:rPr>
              <w:t>», «Кто первый», «Вороны – ласточки», «Колечко», «Так, да и нет…», «Маляр и краски», «Летели, летели…».</w:t>
            </w:r>
          </w:p>
          <w:p w14:paraId="6A200CB6"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Русские народные игры:</w:t>
            </w:r>
            <w:r w:rsidRPr="00A42E67">
              <w:rPr>
                <w:rFonts w:ascii="Times New Roman" w:eastAsia="Calibri" w:hAnsi="Times New Roman" w:cs="Times New Roman"/>
                <w:color w:val="000000" w:themeColor="text1"/>
                <w:sz w:val="24"/>
                <w:szCs w:val="24"/>
              </w:rPr>
              <w:t xml:space="preserve"> «Гуси-лебеди», «Дедушка Мазай», «Заводила», «Охотники и утки».</w:t>
            </w:r>
          </w:p>
          <w:p w14:paraId="6A949D5F" w14:textId="77777777" w:rsidR="00B062D6" w:rsidRPr="00A42E67" w:rsidRDefault="00B062D6" w:rsidP="00B062D6">
            <w:pPr>
              <w:rPr>
                <w:rFonts w:ascii="Times New Roman" w:eastAsia="Calibri" w:hAnsi="Times New Roman" w:cs="Times New Roman"/>
                <w:b/>
                <w:color w:val="000000" w:themeColor="text1"/>
                <w:sz w:val="24"/>
                <w:szCs w:val="24"/>
              </w:rPr>
            </w:pPr>
            <w:r w:rsidRPr="00A42E67">
              <w:rPr>
                <w:rFonts w:ascii="Times New Roman" w:eastAsia="Calibri" w:hAnsi="Times New Roman" w:cs="Times New Roman"/>
                <w:b/>
                <w:i/>
                <w:color w:val="000000" w:themeColor="text1"/>
                <w:sz w:val="24"/>
                <w:szCs w:val="24"/>
              </w:rPr>
              <w:t>Башкирские народные игры:</w:t>
            </w:r>
            <w:r w:rsidRPr="00A42E67">
              <w:rPr>
                <w:rFonts w:ascii="Times New Roman" w:eastAsia="Calibri" w:hAnsi="Times New Roman" w:cs="Times New Roman"/>
                <w:color w:val="000000" w:themeColor="text1"/>
                <w:sz w:val="24"/>
                <w:szCs w:val="24"/>
              </w:rPr>
              <w:t xml:space="preserve"> «Жмурки в кругах», «Уральский мяч».</w:t>
            </w:r>
          </w:p>
          <w:p w14:paraId="62663DFF"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lastRenderedPageBreak/>
              <w:t>Марийские народные игры:</w:t>
            </w:r>
            <w:r w:rsidRPr="00A42E67">
              <w:rPr>
                <w:rFonts w:ascii="Times New Roman" w:eastAsia="Calibri" w:hAnsi="Times New Roman" w:cs="Times New Roman"/>
                <w:color w:val="000000" w:themeColor="text1"/>
                <w:sz w:val="24"/>
                <w:szCs w:val="24"/>
              </w:rPr>
              <w:t xml:space="preserve"> «</w:t>
            </w:r>
            <w:proofErr w:type="spellStart"/>
            <w:r w:rsidRPr="00A42E67">
              <w:rPr>
                <w:rFonts w:ascii="Times New Roman" w:eastAsia="Calibri" w:hAnsi="Times New Roman" w:cs="Times New Roman"/>
                <w:color w:val="000000" w:themeColor="text1"/>
                <w:sz w:val="24"/>
                <w:szCs w:val="24"/>
              </w:rPr>
              <w:t>Биляша</w:t>
            </w:r>
            <w:proofErr w:type="spellEnd"/>
            <w:r w:rsidRPr="00A42E67">
              <w:rPr>
                <w:rFonts w:ascii="Times New Roman" w:eastAsia="Calibri" w:hAnsi="Times New Roman" w:cs="Times New Roman"/>
                <w:color w:val="000000" w:themeColor="text1"/>
                <w:sz w:val="24"/>
                <w:szCs w:val="24"/>
              </w:rPr>
              <w:t>», «Катание мяча», «Катание мяча через лунки».</w:t>
            </w:r>
          </w:p>
          <w:p w14:paraId="07653C7A"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Мордовские народные игры:</w:t>
            </w:r>
            <w:r w:rsidRPr="00A42E67">
              <w:rPr>
                <w:rFonts w:ascii="Times New Roman" w:eastAsia="Calibri" w:hAnsi="Times New Roman" w:cs="Times New Roman"/>
                <w:color w:val="000000" w:themeColor="text1"/>
                <w:sz w:val="24"/>
                <w:szCs w:val="24"/>
              </w:rPr>
              <w:t xml:space="preserve"> «Наша гора». </w:t>
            </w:r>
          </w:p>
          <w:p w14:paraId="51CDC9D1"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 xml:space="preserve">Удмуртские народные игры: </w:t>
            </w:r>
            <w:r w:rsidRPr="00A42E67">
              <w:rPr>
                <w:rFonts w:ascii="Times New Roman" w:eastAsia="Calibri" w:hAnsi="Times New Roman" w:cs="Times New Roman"/>
                <w:color w:val="000000" w:themeColor="text1"/>
                <w:sz w:val="24"/>
                <w:szCs w:val="24"/>
              </w:rPr>
              <w:t xml:space="preserve">«Мяч и ямка», «Стой!». </w:t>
            </w:r>
          </w:p>
          <w:p w14:paraId="5EC44B4A"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 xml:space="preserve">Чувашские народные игры: </w:t>
            </w:r>
            <w:r w:rsidRPr="00A42E67">
              <w:rPr>
                <w:rFonts w:ascii="Times New Roman" w:eastAsia="Calibri" w:hAnsi="Times New Roman" w:cs="Times New Roman"/>
                <w:color w:val="000000" w:themeColor="text1"/>
                <w:sz w:val="24"/>
                <w:szCs w:val="24"/>
              </w:rPr>
              <w:t xml:space="preserve">«В цветы», «Хищник в море». </w:t>
            </w:r>
          </w:p>
        </w:tc>
        <w:tc>
          <w:tcPr>
            <w:tcW w:w="3119" w:type="dxa"/>
          </w:tcPr>
          <w:p w14:paraId="2B893318" w14:textId="77777777" w:rsidR="00B062D6" w:rsidRPr="00A42E67" w:rsidRDefault="00B062D6" w:rsidP="00B062D6">
            <w:pPr>
              <w:jc w:val="center"/>
              <w:rPr>
                <w:rFonts w:ascii="Times New Roman" w:eastAsia="Calibri" w:hAnsi="Times New Roman" w:cs="Times New Roman"/>
                <w:b/>
                <w:bCs/>
                <w:color w:val="000000" w:themeColor="text1"/>
                <w:sz w:val="24"/>
                <w:szCs w:val="24"/>
              </w:rPr>
            </w:pPr>
          </w:p>
        </w:tc>
        <w:tc>
          <w:tcPr>
            <w:tcW w:w="3969" w:type="dxa"/>
          </w:tcPr>
          <w:p w14:paraId="4979F80F" w14:textId="77777777" w:rsidR="00B062D6" w:rsidRPr="00A42E67" w:rsidRDefault="00B062D6" w:rsidP="00B062D6">
            <w:pPr>
              <w:jc w:val="center"/>
              <w:rPr>
                <w:rFonts w:ascii="Times New Roman" w:eastAsia="Calibri" w:hAnsi="Times New Roman" w:cs="Times New Roman"/>
                <w:b/>
                <w:bCs/>
                <w:color w:val="000000" w:themeColor="text1"/>
                <w:sz w:val="24"/>
                <w:szCs w:val="24"/>
              </w:rPr>
            </w:pPr>
            <w:r w:rsidRPr="00A42E67">
              <w:rPr>
                <w:rFonts w:ascii="Times New Roman" w:eastAsia="Calibri" w:hAnsi="Times New Roman" w:cs="Times New Roman"/>
                <w:color w:val="000000" w:themeColor="text1"/>
                <w:sz w:val="24"/>
                <w:szCs w:val="24"/>
              </w:rPr>
              <w:t>Физкультурный досуг «День Нептуна».</w:t>
            </w:r>
          </w:p>
        </w:tc>
        <w:tc>
          <w:tcPr>
            <w:tcW w:w="2551" w:type="dxa"/>
          </w:tcPr>
          <w:p w14:paraId="672E3735" w14:textId="77777777" w:rsidR="00B062D6" w:rsidRPr="00A42E67" w:rsidRDefault="00B062D6" w:rsidP="00B062D6">
            <w:pPr>
              <w:rPr>
                <w:rFonts w:ascii="Times New Roman" w:eastAsia="Calibri" w:hAnsi="Times New Roman" w:cs="Times New Roman"/>
                <w:b/>
                <w:bCs/>
                <w:color w:val="000000" w:themeColor="text1"/>
                <w:sz w:val="24"/>
                <w:szCs w:val="24"/>
              </w:rPr>
            </w:pPr>
            <w:r w:rsidRPr="00A42E67">
              <w:rPr>
                <w:rFonts w:ascii="Times New Roman" w:eastAsia="Calibri" w:hAnsi="Times New Roman" w:cs="Times New Roman"/>
                <w:color w:val="000000" w:themeColor="text1"/>
                <w:sz w:val="24"/>
                <w:szCs w:val="24"/>
              </w:rPr>
              <w:t>Папка-передвижка «За здоровьем босиком».</w:t>
            </w:r>
          </w:p>
        </w:tc>
        <w:tc>
          <w:tcPr>
            <w:tcW w:w="2693" w:type="dxa"/>
          </w:tcPr>
          <w:p w14:paraId="7308CB56" w14:textId="77777777" w:rsidR="00B062D6" w:rsidRPr="00A42E67" w:rsidRDefault="00B062D6" w:rsidP="00B062D6">
            <w:pPr>
              <w:jc w:val="center"/>
              <w:rPr>
                <w:rFonts w:ascii="Times New Roman" w:eastAsia="Calibri" w:hAnsi="Times New Roman" w:cs="Times New Roman"/>
                <w:b/>
                <w:bCs/>
                <w:color w:val="000000" w:themeColor="text1"/>
                <w:sz w:val="24"/>
                <w:szCs w:val="24"/>
              </w:rPr>
            </w:pPr>
          </w:p>
        </w:tc>
      </w:tr>
      <w:tr w:rsidR="00B062D6" w:rsidRPr="00A42E67" w14:paraId="3CC1C843" w14:textId="77777777" w:rsidTr="00A42E67">
        <w:tc>
          <w:tcPr>
            <w:tcW w:w="15225" w:type="dxa"/>
            <w:gridSpan w:val="6"/>
          </w:tcPr>
          <w:p w14:paraId="0D20C211" w14:textId="77777777" w:rsidR="00B062D6" w:rsidRPr="00A42E67" w:rsidRDefault="00B062D6" w:rsidP="00B062D6">
            <w:pPr>
              <w:jc w:val="center"/>
              <w:rPr>
                <w:rFonts w:ascii="Times New Roman" w:eastAsia="Calibri" w:hAnsi="Times New Roman" w:cs="Times New Roman"/>
                <w:b/>
                <w:bCs/>
                <w:color w:val="000000" w:themeColor="text1"/>
                <w:sz w:val="24"/>
                <w:szCs w:val="24"/>
              </w:rPr>
            </w:pPr>
            <w:r w:rsidRPr="00A42E67">
              <w:rPr>
                <w:rFonts w:ascii="Times New Roman" w:eastAsia="Calibri" w:hAnsi="Times New Roman" w:cs="Times New Roman"/>
                <w:b/>
                <w:bCs/>
                <w:color w:val="000000" w:themeColor="text1"/>
                <w:sz w:val="24"/>
                <w:szCs w:val="24"/>
              </w:rPr>
              <w:lastRenderedPageBreak/>
              <w:t>Август</w:t>
            </w:r>
          </w:p>
        </w:tc>
      </w:tr>
      <w:tr w:rsidR="00B062D6" w:rsidRPr="00A42E67" w14:paraId="1D619786" w14:textId="77777777" w:rsidTr="00A42E67">
        <w:trPr>
          <w:gridAfter w:val="1"/>
          <w:wAfter w:w="57" w:type="dxa"/>
        </w:trPr>
        <w:tc>
          <w:tcPr>
            <w:tcW w:w="2836" w:type="dxa"/>
          </w:tcPr>
          <w:p w14:paraId="712C941E"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ходьбой и бегом:</w:t>
            </w:r>
            <w:r w:rsidRPr="00A42E67">
              <w:rPr>
                <w:rFonts w:ascii="Times New Roman" w:eastAsia="Calibri" w:hAnsi="Times New Roman" w:cs="Times New Roman"/>
                <w:color w:val="000000" w:themeColor="text1"/>
                <w:sz w:val="24"/>
                <w:szCs w:val="24"/>
              </w:rPr>
              <w:t xml:space="preserve"> «Уголки», «Найди», «Дети и петух», «Кошка и мыши», «Мы веселые ребята», «Лиса и куры», «Рыбы», «Зайцы и лиса», «Воробей», «Букет цветов», «Я прячусь», «Платок».</w:t>
            </w:r>
          </w:p>
          <w:p w14:paraId="563B44AC"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прыжками</w:t>
            </w:r>
            <w:r w:rsidRPr="00A42E67">
              <w:rPr>
                <w:rFonts w:ascii="Times New Roman" w:eastAsia="Calibri" w:hAnsi="Times New Roman" w:cs="Times New Roman"/>
                <w:i/>
                <w:color w:val="000000" w:themeColor="text1"/>
                <w:sz w:val="24"/>
                <w:szCs w:val="24"/>
              </w:rPr>
              <w:t>:</w:t>
            </w:r>
            <w:r w:rsidRPr="00A42E67">
              <w:rPr>
                <w:rFonts w:ascii="Times New Roman" w:eastAsia="Calibri" w:hAnsi="Times New Roman" w:cs="Times New Roman"/>
                <w:color w:val="000000" w:themeColor="text1"/>
                <w:sz w:val="24"/>
                <w:szCs w:val="24"/>
              </w:rPr>
              <w:t xml:space="preserve"> «Кто лучше прыгнет?», «Не оставайся на полу», «С кочки на кочку», «Прыжки по следам».</w:t>
            </w:r>
          </w:p>
          <w:p w14:paraId="3AC66B67"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ползанием и лазаньем</w:t>
            </w:r>
            <w:r w:rsidRPr="00A42E67">
              <w:rPr>
                <w:rFonts w:ascii="Times New Roman" w:eastAsia="Calibri" w:hAnsi="Times New Roman" w:cs="Times New Roman"/>
                <w:i/>
                <w:color w:val="000000" w:themeColor="text1"/>
                <w:sz w:val="24"/>
                <w:szCs w:val="24"/>
              </w:rPr>
              <w:t xml:space="preserve">: </w:t>
            </w:r>
            <w:r w:rsidRPr="00A42E67">
              <w:rPr>
                <w:rFonts w:ascii="Times New Roman" w:eastAsia="Calibri" w:hAnsi="Times New Roman" w:cs="Times New Roman"/>
                <w:color w:val="000000" w:themeColor="text1"/>
                <w:sz w:val="24"/>
                <w:szCs w:val="24"/>
              </w:rPr>
              <w:t xml:space="preserve">«Кто первый». </w:t>
            </w:r>
          </w:p>
          <w:p w14:paraId="69131DFD"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метанием</w:t>
            </w:r>
            <w:r w:rsidRPr="00A42E67">
              <w:rPr>
                <w:rFonts w:ascii="Times New Roman" w:eastAsia="Calibri" w:hAnsi="Times New Roman" w:cs="Times New Roman"/>
                <w:i/>
                <w:color w:val="000000" w:themeColor="text1"/>
                <w:sz w:val="24"/>
                <w:szCs w:val="24"/>
              </w:rPr>
              <w:t>:</w:t>
            </w:r>
            <w:r w:rsidRPr="00A42E67">
              <w:rPr>
                <w:rFonts w:ascii="Times New Roman" w:eastAsia="Calibri" w:hAnsi="Times New Roman" w:cs="Times New Roman"/>
                <w:color w:val="000000" w:themeColor="text1"/>
                <w:sz w:val="24"/>
                <w:szCs w:val="24"/>
              </w:rPr>
              <w:t xml:space="preserve"> «Попади в обруч», «Сбей мяч», «Сбей кеглю», </w:t>
            </w:r>
            <w:r w:rsidRPr="00A42E67">
              <w:rPr>
                <w:rFonts w:ascii="Times New Roman" w:eastAsia="Calibri" w:hAnsi="Times New Roman" w:cs="Times New Roman"/>
                <w:color w:val="000000" w:themeColor="text1"/>
                <w:sz w:val="24"/>
                <w:szCs w:val="24"/>
              </w:rPr>
              <w:lastRenderedPageBreak/>
              <w:t>«Школа мяча», «Серсо».</w:t>
            </w:r>
          </w:p>
          <w:p w14:paraId="1D726F5E"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 xml:space="preserve">Эстафеты. Игры с элементами соревнования: </w:t>
            </w:r>
            <w:r w:rsidRPr="00A42E67">
              <w:rPr>
                <w:rFonts w:ascii="Times New Roman" w:eastAsia="Calibri" w:hAnsi="Times New Roman" w:cs="Times New Roman"/>
                <w:color w:val="000000" w:themeColor="text1"/>
                <w:sz w:val="24"/>
                <w:szCs w:val="24"/>
              </w:rPr>
              <w:t>«Кто быстрее?», «К флажку!», «Кто выше?», «Эстафета парами», «Дорожка препятствий», «Кто первый».</w:t>
            </w:r>
          </w:p>
          <w:p w14:paraId="4A2737AC"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Татарские народные игры</w:t>
            </w:r>
            <w:r w:rsidRPr="00A42E67">
              <w:rPr>
                <w:rFonts w:ascii="Times New Roman" w:eastAsia="Calibri" w:hAnsi="Times New Roman" w:cs="Times New Roman"/>
                <w:i/>
                <w:color w:val="000000" w:themeColor="text1"/>
                <w:sz w:val="24"/>
                <w:szCs w:val="24"/>
              </w:rPr>
              <w:t xml:space="preserve">: </w:t>
            </w:r>
            <w:r w:rsidRPr="00A42E67">
              <w:rPr>
                <w:rFonts w:ascii="Times New Roman" w:eastAsia="Calibri" w:hAnsi="Times New Roman" w:cs="Times New Roman"/>
                <w:color w:val="000000" w:themeColor="text1"/>
                <w:sz w:val="24"/>
                <w:szCs w:val="24"/>
              </w:rPr>
              <w:t>«Сапожник», «</w:t>
            </w:r>
            <w:proofErr w:type="spellStart"/>
            <w:r w:rsidRPr="00A42E67">
              <w:rPr>
                <w:rFonts w:ascii="Times New Roman" w:eastAsia="Calibri" w:hAnsi="Times New Roman" w:cs="Times New Roman"/>
                <w:color w:val="000000" w:themeColor="text1"/>
                <w:sz w:val="24"/>
                <w:szCs w:val="24"/>
              </w:rPr>
              <w:t>Тимербай</w:t>
            </w:r>
            <w:proofErr w:type="spellEnd"/>
            <w:r w:rsidRPr="00A42E67">
              <w:rPr>
                <w:rFonts w:ascii="Times New Roman" w:eastAsia="Calibri" w:hAnsi="Times New Roman" w:cs="Times New Roman"/>
                <w:color w:val="000000" w:themeColor="text1"/>
                <w:sz w:val="24"/>
                <w:szCs w:val="24"/>
              </w:rPr>
              <w:t>», «Спутанные кони», «Серый волк», «Скок-перескок», «Хлопушки», «</w:t>
            </w:r>
            <w:proofErr w:type="spellStart"/>
            <w:r w:rsidRPr="00A42E67">
              <w:rPr>
                <w:rFonts w:ascii="Times New Roman" w:eastAsia="Calibri" w:hAnsi="Times New Roman" w:cs="Times New Roman"/>
                <w:color w:val="000000" w:themeColor="text1"/>
                <w:sz w:val="24"/>
                <w:szCs w:val="24"/>
              </w:rPr>
              <w:t>Ловишки</w:t>
            </w:r>
            <w:proofErr w:type="spellEnd"/>
            <w:r w:rsidRPr="00A42E67">
              <w:rPr>
                <w:rFonts w:ascii="Times New Roman" w:eastAsia="Calibri" w:hAnsi="Times New Roman" w:cs="Times New Roman"/>
                <w:color w:val="000000" w:themeColor="text1"/>
                <w:sz w:val="24"/>
                <w:szCs w:val="24"/>
              </w:rPr>
              <w:t>», «Кто первый», «Вороны – ласточки», «Колечко», «Так, да и нет…», «Маляр и краски», «Летели, летели…».</w:t>
            </w:r>
          </w:p>
          <w:p w14:paraId="5D8FA91C"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Русские народные игры:</w:t>
            </w:r>
            <w:r w:rsidRPr="00A42E67">
              <w:rPr>
                <w:rFonts w:ascii="Times New Roman" w:eastAsia="Calibri" w:hAnsi="Times New Roman" w:cs="Times New Roman"/>
                <w:color w:val="000000" w:themeColor="text1"/>
                <w:sz w:val="24"/>
                <w:szCs w:val="24"/>
              </w:rPr>
              <w:t xml:space="preserve"> «Мы – веселые ребята», «Гуси-лебеди», «Дедушка Мазай», «Заводила», «Охотники и утки».</w:t>
            </w:r>
          </w:p>
          <w:p w14:paraId="6B577907" w14:textId="77777777" w:rsidR="00B062D6" w:rsidRPr="00A42E67" w:rsidRDefault="00B062D6" w:rsidP="00B062D6">
            <w:pPr>
              <w:rPr>
                <w:rFonts w:ascii="Times New Roman" w:eastAsia="Calibri" w:hAnsi="Times New Roman" w:cs="Times New Roman"/>
                <w:b/>
                <w:color w:val="000000" w:themeColor="text1"/>
                <w:sz w:val="24"/>
                <w:szCs w:val="24"/>
              </w:rPr>
            </w:pPr>
            <w:r w:rsidRPr="00A42E67">
              <w:rPr>
                <w:rFonts w:ascii="Times New Roman" w:eastAsia="Calibri" w:hAnsi="Times New Roman" w:cs="Times New Roman"/>
                <w:b/>
                <w:i/>
                <w:color w:val="000000" w:themeColor="text1"/>
                <w:sz w:val="24"/>
                <w:szCs w:val="24"/>
              </w:rPr>
              <w:t>Башкирские народные игры:</w:t>
            </w:r>
            <w:r w:rsidRPr="00A42E67">
              <w:rPr>
                <w:rFonts w:ascii="Times New Roman" w:eastAsia="Calibri" w:hAnsi="Times New Roman" w:cs="Times New Roman"/>
                <w:color w:val="000000" w:themeColor="text1"/>
                <w:sz w:val="24"/>
                <w:szCs w:val="24"/>
              </w:rPr>
              <w:t xml:space="preserve"> «Жмурки в кругах», «Уральский мяч».</w:t>
            </w:r>
          </w:p>
          <w:p w14:paraId="15CAE3ED"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Марийские народные игры:</w:t>
            </w:r>
            <w:r w:rsidRPr="00A42E67">
              <w:rPr>
                <w:rFonts w:ascii="Times New Roman" w:eastAsia="Calibri" w:hAnsi="Times New Roman" w:cs="Times New Roman"/>
                <w:color w:val="000000" w:themeColor="text1"/>
                <w:sz w:val="24"/>
                <w:szCs w:val="24"/>
              </w:rPr>
              <w:t xml:space="preserve"> «</w:t>
            </w:r>
            <w:proofErr w:type="spellStart"/>
            <w:r w:rsidRPr="00A42E67">
              <w:rPr>
                <w:rFonts w:ascii="Times New Roman" w:eastAsia="Calibri" w:hAnsi="Times New Roman" w:cs="Times New Roman"/>
                <w:color w:val="000000" w:themeColor="text1"/>
                <w:sz w:val="24"/>
                <w:szCs w:val="24"/>
              </w:rPr>
              <w:t>Биляша</w:t>
            </w:r>
            <w:proofErr w:type="spellEnd"/>
            <w:r w:rsidRPr="00A42E67">
              <w:rPr>
                <w:rFonts w:ascii="Times New Roman" w:eastAsia="Calibri" w:hAnsi="Times New Roman" w:cs="Times New Roman"/>
                <w:color w:val="000000" w:themeColor="text1"/>
                <w:sz w:val="24"/>
                <w:szCs w:val="24"/>
              </w:rPr>
              <w:t xml:space="preserve">», «Катание мяча», </w:t>
            </w:r>
            <w:r w:rsidRPr="00A42E67">
              <w:rPr>
                <w:rFonts w:ascii="Times New Roman" w:eastAsia="Calibri" w:hAnsi="Times New Roman" w:cs="Times New Roman"/>
                <w:color w:val="000000" w:themeColor="text1"/>
                <w:sz w:val="24"/>
                <w:szCs w:val="24"/>
              </w:rPr>
              <w:lastRenderedPageBreak/>
              <w:t>«Катание мяча через лунки».</w:t>
            </w:r>
          </w:p>
          <w:p w14:paraId="2396C19B"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Мордовские народные игры:</w:t>
            </w:r>
            <w:r w:rsidRPr="00A42E67">
              <w:rPr>
                <w:rFonts w:ascii="Times New Roman" w:eastAsia="Calibri" w:hAnsi="Times New Roman" w:cs="Times New Roman"/>
                <w:color w:val="000000" w:themeColor="text1"/>
                <w:sz w:val="24"/>
                <w:szCs w:val="24"/>
              </w:rPr>
              <w:t xml:space="preserve"> «Наша гора». </w:t>
            </w:r>
          </w:p>
          <w:p w14:paraId="698E2E39"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 xml:space="preserve">Удмуртские народные игры: </w:t>
            </w:r>
            <w:r w:rsidRPr="00A42E67">
              <w:rPr>
                <w:rFonts w:ascii="Times New Roman" w:eastAsia="Calibri" w:hAnsi="Times New Roman" w:cs="Times New Roman"/>
                <w:color w:val="000000" w:themeColor="text1"/>
                <w:sz w:val="24"/>
                <w:szCs w:val="24"/>
              </w:rPr>
              <w:t xml:space="preserve">«Мяч и ямка», «Стой!». </w:t>
            </w:r>
          </w:p>
          <w:p w14:paraId="0E903586"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 xml:space="preserve">Чувашские народные игры: </w:t>
            </w:r>
            <w:r w:rsidRPr="00A42E67">
              <w:rPr>
                <w:rFonts w:ascii="Times New Roman" w:eastAsia="Calibri" w:hAnsi="Times New Roman" w:cs="Times New Roman"/>
                <w:color w:val="000000" w:themeColor="text1"/>
                <w:sz w:val="24"/>
                <w:szCs w:val="24"/>
              </w:rPr>
              <w:t xml:space="preserve">«В цветы», «Хищник в море». </w:t>
            </w:r>
          </w:p>
          <w:p w14:paraId="4D620FF9" w14:textId="77777777" w:rsidR="00B062D6" w:rsidRPr="00A42E67" w:rsidRDefault="00B062D6" w:rsidP="00B062D6">
            <w:pPr>
              <w:rPr>
                <w:rFonts w:ascii="Times New Roman" w:eastAsia="Calibri" w:hAnsi="Times New Roman" w:cs="Times New Roman"/>
                <w:b/>
                <w:i/>
                <w:color w:val="000000" w:themeColor="text1"/>
                <w:sz w:val="24"/>
                <w:szCs w:val="24"/>
              </w:rPr>
            </w:pPr>
          </w:p>
        </w:tc>
        <w:tc>
          <w:tcPr>
            <w:tcW w:w="7088" w:type="dxa"/>
            <w:gridSpan w:val="2"/>
          </w:tcPr>
          <w:p w14:paraId="460BA96F"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lastRenderedPageBreak/>
              <w:t>День здоровья «День физкультурника».</w:t>
            </w:r>
          </w:p>
          <w:p w14:paraId="486FE955" w14:textId="77777777" w:rsidR="00B062D6" w:rsidRPr="00A42E67" w:rsidRDefault="00B062D6" w:rsidP="00B062D6">
            <w:pPr>
              <w:rPr>
                <w:rFonts w:ascii="Times New Roman" w:eastAsia="Calibri" w:hAnsi="Times New Roman" w:cs="Times New Roman"/>
                <w:b/>
                <w:bCs/>
                <w:color w:val="000000" w:themeColor="text1"/>
                <w:sz w:val="24"/>
                <w:szCs w:val="24"/>
              </w:rPr>
            </w:pPr>
          </w:p>
        </w:tc>
        <w:tc>
          <w:tcPr>
            <w:tcW w:w="2551" w:type="dxa"/>
          </w:tcPr>
          <w:p w14:paraId="08572BD6" w14:textId="77777777" w:rsidR="00B062D6" w:rsidRPr="00A42E67" w:rsidRDefault="00B062D6" w:rsidP="00B062D6">
            <w:pPr>
              <w:rPr>
                <w:rFonts w:ascii="Times New Roman" w:eastAsia="Calibri" w:hAnsi="Times New Roman" w:cs="Times New Roman"/>
                <w:b/>
                <w:bCs/>
                <w:color w:val="000000" w:themeColor="text1"/>
                <w:sz w:val="24"/>
                <w:szCs w:val="24"/>
              </w:rPr>
            </w:pPr>
            <w:r w:rsidRPr="00A42E67">
              <w:rPr>
                <w:rFonts w:ascii="Times New Roman" w:eastAsia="Calibri" w:hAnsi="Times New Roman" w:cs="Times New Roman"/>
                <w:color w:val="000000" w:themeColor="text1"/>
                <w:sz w:val="24"/>
                <w:szCs w:val="24"/>
              </w:rPr>
              <w:t>Консультация «Воспитание ЗОЖ у ребенка и любви к спорту».</w:t>
            </w:r>
          </w:p>
        </w:tc>
        <w:tc>
          <w:tcPr>
            <w:tcW w:w="2693" w:type="dxa"/>
          </w:tcPr>
          <w:p w14:paraId="13396EF0" w14:textId="77777777" w:rsidR="00B062D6" w:rsidRPr="00A42E67" w:rsidRDefault="00B062D6" w:rsidP="00B062D6">
            <w:pPr>
              <w:rPr>
                <w:rFonts w:ascii="Times New Roman" w:eastAsia="Calibri" w:hAnsi="Times New Roman" w:cs="Times New Roman"/>
                <w:color w:val="000000" w:themeColor="text1"/>
                <w:sz w:val="24"/>
                <w:szCs w:val="24"/>
              </w:rPr>
            </w:pPr>
          </w:p>
        </w:tc>
      </w:tr>
    </w:tbl>
    <w:p w14:paraId="1E60BDB1" w14:textId="77777777" w:rsidR="00B062D6" w:rsidRPr="00A42E67" w:rsidRDefault="00B062D6" w:rsidP="007969F7">
      <w:pPr>
        <w:tabs>
          <w:tab w:val="left" w:pos="3045"/>
        </w:tabs>
        <w:spacing w:after="160" w:line="259" w:lineRule="auto"/>
        <w:rPr>
          <w:rFonts w:ascii="Times New Roman" w:eastAsia="Calibri" w:hAnsi="Times New Roman" w:cs="Times New Roman"/>
          <w:b/>
          <w:color w:val="000000" w:themeColor="text1"/>
          <w:sz w:val="24"/>
          <w:szCs w:val="24"/>
        </w:rPr>
      </w:pPr>
    </w:p>
    <w:tbl>
      <w:tblPr>
        <w:tblStyle w:val="ae"/>
        <w:tblW w:w="15172" w:type="dxa"/>
        <w:tblInd w:w="-318" w:type="dxa"/>
        <w:tblLook w:val="04A0" w:firstRow="1" w:lastRow="0" w:firstColumn="1" w:lastColumn="0" w:noHBand="0" w:noVBand="1"/>
      </w:tblPr>
      <w:tblGrid>
        <w:gridCol w:w="2304"/>
        <w:gridCol w:w="3225"/>
        <w:gridCol w:w="2981"/>
        <w:gridCol w:w="2977"/>
        <w:gridCol w:w="3685"/>
      </w:tblGrid>
      <w:tr w:rsidR="00B062D6" w:rsidRPr="00A42E67" w14:paraId="16463C79" w14:textId="77777777" w:rsidTr="00A42E67">
        <w:tc>
          <w:tcPr>
            <w:tcW w:w="15172" w:type="dxa"/>
            <w:gridSpan w:val="5"/>
          </w:tcPr>
          <w:p w14:paraId="0059F630" w14:textId="77777777" w:rsidR="00B062D6" w:rsidRPr="00A42E67" w:rsidRDefault="00B062D6" w:rsidP="00B062D6">
            <w:pPr>
              <w:jc w:val="center"/>
              <w:rPr>
                <w:rFonts w:ascii="Times New Roman" w:eastAsia="Calibri" w:hAnsi="Times New Roman" w:cs="Times New Roman"/>
                <w:b/>
                <w:color w:val="000000" w:themeColor="text1"/>
                <w:sz w:val="24"/>
                <w:szCs w:val="24"/>
              </w:rPr>
            </w:pPr>
            <w:r w:rsidRPr="00A42E67">
              <w:rPr>
                <w:rFonts w:ascii="Times New Roman" w:eastAsia="Calibri" w:hAnsi="Times New Roman" w:cs="Times New Roman"/>
                <w:b/>
                <w:color w:val="000000" w:themeColor="text1"/>
                <w:sz w:val="24"/>
                <w:szCs w:val="24"/>
              </w:rPr>
              <w:t>Подготовительная к школе группа</w:t>
            </w:r>
          </w:p>
        </w:tc>
      </w:tr>
      <w:tr w:rsidR="00B062D6" w:rsidRPr="00A42E67" w14:paraId="297388DF" w14:textId="77777777" w:rsidTr="00A42E67">
        <w:tc>
          <w:tcPr>
            <w:tcW w:w="2304" w:type="dxa"/>
          </w:tcPr>
          <w:p w14:paraId="1F8AA7CE"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Планирование регионального компонента ДОО</w:t>
            </w:r>
          </w:p>
        </w:tc>
        <w:tc>
          <w:tcPr>
            <w:tcW w:w="3225" w:type="dxa"/>
          </w:tcPr>
          <w:p w14:paraId="2554545F"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Планирование по реализации рабочей программы воспитания ДОО (</w:t>
            </w:r>
            <w:proofErr w:type="spellStart"/>
            <w:r w:rsidRPr="00A42E67">
              <w:rPr>
                <w:rFonts w:ascii="Times New Roman" w:eastAsia="Calibri" w:hAnsi="Times New Roman" w:cs="Times New Roman"/>
                <w:color w:val="000000" w:themeColor="text1"/>
                <w:sz w:val="24"/>
                <w:szCs w:val="24"/>
              </w:rPr>
              <w:t>общесадовские</w:t>
            </w:r>
            <w:proofErr w:type="spellEnd"/>
            <w:r w:rsidRPr="00A42E67">
              <w:rPr>
                <w:rFonts w:ascii="Times New Roman" w:eastAsia="Calibri" w:hAnsi="Times New Roman" w:cs="Times New Roman"/>
                <w:color w:val="000000" w:themeColor="text1"/>
                <w:sz w:val="24"/>
                <w:szCs w:val="24"/>
              </w:rPr>
              <w:t xml:space="preserve"> мероприятия)</w:t>
            </w:r>
          </w:p>
        </w:tc>
        <w:tc>
          <w:tcPr>
            <w:tcW w:w="2977" w:type="dxa"/>
          </w:tcPr>
          <w:p w14:paraId="2F3597F4"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Особенности традиционных событий, праздников, мероприятий.</w:t>
            </w:r>
          </w:p>
        </w:tc>
        <w:tc>
          <w:tcPr>
            <w:tcW w:w="2977" w:type="dxa"/>
          </w:tcPr>
          <w:p w14:paraId="36134482"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Планирование взаимодействия с семьями детей по реализации </w:t>
            </w:r>
            <w:proofErr w:type="spellStart"/>
            <w:proofErr w:type="gramStart"/>
            <w:r w:rsidRPr="00A42E67">
              <w:rPr>
                <w:rFonts w:ascii="Times New Roman" w:eastAsia="Calibri" w:hAnsi="Times New Roman" w:cs="Times New Roman"/>
                <w:color w:val="000000" w:themeColor="text1"/>
                <w:sz w:val="24"/>
                <w:szCs w:val="24"/>
              </w:rPr>
              <w:t>обр.программы</w:t>
            </w:r>
            <w:proofErr w:type="spellEnd"/>
            <w:proofErr w:type="gramEnd"/>
            <w:r w:rsidRPr="00A42E67">
              <w:rPr>
                <w:rFonts w:ascii="Times New Roman" w:eastAsia="Calibri" w:hAnsi="Times New Roman" w:cs="Times New Roman"/>
                <w:color w:val="000000" w:themeColor="text1"/>
                <w:sz w:val="24"/>
                <w:szCs w:val="24"/>
              </w:rPr>
              <w:t xml:space="preserve"> ДОО</w:t>
            </w:r>
          </w:p>
        </w:tc>
        <w:tc>
          <w:tcPr>
            <w:tcW w:w="3685" w:type="dxa"/>
          </w:tcPr>
          <w:p w14:paraId="1C37F30A"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Планирование взаимодействия с социальными партнерами различных социокультурных институтов</w:t>
            </w:r>
          </w:p>
        </w:tc>
      </w:tr>
      <w:tr w:rsidR="00B062D6" w:rsidRPr="00A42E67" w14:paraId="25B99552" w14:textId="77777777" w:rsidTr="00A42E67">
        <w:tc>
          <w:tcPr>
            <w:tcW w:w="15172" w:type="dxa"/>
            <w:gridSpan w:val="5"/>
          </w:tcPr>
          <w:p w14:paraId="50569C5E" w14:textId="77777777" w:rsidR="00B062D6" w:rsidRPr="00A42E67" w:rsidRDefault="00B062D6" w:rsidP="00B062D6">
            <w:pPr>
              <w:jc w:val="center"/>
              <w:rPr>
                <w:rFonts w:ascii="Times New Roman" w:eastAsia="Calibri" w:hAnsi="Times New Roman" w:cs="Times New Roman"/>
                <w:b/>
                <w:bCs/>
                <w:color w:val="000000" w:themeColor="text1"/>
                <w:sz w:val="24"/>
                <w:szCs w:val="24"/>
              </w:rPr>
            </w:pPr>
            <w:r w:rsidRPr="00A42E67">
              <w:rPr>
                <w:rFonts w:ascii="Times New Roman" w:eastAsia="Calibri" w:hAnsi="Times New Roman" w:cs="Times New Roman"/>
                <w:b/>
                <w:bCs/>
                <w:color w:val="000000" w:themeColor="text1"/>
                <w:sz w:val="24"/>
                <w:szCs w:val="24"/>
              </w:rPr>
              <w:t>Сентябрь</w:t>
            </w:r>
          </w:p>
        </w:tc>
      </w:tr>
      <w:tr w:rsidR="00B062D6" w:rsidRPr="00A42E67" w14:paraId="30F6552B" w14:textId="77777777" w:rsidTr="00A42E67">
        <w:tc>
          <w:tcPr>
            <w:tcW w:w="2304" w:type="dxa"/>
          </w:tcPr>
          <w:p w14:paraId="5BA23617"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 xml:space="preserve">Игры с ходьбой и бегом: </w:t>
            </w:r>
            <w:r w:rsidRPr="00A42E67">
              <w:rPr>
                <w:rFonts w:ascii="Times New Roman" w:eastAsia="Calibri" w:hAnsi="Times New Roman" w:cs="Times New Roman"/>
                <w:b/>
                <w:color w:val="000000" w:themeColor="text1"/>
                <w:sz w:val="24"/>
                <w:szCs w:val="24"/>
              </w:rPr>
              <w:t>«</w:t>
            </w:r>
            <w:r w:rsidRPr="00A42E67">
              <w:rPr>
                <w:rFonts w:ascii="Times New Roman" w:eastAsia="Calibri" w:hAnsi="Times New Roman" w:cs="Times New Roman"/>
                <w:color w:val="000000" w:themeColor="text1"/>
                <w:sz w:val="24"/>
                <w:szCs w:val="24"/>
              </w:rPr>
              <w:t xml:space="preserve">Хлопушки», «Бездомный заяц», «Перехватчики», «Ключи», «Скворечники», «Лиса». </w:t>
            </w:r>
          </w:p>
          <w:p w14:paraId="7901FF3F"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прыжками</w:t>
            </w:r>
            <w:r w:rsidRPr="00A42E67">
              <w:rPr>
                <w:rFonts w:ascii="Times New Roman" w:eastAsia="Calibri" w:hAnsi="Times New Roman" w:cs="Times New Roman"/>
                <w:i/>
                <w:color w:val="000000" w:themeColor="text1"/>
                <w:sz w:val="24"/>
                <w:szCs w:val="24"/>
              </w:rPr>
              <w:t>:</w:t>
            </w:r>
            <w:r w:rsidRPr="00A42E67">
              <w:rPr>
                <w:rFonts w:ascii="Times New Roman" w:eastAsia="Calibri" w:hAnsi="Times New Roman" w:cs="Times New Roman"/>
                <w:b/>
                <w:color w:val="000000" w:themeColor="text1"/>
                <w:sz w:val="24"/>
                <w:szCs w:val="24"/>
              </w:rPr>
              <w:t xml:space="preserve"> «</w:t>
            </w:r>
            <w:r w:rsidRPr="00A42E67">
              <w:rPr>
                <w:rFonts w:ascii="Times New Roman" w:eastAsia="Calibri" w:hAnsi="Times New Roman" w:cs="Times New Roman"/>
                <w:color w:val="000000" w:themeColor="text1"/>
                <w:sz w:val="24"/>
                <w:szCs w:val="24"/>
              </w:rPr>
              <w:t>Скок-перескок», «Лягушата», «Стрекозы», «Воробьи», «Не оставайся на полу».</w:t>
            </w:r>
          </w:p>
          <w:p w14:paraId="5CAA0D7E"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lastRenderedPageBreak/>
              <w:t>Игры с ползанием и лазаньем:</w:t>
            </w:r>
            <w:r w:rsidRPr="00A42E67">
              <w:rPr>
                <w:rFonts w:ascii="Times New Roman" w:eastAsia="Calibri" w:hAnsi="Times New Roman" w:cs="Times New Roman"/>
                <w:b/>
                <w:color w:val="000000" w:themeColor="text1"/>
                <w:sz w:val="24"/>
                <w:szCs w:val="24"/>
              </w:rPr>
              <w:t xml:space="preserve"> «</w:t>
            </w:r>
            <w:r w:rsidRPr="00A42E67">
              <w:rPr>
                <w:rFonts w:ascii="Times New Roman" w:eastAsia="Calibri" w:hAnsi="Times New Roman" w:cs="Times New Roman"/>
                <w:color w:val="000000" w:themeColor="text1"/>
                <w:sz w:val="24"/>
                <w:szCs w:val="24"/>
              </w:rPr>
              <w:t>Перелет птиц», «Ловля обезьян», «Кто первый?».</w:t>
            </w:r>
          </w:p>
          <w:p w14:paraId="02D4937D"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метанием</w:t>
            </w:r>
            <w:r w:rsidRPr="00A42E67">
              <w:rPr>
                <w:rFonts w:ascii="Times New Roman" w:eastAsia="Calibri" w:hAnsi="Times New Roman" w:cs="Times New Roman"/>
                <w:i/>
                <w:color w:val="000000" w:themeColor="text1"/>
                <w:sz w:val="24"/>
                <w:szCs w:val="24"/>
              </w:rPr>
              <w:t>:</w:t>
            </w:r>
            <w:r w:rsidRPr="00A42E67">
              <w:rPr>
                <w:rFonts w:ascii="Times New Roman" w:eastAsia="Calibri" w:hAnsi="Times New Roman" w:cs="Times New Roman"/>
                <w:color w:val="000000" w:themeColor="text1"/>
                <w:sz w:val="24"/>
                <w:szCs w:val="24"/>
              </w:rPr>
              <w:t xml:space="preserve"> «Передай мяч», «Кто самый меткий?», «Зайцы», «Мяч выше!», «Воробей».</w:t>
            </w:r>
          </w:p>
          <w:p w14:paraId="302AC76D" w14:textId="77777777" w:rsidR="00B062D6" w:rsidRPr="00A42E67" w:rsidRDefault="00B062D6" w:rsidP="00B062D6">
            <w:pPr>
              <w:rPr>
                <w:rFonts w:ascii="Times New Roman" w:eastAsia="Calibri" w:hAnsi="Times New Roman" w:cs="Times New Roman"/>
                <w:b/>
                <w:color w:val="000000" w:themeColor="text1"/>
                <w:sz w:val="24"/>
                <w:szCs w:val="24"/>
              </w:rPr>
            </w:pPr>
            <w:r w:rsidRPr="00A42E67">
              <w:rPr>
                <w:rFonts w:ascii="Times New Roman" w:eastAsia="Calibri" w:hAnsi="Times New Roman" w:cs="Times New Roman"/>
                <w:b/>
                <w:i/>
                <w:color w:val="000000" w:themeColor="text1"/>
                <w:sz w:val="24"/>
                <w:szCs w:val="24"/>
              </w:rPr>
              <w:t>Эстафеты:</w:t>
            </w:r>
            <w:r w:rsidRPr="00A42E67">
              <w:rPr>
                <w:rFonts w:ascii="Times New Roman" w:eastAsia="Calibri" w:hAnsi="Times New Roman" w:cs="Times New Roman"/>
                <w:b/>
                <w:color w:val="000000" w:themeColor="text1"/>
                <w:sz w:val="24"/>
                <w:szCs w:val="24"/>
              </w:rPr>
              <w:t xml:space="preserve"> «</w:t>
            </w:r>
            <w:r w:rsidRPr="00A42E67">
              <w:rPr>
                <w:rFonts w:ascii="Times New Roman" w:eastAsia="Calibri" w:hAnsi="Times New Roman" w:cs="Times New Roman"/>
                <w:color w:val="000000" w:themeColor="text1"/>
                <w:sz w:val="24"/>
                <w:szCs w:val="24"/>
              </w:rPr>
              <w:t>Меткий стрелок</w:t>
            </w:r>
            <w:r w:rsidRPr="00A42E67">
              <w:rPr>
                <w:rFonts w:ascii="Times New Roman" w:eastAsia="Calibri" w:hAnsi="Times New Roman" w:cs="Times New Roman"/>
                <w:b/>
                <w:color w:val="000000" w:themeColor="text1"/>
                <w:sz w:val="24"/>
                <w:szCs w:val="24"/>
              </w:rPr>
              <w:t>», «</w:t>
            </w:r>
            <w:r w:rsidRPr="00A42E67">
              <w:rPr>
                <w:rFonts w:ascii="Times New Roman" w:eastAsia="Calibri" w:hAnsi="Times New Roman" w:cs="Times New Roman"/>
                <w:color w:val="000000" w:themeColor="text1"/>
                <w:sz w:val="24"/>
                <w:szCs w:val="24"/>
              </w:rPr>
              <w:t>Стрекоза».</w:t>
            </w:r>
          </w:p>
          <w:p w14:paraId="74317019"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 xml:space="preserve">Игры с элементами соревнования: </w:t>
            </w:r>
            <w:r w:rsidRPr="00A42E67">
              <w:rPr>
                <w:rFonts w:ascii="Times New Roman" w:eastAsia="Calibri" w:hAnsi="Times New Roman" w:cs="Times New Roman"/>
                <w:color w:val="000000" w:themeColor="text1"/>
                <w:sz w:val="24"/>
                <w:szCs w:val="24"/>
              </w:rPr>
              <w:t>«Кто быстрее?», «Красивые шары», «Поезд», «Сороконожки».</w:t>
            </w:r>
          </w:p>
          <w:p w14:paraId="27A65536"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Татарские народные игры</w:t>
            </w:r>
            <w:r w:rsidRPr="00A42E67">
              <w:rPr>
                <w:rFonts w:ascii="Times New Roman" w:eastAsia="Calibri" w:hAnsi="Times New Roman" w:cs="Times New Roman"/>
                <w:i/>
                <w:color w:val="000000" w:themeColor="text1"/>
                <w:sz w:val="24"/>
                <w:szCs w:val="24"/>
              </w:rPr>
              <w:t xml:space="preserve">: </w:t>
            </w:r>
            <w:r w:rsidRPr="00A42E67">
              <w:rPr>
                <w:rFonts w:ascii="Times New Roman" w:eastAsia="Calibri" w:hAnsi="Times New Roman" w:cs="Times New Roman"/>
                <w:color w:val="000000" w:themeColor="text1"/>
                <w:sz w:val="24"/>
                <w:szCs w:val="24"/>
              </w:rPr>
              <w:t>«Продаем горшки», «Займи место», «Жмурки», «Угадай и догони», «Мяч по кругу», «Снятие шапки», «Нас было двенадцать девочек», «</w:t>
            </w:r>
            <w:proofErr w:type="spellStart"/>
            <w:r w:rsidRPr="00A42E67">
              <w:rPr>
                <w:rFonts w:ascii="Times New Roman" w:eastAsia="Calibri" w:hAnsi="Times New Roman" w:cs="Times New Roman"/>
                <w:color w:val="000000" w:themeColor="text1"/>
                <w:sz w:val="24"/>
                <w:szCs w:val="24"/>
              </w:rPr>
              <w:t>Тимербай</w:t>
            </w:r>
            <w:proofErr w:type="spellEnd"/>
            <w:r w:rsidRPr="00A42E67">
              <w:rPr>
                <w:rFonts w:ascii="Times New Roman" w:eastAsia="Calibri" w:hAnsi="Times New Roman" w:cs="Times New Roman"/>
                <w:color w:val="000000" w:themeColor="text1"/>
                <w:sz w:val="24"/>
                <w:szCs w:val="24"/>
              </w:rPr>
              <w:t>», «Хромая лиса».</w:t>
            </w:r>
          </w:p>
          <w:p w14:paraId="331FC246" w14:textId="77777777" w:rsidR="00B062D6" w:rsidRPr="00A42E67" w:rsidRDefault="00B062D6" w:rsidP="00B062D6">
            <w:pPr>
              <w:rPr>
                <w:rFonts w:ascii="Times New Roman" w:eastAsia="Calibri" w:hAnsi="Times New Roman" w:cs="Times New Roman"/>
                <w:color w:val="000000" w:themeColor="text1"/>
                <w:sz w:val="24"/>
                <w:szCs w:val="24"/>
              </w:rPr>
            </w:pPr>
          </w:p>
        </w:tc>
        <w:tc>
          <w:tcPr>
            <w:tcW w:w="6206" w:type="dxa"/>
            <w:gridSpan w:val="2"/>
          </w:tcPr>
          <w:p w14:paraId="646CC01C"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lastRenderedPageBreak/>
              <w:t>Праздник «День знаний».</w:t>
            </w:r>
          </w:p>
          <w:p w14:paraId="3B12D35B"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Туристическая прогулка в сквер «Белые цветы».</w:t>
            </w:r>
          </w:p>
          <w:p w14:paraId="5C431416" w14:textId="77777777" w:rsidR="00B062D6" w:rsidRPr="00A42E67" w:rsidRDefault="00B062D6" w:rsidP="00B062D6">
            <w:pPr>
              <w:rPr>
                <w:rFonts w:ascii="Times New Roman" w:eastAsia="Calibri" w:hAnsi="Times New Roman" w:cs="Times New Roman"/>
                <w:color w:val="000000" w:themeColor="text1"/>
                <w:sz w:val="24"/>
                <w:szCs w:val="24"/>
              </w:rPr>
            </w:pPr>
          </w:p>
          <w:p w14:paraId="14667B84" w14:textId="77777777" w:rsidR="00B062D6" w:rsidRPr="00A42E67" w:rsidRDefault="00B062D6" w:rsidP="00B062D6">
            <w:pPr>
              <w:rPr>
                <w:rFonts w:ascii="Times New Roman" w:eastAsia="Calibri" w:hAnsi="Times New Roman" w:cs="Times New Roman"/>
                <w:color w:val="000000" w:themeColor="text1"/>
                <w:sz w:val="24"/>
                <w:szCs w:val="24"/>
              </w:rPr>
            </w:pPr>
          </w:p>
          <w:p w14:paraId="3A9D4388" w14:textId="77777777" w:rsidR="00B062D6" w:rsidRPr="00A42E67" w:rsidRDefault="00B062D6" w:rsidP="00B062D6">
            <w:pPr>
              <w:rPr>
                <w:rFonts w:ascii="Times New Roman" w:eastAsia="Calibri" w:hAnsi="Times New Roman" w:cs="Times New Roman"/>
                <w:color w:val="000000" w:themeColor="text1"/>
                <w:sz w:val="24"/>
                <w:szCs w:val="24"/>
              </w:rPr>
            </w:pPr>
          </w:p>
          <w:p w14:paraId="3E34844F" w14:textId="77777777" w:rsidR="00B062D6" w:rsidRPr="00A42E67" w:rsidRDefault="00B062D6" w:rsidP="00B062D6">
            <w:pPr>
              <w:rPr>
                <w:rFonts w:ascii="Times New Roman" w:eastAsia="Calibri" w:hAnsi="Times New Roman" w:cs="Times New Roman"/>
                <w:color w:val="000000" w:themeColor="text1"/>
                <w:sz w:val="24"/>
                <w:szCs w:val="24"/>
              </w:rPr>
            </w:pPr>
          </w:p>
          <w:p w14:paraId="7FC4A49C" w14:textId="77777777" w:rsidR="00B062D6" w:rsidRPr="00A42E67" w:rsidRDefault="00B062D6" w:rsidP="00B062D6">
            <w:pPr>
              <w:rPr>
                <w:rFonts w:ascii="Times New Roman" w:eastAsia="Calibri" w:hAnsi="Times New Roman" w:cs="Times New Roman"/>
                <w:color w:val="000000" w:themeColor="text1"/>
                <w:sz w:val="24"/>
                <w:szCs w:val="24"/>
              </w:rPr>
            </w:pPr>
          </w:p>
        </w:tc>
        <w:tc>
          <w:tcPr>
            <w:tcW w:w="2977" w:type="dxa"/>
          </w:tcPr>
          <w:p w14:paraId="35EBF3AD"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1.Анкетирование, сбор информации о компетентности родителей (законных представителей) по вопросам физического развития дошкольников.</w:t>
            </w:r>
          </w:p>
          <w:p w14:paraId="37F00931"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2.Изготовление папки-передвижки «Особенности физического развития детей».</w:t>
            </w:r>
          </w:p>
          <w:p w14:paraId="0E9D725F"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3.Индивидуальные консультации.</w:t>
            </w:r>
          </w:p>
          <w:p w14:paraId="49396A9F" w14:textId="77777777" w:rsidR="00B062D6" w:rsidRPr="00A42E67" w:rsidRDefault="00B062D6" w:rsidP="00B062D6">
            <w:pPr>
              <w:rPr>
                <w:rFonts w:ascii="Times New Roman" w:eastAsia="Calibri" w:hAnsi="Times New Roman" w:cs="Times New Roman"/>
                <w:color w:val="000000" w:themeColor="text1"/>
                <w:sz w:val="24"/>
                <w:szCs w:val="24"/>
              </w:rPr>
            </w:pPr>
          </w:p>
          <w:p w14:paraId="3ABC33DF" w14:textId="77777777" w:rsidR="00B062D6" w:rsidRPr="00A42E67" w:rsidRDefault="00B062D6" w:rsidP="00B062D6">
            <w:pPr>
              <w:rPr>
                <w:rFonts w:ascii="Times New Roman" w:eastAsia="Calibri" w:hAnsi="Times New Roman" w:cs="Times New Roman"/>
                <w:color w:val="000000" w:themeColor="text1"/>
                <w:sz w:val="24"/>
                <w:szCs w:val="24"/>
              </w:rPr>
            </w:pPr>
          </w:p>
          <w:p w14:paraId="611ED13E" w14:textId="77777777" w:rsidR="00B062D6" w:rsidRPr="00A42E67" w:rsidRDefault="00B062D6" w:rsidP="00B062D6">
            <w:pPr>
              <w:rPr>
                <w:rFonts w:ascii="Times New Roman" w:eastAsia="Calibri" w:hAnsi="Times New Roman" w:cs="Times New Roman"/>
                <w:color w:val="000000" w:themeColor="text1"/>
                <w:sz w:val="24"/>
                <w:szCs w:val="24"/>
              </w:rPr>
            </w:pPr>
          </w:p>
        </w:tc>
        <w:tc>
          <w:tcPr>
            <w:tcW w:w="3685" w:type="dxa"/>
          </w:tcPr>
          <w:p w14:paraId="764E328D"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lastRenderedPageBreak/>
              <w:t>Посещение спортивного объекта «Академия тенниса».</w:t>
            </w:r>
          </w:p>
        </w:tc>
      </w:tr>
      <w:tr w:rsidR="00B062D6" w:rsidRPr="00A42E67" w14:paraId="03FCE41E" w14:textId="77777777" w:rsidTr="00A42E67">
        <w:tc>
          <w:tcPr>
            <w:tcW w:w="15172" w:type="dxa"/>
            <w:gridSpan w:val="5"/>
          </w:tcPr>
          <w:p w14:paraId="752E1587" w14:textId="77777777" w:rsidR="00B062D6" w:rsidRPr="00A42E67" w:rsidRDefault="00B062D6" w:rsidP="00B062D6">
            <w:pPr>
              <w:jc w:val="center"/>
              <w:rPr>
                <w:rFonts w:ascii="Times New Roman" w:eastAsia="Calibri" w:hAnsi="Times New Roman" w:cs="Times New Roman"/>
                <w:b/>
                <w:bCs/>
                <w:color w:val="000000" w:themeColor="text1"/>
                <w:sz w:val="24"/>
                <w:szCs w:val="24"/>
              </w:rPr>
            </w:pPr>
            <w:r w:rsidRPr="00A42E67">
              <w:rPr>
                <w:rFonts w:ascii="Times New Roman" w:eastAsia="Calibri" w:hAnsi="Times New Roman" w:cs="Times New Roman"/>
                <w:b/>
                <w:bCs/>
                <w:color w:val="000000" w:themeColor="text1"/>
                <w:sz w:val="24"/>
                <w:szCs w:val="24"/>
              </w:rPr>
              <w:lastRenderedPageBreak/>
              <w:t>Октябрь</w:t>
            </w:r>
          </w:p>
        </w:tc>
      </w:tr>
      <w:tr w:rsidR="00B062D6" w:rsidRPr="00A42E67" w14:paraId="15393ACE" w14:textId="77777777" w:rsidTr="00A42E67">
        <w:tc>
          <w:tcPr>
            <w:tcW w:w="2304" w:type="dxa"/>
          </w:tcPr>
          <w:p w14:paraId="17C800FB"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ходьбой и бегом:</w:t>
            </w:r>
            <w:r w:rsidRPr="00A42E67">
              <w:rPr>
                <w:rFonts w:ascii="Times New Roman" w:eastAsia="Calibri" w:hAnsi="Times New Roman" w:cs="Times New Roman"/>
                <w:color w:val="000000" w:themeColor="text1"/>
                <w:sz w:val="24"/>
                <w:szCs w:val="24"/>
              </w:rPr>
              <w:t xml:space="preserve"> «Ключи», «Скворечники», «Лиса». </w:t>
            </w:r>
          </w:p>
          <w:p w14:paraId="6EDA6BDB"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прыжками</w:t>
            </w:r>
            <w:r w:rsidRPr="00A42E67">
              <w:rPr>
                <w:rFonts w:ascii="Times New Roman" w:eastAsia="Calibri" w:hAnsi="Times New Roman" w:cs="Times New Roman"/>
                <w:i/>
                <w:color w:val="000000" w:themeColor="text1"/>
                <w:sz w:val="24"/>
                <w:szCs w:val="24"/>
              </w:rPr>
              <w:t>:</w:t>
            </w:r>
            <w:r w:rsidRPr="00A42E67">
              <w:rPr>
                <w:rFonts w:ascii="Times New Roman" w:eastAsia="Calibri" w:hAnsi="Times New Roman" w:cs="Times New Roman"/>
                <w:b/>
                <w:color w:val="000000" w:themeColor="text1"/>
                <w:sz w:val="24"/>
                <w:szCs w:val="24"/>
              </w:rPr>
              <w:t xml:space="preserve"> «</w:t>
            </w:r>
            <w:r w:rsidRPr="00A42E67">
              <w:rPr>
                <w:rFonts w:ascii="Times New Roman" w:eastAsia="Calibri" w:hAnsi="Times New Roman" w:cs="Times New Roman"/>
                <w:color w:val="000000" w:themeColor="text1"/>
                <w:sz w:val="24"/>
                <w:szCs w:val="24"/>
              </w:rPr>
              <w:t>Скок-перескок», «Лягушата», «Стрекозы», «Воробьи», «Не оставайся на полу».</w:t>
            </w:r>
          </w:p>
          <w:p w14:paraId="4C68A61F"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ползанием и лазаньем:</w:t>
            </w:r>
            <w:r w:rsidRPr="00A42E67">
              <w:rPr>
                <w:rFonts w:ascii="Times New Roman" w:eastAsia="Calibri" w:hAnsi="Times New Roman" w:cs="Times New Roman"/>
                <w:b/>
                <w:color w:val="000000" w:themeColor="text1"/>
                <w:sz w:val="24"/>
                <w:szCs w:val="24"/>
              </w:rPr>
              <w:t xml:space="preserve"> «</w:t>
            </w:r>
            <w:r w:rsidRPr="00A42E67">
              <w:rPr>
                <w:rFonts w:ascii="Times New Roman" w:eastAsia="Calibri" w:hAnsi="Times New Roman" w:cs="Times New Roman"/>
                <w:color w:val="000000" w:themeColor="text1"/>
                <w:sz w:val="24"/>
                <w:szCs w:val="24"/>
              </w:rPr>
              <w:t>Перелет птиц», «Ловля обезьян».</w:t>
            </w:r>
          </w:p>
          <w:p w14:paraId="65B9CCF3"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метанием</w:t>
            </w:r>
            <w:r w:rsidRPr="00A42E67">
              <w:rPr>
                <w:rFonts w:ascii="Times New Roman" w:eastAsia="Calibri" w:hAnsi="Times New Roman" w:cs="Times New Roman"/>
                <w:i/>
                <w:color w:val="000000" w:themeColor="text1"/>
                <w:sz w:val="24"/>
                <w:szCs w:val="24"/>
              </w:rPr>
              <w:t>:</w:t>
            </w:r>
            <w:r w:rsidRPr="00A42E67">
              <w:rPr>
                <w:rFonts w:ascii="Times New Roman" w:eastAsia="Calibri" w:hAnsi="Times New Roman" w:cs="Times New Roman"/>
                <w:color w:val="000000" w:themeColor="text1"/>
                <w:sz w:val="24"/>
                <w:szCs w:val="24"/>
              </w:rPr>
              <w:t xml:space="preserve"> «Передай мяч», «Кто самый меткий?», «Воробей».</w:t>
            </w:r>
          </w:p>
          <w:p w14:paraId="23F87061" w14:textId="77777777" w:rsidR="00B062D6" w:rsidRPr="00A42E67" w:rsidRDefault="00B062D6" w:rsidP="00B062D6">
            <w:pPr>
              <w:rPr>
                <w:rFonts w:ascii="Times New Roman" w:eastAsia="Calibri" w:hAnsi="Times New Roman" w:cs="Times New Roman"/>
                <w:b/>
                <w:color w:val="000000" w:themeColor="text1"/>
                <w:sz w:val="24"/>
                <w:szCs w:val="24"/>
              </w:rPr>
            </w:pPr>
            <w:r w:rsidRPr="00A42E67">
              <w:rPr>
                <w:rFonts w:ascii="Times New Roman" w:eastAsia="Calibri" w:hAnsi="Times New Roman" w:cs="Times New Roman"/>
                <w:b/>
                <w:i/>
                <w:color w:val="000000" w:themeColor="text1"/>
                <w:sz w:val="24"/>
                <w:szCs w:val="24"/>
              </w:rPr>
              <w:t>Эстафеты:</w:t>
            </w:r>
            <w:r w:rsidRPr="00A42E67">
              <w:rPr>
                <w:rFonts w:ascii="Times New Roman" w:eastAsia="Calibri" w:hAnsi="Times New Roman" w:cs="Times New Roman"/>
                <w:b/>
                <w:color w:val="000000" w:themeColor="text1"/>
                <w:sz w:val="24"/>
                <w:szCs w:val="24"/>
              </w:rPr>
              <w:t xml:space="preserve"> «</w:t>
            </w:r>
            <w:r w:rsidRPr="00A42E67">
              <w:rPr>
                <w:rFonts w:ascii="Times New Roman" w:eastAsia="Calibri" w:hAnsi="Times New Roman" w:cs="Times New Roman"/>
                <w:color w:val="000000" w:themeColor="text1"/>
                <w:sz w:val="24"/>
                <w:szCs w:val="24"/>
              </w:rPr>
              <w:t>Меткий стрелок</w:t>
            </w:r>
            <w:r w:rsidRPr="00A42E67">
              <w:rPr>
                <w:rFonts w:ascii="Times New Roman" w:eastAsia="Calibri" w:hAnsi="Times New Roman" w:cs="Times New Roman"/>
                <w:b/>
                <w:color w:val="000000" w:themeColor="text1"/>
                <w:sz w:val="24"/>
                <w:szCs w:val="24"/>
              </w:rPr>
              <w:t>», «</w:t>
            </w:r>
            <w:r w:rsidRPr="00A42E67">
              <w:rPr>
                <w:rFonts w:ascii="Times New Roman" w:eastAsia="Calibri" w:hAnsi="Times New Roman" w:cs="Times New Roman"/>
                <w:color w:val="000000" w:themeColor="text1"/>
                <w:sz w:val="24"/>
                <w:szCs w:val="24"/>
              </w:rPr>
              <w:t>Стрекоза».</w:t>
            </w:r>
          </w:p>
          <w:p w14:paraId="0CFBF483"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 xml:space="preserve">Игры с элементами соревнования: </w:t>
            </w:r>
            <w:r w:rsidRPr="00A42E67">
              <w:rPr>
                <w:rFonts w:ascii="Times New Roman" w:eastAsia="Calibri" w:hAnsi="Times New Roman" w:cs="Times New Roman"/>
                <w:color w:val="000000" w:themeColor="text1"/>
                <w:sz w:val="24"/>
                <w:szCs w:val="24"/>
              </w:rPr>
              <w:t>«Кто быстрее?», «Сороконожки».</w:t>
            </w:r>
          </w:p>
          <w:p w14:paraId="38DFECB4"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Татарские народные игры</w:t>
            </w:r>
            <w:r w:rsidRPr="00A42E67">
              <w:rPr>
                <w:rFonts w:ascii="Times New Roman" w:eastAsia="Calibri" w:hAnsi="Times New Roman" w:cs="Times New Roman"/>
                <w:i/>
                <w:color w:val="000000" w:themeColor="text1"/>
                <w:sz w:val="24"/>
                <w:szCs w:val="24"/>
              </w:rPr>
              <w:t xml:space="preserve">: </w:t>
            </w:r>
            <w:r w:rsidRPr="00A42E67">
              <w:rPr>
                <w:rFonts w:ascii="Times New Roman" w:eastAsia="Calibri" w:hAnsi="Times New Roman" w:cs="Times New Roman"/>
                <w:color w:val="000000" w:themeColor="text1"/>
                <w:sz w:val="24"/>
                <w:szCs w:val="24"/>
              </w:rPr>
              <w:t xml:space="preserve">«Продаем горшки», «Займи место», «Жмурки», «Угадай и догони», «Мяч по </w:t>
            </w:r>
            <w:r w:rsidRPr="00A42E67">
              <w:rPr>
                <w:rFonts w:ascii="Times New Roman" w:eastAsia="Calibri" w:hAnsi="Times New Roman" w:cs="Times New Roman"/>
                <w:color w:val="000000" w:themeColor="text1"/>
                <w:sz w:val="24"/>
                <w:szCs w:val="24"/>
              </w:rPr>
              <w:lastRenderedPageBreak/>
              <w:t>кругу», «Снятие шапки», «Нас было двенадцать девочек», «</w:t>
            </w:r>
            <w:proofErr w:type="spellStart"/>
            <w:r w:rsidRPr="00A42E67">
              <w:rPr>
                <w:rFonts w:ascii="Times New Roman" w:eastAsia="Calibri" w:hAnsi="Times New Roman" w:cs="Times New Roman"/>
                <w:color w:val="000000" w:themeColor="text1"/>
                <w:sz w:val="24"/>
                <w:szCs w:val="24"/>
              </w:rPr>
              <w:t>Тимербай</w:t>
            </w:r>
            <w:proofErr w:type="spellEnd"/>
            <w:r w:rsidRPr="00A42E67">
              <w:rPr>
                <w:rFonts w:ascii="Times New Roman" w:eastAsia="Calibri" w:hAnsi="Times New Roman" w:cs="Times New Roman"/>
                <w:color w:val="000000" w:themeColor="text1"/>
                <w:sz w:val="24"/>
                <w:szCs w:val="24"/>
              </w:rPr>
              <w:t>», «Хромая лиса».</w:t>
            </w:r>
          </w:p>
          <w:p w14:paraId="01888831" w14:textId="77777777" w:rsidR="00B062D6" w:rsidRPr="00A42E67" w:rsidRDefault="00B062D6" w:rsidP="00B062D6">
            <w:pPr>
              <w:rPr>
                <w:rFonts w:ascii="Times New Roman" w:eastAsia="Calibri" w:hAnsi="Times New Roman" w:cs="Times New Roman"/>
                <w:b/>
                <w:color w:val="000000" w:themeColor="text1"/>
                <w:sz w:val="24"/>
                <w:szCs w:val="24"/>
              </w:rPr>
            </w:pPr>
            <w:r w:rsidRPr="00A42E67">
              <w:rPr>
                <w:rFonts w:ascii="Times New Roman" w:eastAsia="Calibri" w:hAnsi="Times New Roman" w:cs="Times New Roman"/>
                <w:b/>
                <w:i/>
                <w:color w:val="000000" w:themeColor="text1"/>
                <w:sz w:val="24"/>
                <w:szCs w:val="24"/>
              </w:rPr>
              <w:t xml:space="preserve">Башкирские народные игры: </w:t>
            </w:r>
            <w:r w:rsidRPr="00A42E67">
              <w:rPr>
                <w:rFonts w:ascii="Times New Roman" w:eastAsia="Calibri" w:hAnsi="Times New Roman" w:cs="Times New Roman"/>
                <w:color w:val="000000" w:themeColor="text1"/>
                <w:sz w:val="24"/>
                <w:szCs w:val="24"/>
              </w:rPr>
              <w:t>«Скачки», «Шар на земле».</w:t>
            </w:r>
          </w:p>
          <w:p w14:paraId="6DDD6842"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 xml:space="preserve">Русские народные игры: </w:t>
            </w:r>
            <w:r w:rsidRPr="00A42E67">
              <w:rPr>
                <w:rFonts w:ascii="Times New Roman" w:eastAsia="Calibri" w:hAnsi="Times New Roman" w:cs="Times New Roman"/>
                <w:color w:val="000000" w:themeColor="text1"/>
                <w:sz w:val="24"/>
                <w:szCs w:val="24"/>
              </w:rPr>
              <w:t>«Пустое место», «Третий лишний», «Золотые ворота», «Горелки», «Котел», «Я знаю…», «Свечи», «Классы».</w:t>
            </w:r>
          </w:p>
          <w:p w14:paraId="61F5AF7A" w14:textId="77777777" w:rsidR="00B062D6" w:rsidRPr="00A42E67" w:rsidRDefault="00B062D6" w:rsidP="00B062D6">
            <w:pPr>
              <w:rPr>
                <w:rFonts w:ascii="Times New Roman" w:eastAsia="Calibri" w:hAnsi="Times New Roman" w:cs="Times New Roman"/>
                <w:b/>
                <w:color w:val="000000" w:themeColor="text1"/>
                <w:sz w:val="24"/>
                <w:szCs w:val="24"/>
              </w:rPr>
            </w:pPr>
            <w:r w:rsidRPr="00A42E67">
              <w:rPr>
                <w:rFonts w:ascii="Times New Roman" w:eastAsia="Calibri" w:hAnsi="Times New Roman" w:cs="Times New Roman"/>
                <w:b/>
                <w:i/>
                <w:color w:val="000000" w:themeColor="text1"/>
                <w:sz w:val="24"/>
                <w:szCs w:val="24"/>
              </w:rPr>
              <w:t xml:space="preserve">Марийские народные игры: </w:t>
            </w:r>
            <w:r w:rsidRPr="00A42E67">
              <w:rPr>
                <w:rFonts w:ascii="Times New Roman" w:eastAsia="Calibri" w:hAnsi="Times New Roman" w:cs="Times New Roman"/>
                <w:color w:val="000000" w:themeColor="text1"/>
                <w:sz w:val="24"/>
                <w:szCs w:val="24"/>
              </w:rPr>
              <w:t>«Бой петухов», «Колышки».</w:t>
            </w:r>
          </w:p>
          <w:p w14:paraId="2959B828" w14:textId="77777777" w:rsidR="00B062D6" w:rsidRPr="00A42E67" w:rsidRDefault="00B062D6" w:rsidP="00B062D6">
            <w:pPr>
              <w:rPr>
                <w:rFonts w:ascii="Times New Roman" w:eastAsia="Calibri" w:hAnsi="Times New Roman" w:cs="Times New Roman"/>
                <w:b/>
                <w:i/>
                <w:color w:val="000000" w:themeColor="text1"/>
                <w:sz w:val="24"/>
                <w:szCs w:val="24"/>
              </w:rPr>
            </w:pPr>
          </w:p>
        </w:tc>
        <w:tc>
          <w:tcPr>
            <w:tcW w:w="9183" w:type="dxa"/>
            <w:gridSpan w:val="3"/>
          </w:tcPr>
          <w:p w14:paraId="71FAB264"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lastRenderedPageBreak/>
              <w:t>Спортивный семейный праздник «День отца».</w:t>
            </w:r>
          </w:p>
          <w:p w14:paraId="399A9AB1" w14:textId="77777777" w:rsidR="00B062D6" w:rsidRPr="00A42E67" w:rsidRDefault="00B062D6" w:rsidP="00B062D6">
            <w:pPr>
              <w:rPr>
                <w:rFonts w:ascii="Times New Roman" w:eastAsia="Calibri" w:hAnsi="Times New Roman" w:cs="Times New Roman"/>
                <w:b/>
                <w:bCs/>
                <w:color w:val="000000" w:themeColor="text1"/>
                <w:sz w:val="24"/>
                <w:szCs w:val="24"/>
              </w:rPr>
            </w:pPr>
          </w:p>
        </w:tc>
        <w:tc>
          <w:tcPr>
            <w:tcW w:w="3685" w:type="dxa"/>
          </w:tcPr>
          <w:p w14:paraId="7B2D5595"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Посещение спортивного объекта «Дворец водных видов спорта».</w:t>
            </w:r>
          </w:p>
        </w:tc>
      </w:tr>
      <w:tr w:rsidR="00B062D6" w:rsidRPr="00A42E67" w14:paraId="6E0F17C4" w14:textId="77777777" w:rsidTr="00A42E67">
        <w:tc>
          <w:tcPr>
            <w:tcW w:w="2304" w:type="dxa"/>
          </w:tcPr>
          <w:p w14:paraId="4F91A61C" w14:textId="77777777" w:rsidR="00B062D6" w:rsidRPr="00A42E67" w:rsidRDefault="00B062D6" w:rsidP="00B062D6">
            <w:pPr>
              <w:rPr>
                <w:rFonts w:ascii="Times New Roman" w:eastAsia="Calibri" w:hAnsi="Times New Roman" w:cs="Times New Roman"/>
                <w:b/>
                <w:i/>
                <w:color w:val="000000" w:themeColor="text1"/>
                <w:sz w:val="24"/>
                <w:szCs w:val="24"/>
              </w:rPr>
            </w:pPr>
          </w:p>
        </w:tc>
        <w:tc>
          <w:tcPr>
            <w:tcW w:w="3225" w:type="dxa"/>
          </w:tcPr>
          <w:p w14:paraId="219E5FA2" w14:textId="77777777" w:rsidR="00B062D6" w:rsidRPr="00A42E67" w:rsidRDefault="00B062D6" w:rsidP="00B062D6">
            <w:pPr>
              <w:rPr>
                <w:rFonts w:ascii="Times New Roman" w:eastAsia="Calibri" w:hAnsi="Times New Roman" w:cs="Times New Roman"/>
                <w:color w:val="000000" w:themeColor="text1"/>
                <w:sz w:val="24"/>
                <w:szCs w:val="24"/>
              </w:rPr>
            </w:pPr>
          </w:p>
        </w:tc>
        <w:tc>
          <w:tcPr>
            <w:tcW w:w="2977" w:type="dxa"/>
          </w:tcPr>
          <w:p w14:paraId="53C78D10" w14:textId="77777777" w:rsidR="00B062D6" w:rsidRPr="00A42E67" w:rsidRDefault="00B062D6" w:rsidP="00B062D6">
            <w:pPr>
              <w:rPr>
                <w:rFonts w:ascii="Times New Roman" w:eastAsia="Calibri" w:hAnsi="Times New Roman" w:cs="Times New Roman"/>
                <w:color w:val="000000" w:themeColor="text1"/>
                <w:sz w:val="24"/>
                <w:szCs w:val="24"/>
              </w:rPr>
            </w:pPr>
          </w:p>
        </w:tc>
        <w:tc>
          <w:tcPr>
            <w:tcW w:w="2977" w:type="dxa"/>
          </w:tcPr>
          <w:p w14:paraId="297B7608"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Буклет «Закаливание и оздоровление ребенка в домашних условиях».</w:t>
            </w:r>
          </w:p>
          <w:p w14:paraId="006BD4DF" w14:textId="77777777" w:rsidR="00B062D6" w:rsidRPr="00A42E67" w:rsidRDefault="00B062D6" w:rsidP="00B062D6">
            <w:pPr>
              <w:rPr>
                <w:rFonts w:ascii="Times New Roman" w:eastAsia="Calibri" w:hAnsi="Times New Roman" w:cs="Times New Roman"/>
                <w:b/>
                <w:bCs/>
                <w:color w:val="000000" w:themeColor="text1"/>
                <w:sz w:val="24"/>
                <w:szCs w:val="24"/>
              </w:rPr>
            </w:pPr>
          </w:p>
        </w:tc>
        <w:tc>
          <w:tcPr>
            <w:tcW w:w="3685" w:type="dxa"/>
          </w:tcPr>
          <w:p w14:paraId="43D218D2" w14:textId="77777777" w:rsidR="00B062D6" w:rsidRPr="00A42E67" w:rsidRDefault="00B062D6" w:rsidP="00B062D6">
            <w:pPr>
              <w:rPr>
                <w:rFonts w:ascii="Times New Roman" w:eastAsia="Calibri" w:hAnsi="Times New Roman" w:cs="Times New Roman"/>
                <w:color w:val="000000" w:themeColor="text1"/>
                <w:sz w:val="24"/>
                <w:szCs w:val="24"/>
              </w:rPr>
            </w:pPr>
          </w:p>
        </w:tc>
      </w:tr>
      <w:tr w:rsidR="00B062D6" w:rsidRPr="00A42E67" w14:paraId="7583F22B" w14:textId="77777777" w:rsidTr="00A42E67">
        <w:tc>
          <w:tcPr>
            <w:tcW w:w="15172" w:type="dxa"/>
            <w:gridSpan w:val="5"/>
          </w:tcPr>
          <w:p w14:paraId="540F9996" w14:textId="77777777" w:rsidR="00B062D6" w:rsidRPr="00A42E67" w:rsidRDefault="00B062D6" w:rsidP="00B062D6">
            <w:pPr>
              <w:jc w:val="center"/>
              <w:rPr>
                <w:rFonts w:ascii="Times New Roman" w:eastAsia="Calibri" w:hAnsi="Times New Roman" w:cs="Times New Roman"/>
                <w:b/>
                <w:bCs/>
                <w:color w:val="000000" w:themeColor="text1"/>
                <w:sz w:val="24"/>
                <w:szCs w:val="24"/>
              </w:rPr>
            </w:pPr>
            <w:r w:rsidRPr="00A42E67">
              <w:rPr>
                <w:rFonts w:ascii="Times New Roman" w:eastAsia="Calibri" w:hAnsi="Times New Roman" w:cs="Times New Roman"/>
                <w:b/>
                <w:bCs/>
                <w:color w:val="000000" w:themeColor="text1"/>
                <w:sz w:val="24"/>
                <w:szCs w:val="24"/>
              </w:rPr>
              <w:t>Ноябрь</w:t>
            </w:r>
          </w:p>
        </w:tc>
      </w:tr>
      <w:tr w:rsidR="00B062D6" w:rsidRPr="00A42E67" w14:paraId="2F6B9D56" w14:textId="77777777" w:rsidTr="00A42E67">
        <w:tc>
          <w:tcPr>
            <w:tcW w:w="2304" w:type="dxa"/>
          </w:tcPr>
          <w:p w14:paraId="61EE644A"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 xml:space="preserve">Игры с ходьбой и бегом: </w:t>
            </w:r>
            <w:r w:rsidRPr="00A42E67">
              <w:rPr>
                <w:rFonts w:ascii="Times New Roman" w:eastAsia="Calibri" w:hAnsi="Times New Roman" w:cs="Times New Roman"/>
                <w:color w:val="000000" w:themeColor="text1"/>
                <w:sz w:val="24"/>
                <w:szCs w:val="24"/>
              </w:rPr>
              <w:t xml:space="preserve">«Перехватчики», «Ключи», «Скворечники», </w:t>
            </w:r>
            <w:r w:rsidRPr="00A42E67">
              <w:rPr>
                <w:rFonts w:ascii="Times New Roman" w:eastAsia="Calibri" w:hAnsi="Times New Roman" w:cs="Times New Roman"/>
                <w:color w:val="000000" w:themeColor="text1"/>
                <w:sz w:val="24"/>
                <w:szCs w:val="24"/>
              </w:rPr>
              <w:lastRenderedPageBreak/>
              <w:t xml:space="preserve">«Лиса». </w:t>
            </w:r>
          </w:p>
          <w:p w14:paraId="118A50B7"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прыжками</w:t>
            </w:r>
            <w:r w:rsidRPr="00A42E67">
              <w:rPr>
                <w:rFonts w:ascii="Times New Roman" w:eastAsia="Calibri" w:hAnsi="Times New Roman" w:cs="Times New Roman"/>
                <w:i/>
                <w:color w:val="000000" w:themeColor="text1"/>
                <w:sz w:val="24"/>
                <w:szCs w:val="24"/>
              </w:rPr>
              <w:t>:</w:t>
            </w:r>
            <w:r w:rsidRPr="00A42E67">
              <w:rPr>
                <w:rFonts w:ascii="Times New Roman" w:eastAsia="Calibri" w:hAnsi="Times New Roman" w:cs="Times New Roman"/>
                <w:b/>
                <w:color w:val="000000" w:themeColor="text1"/>
                <w:sz w:val="24"/>
                <w:szCs w:val="24"/>
              </w:rPr>
              <w:t xml:space="preserve"> «</w:t>
            </w:r>
            <w:r w:rsidRPr="00A42E67">
              <w:rPr>
                <w:rFonts w:ascii="Times New Roman" w:eastAsia="Calibri" w:hAnsi="Times New Roman" w:cs="Times New Roman"/>
                <w:color w:val="000000" w:themeColor="text1"/>
                <w:sz w:val="24"/>
                <w:szCs w:val="24"/>
              </w:rPr>
              <w:t>Скок-перескок», «Лягушата», «Стрекозы», «Воробьи», «Не оставайся на полу».</w:t>
            </w:r>
          </w:p>
          <w:p w14:paraId="02472A31"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ползанием и лазаньем:</w:t>
            </w:r>
            <w:r w:rsidRPr="00A42E67">
              <w:rPr>
                <w:rFonts w:ascii="Times New Roman" w:eastAsia="Calibri" w:hAnsi="Times New Roman" w:cs="Times New Roman"/>
                <w:b/>
                <w:color w:val="000000" w:themeColor="text1"/>
                <w:sz w:val="24"/>
                <w:szCs w:val="24"/>
              </w:rPr>
              <w:t xml:space="preserve"> «</w:t>
            </w:r>
            <w:r w:rsidRPr="00A42E67">
              <w:rPr>
                <w:rFonts w:ascii="Times New Roman" w:eastAsia="Calibri" w:hAnsi="Times New Roman" w:cs="Times New Roman"/>
                <w:color w:val="000000" w:themeColor="text1"/>
                <w:sz w:val="24"/>
                <w:szCs w:val="24"/>
              </w:rPr>
              <w:t>Перелет птиц», «Ловля обезьян», «Кто первый?».</w:t>
            </w:r>
          </w:p>
          <w:p w14:paraId="7F2A45A1"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метанием</w:t>
            </w:r>
            <w:r w:rsidRPr="00A42E67">
              <w:rPr>
                <w:rFonts w:ascii="Times New Roman" w:eastAsia="Calibri" w:hAnsi="Times New Roman" w:cs="Times New Roman"/>
                <w:i/>
                <w:color w:val="000000" w:themeColor="text1"/>
                <w:sz w:val="24"/>
                <w:szCs w:val="24"/>
              </w:rPr>
              <w:t>:</w:t>
            </w:r>
            <w:r w:rsidRPr="00A42E67">
              <w:rPr>
                <w:rFonts w:ascii="Times New Roman" w:eastAsia="Calibri" w:hAnsi="Times New Roman" w:cs="Times New Roman"/>
                <w:color w:val="000000" w:themeColor="text1"/>
                <w:sz w:val="24"/>
                <w:szCs w:val="24"/>
              </w:rPr>
              <w:t xml:space="preserve"> «Передай мяч», «Кто самый меткий?», «Зайцы», «Мяч выше!», «Воробей».</w:t>
            </w:r>
          </w:p>
          <w:p w14:paraId="13BE3BA9" w14:textId="77777777" w:rsidR="00B062D6" w:rsidRPr="00A42E67" w:rsidRDefault="00B062D6" w:rsidP="00B062D6">
            <w:pPr>
              <w:rPr>
                <w:rFonts w:ascii="Times New Roman" w:eastAsia="Calibri" w:hAnsi="Times New Roman" w:cs="Times New Roman"/>
                <w:b/>
                <w:color w:val="000000" w:themeColor="text1"/>
                <w:sz w:val="24"/>
                <w:szCs w:val="24"/>
              </w:rPr>
            </w:pPr>
            <w:r w:rsidRPr="00A42E67">
              <w:rPr>
                <w:rFonts w:ascii="Times New Roman" w:eastAsia="Calibri" w:hAnsi="Times New Roman" w:cs="Times New Roman"/>
                <w:b/>
                <w:i/>
                <w:color w:val="000000" w:themeColor="text1"/>
                <w:sz w:val="24"/>
                <w:szCs w:val="24"/>
              </w:rPr>
              <w:t>Эстафеты:</w:t>
            </w:r>
            <w:r w:rsidRPr="00A42E67">
              <w:rPr>
                <w:rFonts w:ascii="Times New Roman" w:eastAsia="Calibri" w:hAnsi="Times New Roman" w:cs="Times New Roman"/>
                <w:b/>
                <w:color w:val="000000" w:themeColor="text1"/>
                <w:sz w:val="24"/>
                <w:szCs w:val="24"/>
              </w:rPr>
              <w:t xml:space="preserve"> «</w:t>
            </w:r>
            <w:r w:rsidRPr="00A42E67">
              <w:rPr>
                <w:rFonts w:ascii="Times New Roman" w:eastAsia="Calibri" w:hAnsi="Times New Roman" w:cs="Times New Roman"/>
                <w:color w:val="000000" w:themeColor="text1"/>
                <w:sz w:val="24"/>
                <w:szCs w:val="24"/>
              </w:rPr>
              <w:t>Меткий стрелок</w:t>
            </w:r>
            <w:r w:rsidRPr="00A42E67">
              <w:rPr>
                <w:rFonts w:ascii="Times New Roman" w:eastAsia="Calibri" w:hAnsi="Times New Roman" w:cs="Times New Roman"/>
                <w:b/>
                <w:color w:val="000000" w:themeColor="text1"/>
                <w:sz w:val="24"/>
                <w:szCs w:val="24"/>
              </w:rPr>
              <w:t>», «</w:t>
            </w:r>
            <w:r w:rsidRPr="00A42E67">
              <w:rPr>
                <w:rFonts w:ascii="Times New Roman" w:eastAsia="Calibri" w:hAnsi="Times New Roman" w:cs="Times New Roman"/>
                <w:color w:val="000000" w:themeColor="text1"/>
                <w:sz w:val="24"/>
                <w:szCs w:val="24"/>
              </w:rPr>
              <w:t>Стрекоза».</w:t>
            </w:r>
          </w:p>
          <w:p w14:paraId="04038AB4"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 xml:space="preserve">Игры с элементами соревнования: </w:t>
            </w:r>
            <w:r w:rsidRPr="00A42E67">
              <w:rPr>
                <w:rFonts w:ascii="Times New Roman" w:eastAsia="Calibri" w:hAnsi="Times New Roman" w:cs="Times New Roman"/>
                <w:color w:val="000000" w:themeColor="text1"/>
                <w:sz w:val="24"/>
                <w:szCs w:val="24"/>
              </w:rPr>
              <w:t>«Кто быстрее?», «Красивые шары», «Поезд», «Сороконожки».</w:t>
            </w:r>
          </w:p>
          <w:p w14:paraId="16ECD9BC"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Татарские народные игры</w:t>
            </w:r>
            <w:r w:rsidRPr="00A42E67">
              <w:rPr>
                <w:rFonts w:ascii="Times New Roman" w:eastAsia="Calibri" w:hAnsi="Times New Roman" w:cs="Times New Roman"/>
                <w:i/>
                <w:color w:val="000000" w:themeColor="text1"/>
                <w:sz w:val="24"/>
                <w:szCs w:val="24"/>
              </w:rPr>
              <w:t xml:space="preserve">: </w:t>
            </w:r>
            <w:r w:rsidRPr="00A42E67">
              <w:rPr>
                <w:rFonts w:ascii="Times New Roman" w:eastAsia="Calibri" w:hAnsi="Times New Roman" w:cs="Times New Roman"/>
                <w:color w:val="000000" w:themeColor="text1"/>
                <w:sz w:val="24"/>
                <w:szCs w:val="24"/>
              </w:rPr>
              <w:t xml:space="preserve">«Продаем горшки», «Займи место», «Жмурки», «Нас было двенадцать </w:t>
            </w:r>
            <w:r w:rsidRPr="00A42E67">
              <w:rPr>
                <w:rFonts w:ascii="Times New Roman" w:eastAsia="Calibri" w:hAnsi="Times New Roman" w:cs="Times New Roman"/>
                <w:color w:val="000000" w:themeColor="text1"/>
                <w:sz w:val="24"/>
                <w:szCs w:val="24"/>
              </w:rPr>
              <w:lastRenderedPageBreak/>
              <w:t>девочек», «</w:t>
            </w:r>
            <w:proofErr w:type="spellStart"/>
            <w:r w:rsidRPr="00A42E67">
              <w:rPr>
                <w:rFonts w:ascii="Times New Roman" w:eastAsia="Calibri" w:hAnsi="Times New Roman" w:cs="Times New Roman"/>
                <w:color w:val="000000" w:themeColor="text1"/>
                <w:sz w:val="24"/>
                <w:szCs w:val="24"/>
              </w:rPr>
              <w:t>Тимербай</w:t>
            </w:r>
            <w:proofErr w:type="spellEnd"/>
            <w:r w:rsidRPr="00A42E67">
              <w:rPr>
                <w:rFonts w:ascii="Times New Roman" w:eastAsia="Calibri" w:hAnsi="Times New Roman" w:cs="Times New Roman"/>
                <w:color w:val="000000" w:themeColor="text1"/>
                <w:sz w:val="24"/>
                <w:szCs w:val="24"/>
              </w:rPr>
              <w:t>», «Хромая лиса».</w:t>
            </w:r>
          </w:p>
          <w:p w14:paraId="1769B992" w14:textId="77777777" w:rsidR="00B062D6" w:rsidRPr="00A42E67" w:rsidRDefault="00B062D6" w:rsidP="00B062D6">
            <w:pPr>
              <w:rPr>
                <w:rFonts w:ascii="Times New Roman" w:eastAsia="Calibri" w:hAnsi="Times New Roman" w:cs="Times New Roman"/>
                <w:b/>
                <w:color w:val="000000" w:themeColor="text1"/>
                <w:sz w:val="24"/>
                <w:szCs w:val="24"/>
              </w:rPr>
            </w:pPr>
            <w:r w:rsidRPr="00A42E67">
              <w:rPr>
                <w:rFonts w:ascii="Times New Roman" w:eastAsia="Calibri" w:hAnsi="Times New Roman" w:cs="Times New Roman"/>
                <w:b/>
                <w:i/>
                <w:color w:val="000000" w:themeColor="text1"/>
                <w:sz w:val="24"/>
                <w:szCs w:val="24"/>
              </w:rPr>
              <w:t xml:space="preserve">Башкирские народные игры: </w:t>
            </w:r>
            <w:r w:rsidRPr="00A42E67">
              <w:rPr>
                <w:rFonts w:ascii="Times New Roman" w:eastAsia="Calibri" w:hAnsi="Times New Roman" w:cs="Times New Roman"/>
                <w:color w:val="000000" w:themeColor="text1"/>
                <w:sz w:val="24"/>
                <w:szCs w:val="24"/>
              </w:rPr>
              <w:t>«Скачки», «Шар на земле».</w:t>
            </w:r>
          </w:p>
          <w:p w14:paraId="4E00D953"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 xml:space="preserve">Русские народные игры: </w:t>
            </w:r>
            <w:r w:rsidRPr="00A42E67">
              <w:rPr>
                <w:rFonts w:ascii="Times New Roman" w:eastAsia="Calibri" w:hAnsi="Times New Roman" w:cs="Times New Roman"/>
                <w:color w:val="000000" w:themeColor="text1"/>
                <w:sz w:val="24"/>
                <w:szCs w:val="24"/>
              </w:rPr>
              <w:t>«Пустое место», «Третий лишний», «Золотые ворота».</w:t>
            </w:r>
          </w:p>
          <w:p w14:paraId="119E2357" w14:textId="77777777" w:rsidR="00B062D6" w:rsidRPr="00A42E67" w:rsidRDefault="00B062D6" w:rsidP="00B062D6">
            <w:pPr>
              <w:rPr>
                <w:rFonts w:ascii="Times New Roman" w:eastAsia="Calibri" w:hAnsi="Times New Roman" w:cs="Times New Roman"/>
                <w:b/>
                <w:color w:val="000000" w:themeColor="text1"/>
                <w:sz w:val="24"/>
                <w:szCs w:val="24"/>
              </w:rPr>
            </w:pPr>
            <w:r w:rsidRPr="00A42E67">
              <w:rPr>
                <w:rFonts w:ascii="Times New Roman" w:eastAsia="Calibri" w:hAnsi="Times New Roman" w:cs="Times New Roman"/>
                <w:b/>
                <w:i/>
                <w:color w:val="000000" w:themeColor="text1"/>
                <w:sz w:val="24"/>
                <w:szCs w:val="24"/>
              </w:rPr>
              <w:t xml:space="preserve">Марийские народные игры: </w:t>
            </w:r>
            <w:r w:rsidRPr="00A42E67">
              <w:rPr>
                <w:rFonts w:ascii="Times New Roman" w:eastAsia="Calibri" w:hAnsi="Times New Roman" w:cs="Times New Roman"/>
                <w:color w:val="000000" w:themeColor="text1"/>
                <w:sz w:val="24"/>
                <w:szCs w:val="24"/>
              </w:rPr>
              <w:t>«Бой петухов», «Колышки».</w:t>
            </w:r>
          </w:p>
          <w:p w14:paraId="7ABE8071" w14:textId="77777777" w:rsidR="00B062D6" w:rsidRPr="00A42E67" w:rsidRDefault="00B062D6" w:rsidP="00B062D6">
            <w:pPr>
              <w:rPr>
                <w:rFonts w:ascii="Times New Roman" w:eastAsia="Calibri" w:hAnsi="Times New Roman" w:cs="Times New Roman"/>
                <w:b/>
                <w:color w:val="000000" w:themeColor="text1"/>
                <w:sz w:val="24"/>
                <w:szCs w:val="24"/>
              </w:rPr>
            </w:pPr>
            <w:r w:rsidRPr="00A42E67">
              <w:rPr>
                <w:rFonts w:ascii="Times New Roman" w:eastAsia="Calibri" w:hAnsi="Times New Roman" w:cs="Times New Roman"/>
                <w:b/>
                <w:i/>
                <w:color w:val="000000" w:themeColor="text1"/>
                <w:sz w:val="24"/>
                <w:szCs w:val="24"/>
              </w:rPr>
              <w:t xml:space="preserve">Мордовские народные игры: </w:t>
            </w:r>
            <w:r w:rsidRPr="00A42E67">
              <w:rPr>
                <w:rFonts w:ascii="Times New Roman" w:eastAsia="Calibri" w:hAnsi="Times New Roman" w:cs="Times New Roman"/>
                <w:color w:val="000000" w:themeColor="text1"/>
                <w:sz w:val="24"/>
                <w:szCs w:val="24"/>
              </w:rPr>
              <w:t>«Мяч об узкую стенку», «</w:t>
            </w:r>
            <w:proofErr w:type="spellStart"/>
            <w:r w:rsidRPr="00A42E67">
              <w:rPr>
                <w:rFonts w:ascii="Times New Roman" w:eastAsia="Calibri" w:hAnsi="Times New Roman" w:cs="Times New Roman"/>
                <w:color w:val="000000" w:themeColor="text1"/>
                <w:sz w:val="24"/>
                <w:szCs w:val="24"/>
              </w:rPr>
              <w:t>Шлыган</w:t>
            </w:r>
            <w:proofErr w:type="spellEnd"/>
            <w:r w:rsidRPr="00A42E67">
              <w:rPr>
                <w:rFonts w:ascii="Times New Roman" w:eastAsia="Calibri" w:hAnsi="Times New Roman" w:cs="Times New Roman"/>
                <w:color w:val="000000" w:themeColor="text1"/>
                <w:sz w:val="24"/>
                <w:szCs w:val="24"/>
              </w:rPr>
              <w:t>», «</w:t>
            </w:r>
            <w:proofErr w:type="spellStart"/>
            <w:r w:rsidRPr="00A42E67">
              <w:rPr>
                <w:rFonts w:ascii="Times New Roman" w:eastAsia="Calibri" w:hAnsi="Times New Roman" w:cs="Times New Roman"/>
                <w:color w:val="000000" w:themeColor="text1"/>
                <w:sz w:val="24"/>
                <w:szCs w:val="24"/>
              </w:rPr>
              <w:t>Клёк</w:t>
            </w:r>
            <w:proofErr w:type="spellEnd"/>
            <w:r w:rsidRPr="00A42E67">
              <w:rPr>
                <w:rFonts w:ascii="Times New Roman" w:eastAsia="Calibri" w:hAnsi="Times New Roman" w:cs="Times New Roman"/>
                <w:color w:val="000000" w:themeColor="text1"/>
                <w:sz w:val="24"/>
                <w:szCs w:val="24"/>
              </w:rPr>
              <w:t>».</w:t>
            </w:r>
          </w:p>
          <w:p w14:paraId="795265F5"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 xml:space="preserve">Удмуртские народные игры: </w:t>
            </w:r>
            <w:r w:rsidRPr="00A42E67">
              <w:rPr>
                <w:rFonts w:ascii="Times New Roman" w:eastAsia="Calibri" w:hAnsi="Times New Roman" w:cs="Times New Roman"/>
                <w:color w:val="000000" w:themeColor="text1"/>
                <w:sz w:val="24"/>
                <w:szCs w:val="24"/>
              </w:rPr>
              <w:t>«Удмуртские горелки», «Роняя полено», «Поляна – жердь», «Жаворонок».</w:t>
            </w:r>
          </w:p>
          <w:p w14:paraId="691E7265"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Чувашские народные игры:</w:t>
            </w:r>
            <w:r w:rsidRPr="00A42E67">
              <w:rPr>
                <w:rFonts w:ascii="Times New Roman" w:eastAsia="Calibri" w:hAnsi="Times New Roman" w:cs="Times New Roman"/>
                <w:color w:val="000000" w:themeColor="text1"/>
                <w:sz w:val="24"/>
                <w:szCs w:val="24"/>
              </w:rPr>
              <w:t xml:space="preserve"> «Шарманка».</w:t>
            </w:r>
          </w:p>
          <w:p w14:paraId="50177969" w14:textId="77777777" w:rsidR="00B062D6" w:rsidRPr="00A42E67" w:rsidRDefault="00B062D6" w:rsidP="00B062D6">
            <w:pPr>
              <w:rPr>
                <w:rFonts w:ascii="Times New Roman" w:eastAsia="Calibri" w:hAnsi="Times New Roman" w:cs="Times New Roman"/>
                <w:b/>
                <w:i/>
                <w:color w:val="000000" w:themeColor="text1"/>
                <w:sz w:val="24"/>
                <w:szCs w:val="24"/>
              </w:rPr>
            </w:pPr>
          </w:p>
        </w:tc>
        <w:tc>
          <w:tcPr>
            <w:tcW w:w="3225" w:type="dxa"/>
          </w:tcPr>
          <w:p w14:paraId="2F99A07D" w14:textId="77777777" w:rsidR="00B062D6" w:rsidRPr="00A42E67" w:rsidRDefault="00B062D6" w:rsidP="00B062D6">
            <w:pPr>
              <w:rPr>
                <w:rFonts w:ascii="Times New Roman" w:eastAsia="Calibri" w:hAnsi="Times New Roman" w:cs="Times New Roman"/>
                <w:color w:val="000000" w:themeColor="text1"/>
                <w:sz w:val="24"/>
                <w:szCs w:val="24"/>
              </w:rPr>
            </w:pPr>
          </w:p>
        </w:tc>
        <w:tc>
          <w:tcPr>
            <w:tcW w:w="2977" w:type="dxa"/>
          </w:tcPr>
          <w:p w14:paraId="33AEB21A"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Физкультурный досуг «Осенний марафон».</w:t>
            </w:r>
          </w:p>
        </w:tc>
        <w:tc>
          <w:tcPr>
            <w:tcW w:w="2977" w:type="dxa"/>
          </w:tcPr>
          <w:p w14:paraId="4FF36F5A" w14:textId="77777777" w:rsidR="00B062D6" w:rsidRPr="00A42E67" w:rsidRDefault="00B062D6" w:rsidP="00B062D6">
            <w:pPr>
              <w:rPr>
                <w:rFonts w:ascii="Times New Roman" w:eastAsia="Calibri" w:hAnsi="Times New Roman" w:cs="Times New Roman"/>
                <w:b/>
                <w:bCs/>
                <w:color w:val="000000" w:themeColor="text1"/>
                <w:sz w:val="24"/>
                <w:szCs w:val="24"/>
              </w:rPr>
            </w:pPr>
            <w:r w:rsidRPr="00A42E67">
              <w:rPr>
                <w:rFonts w:ascii="Times New Roman" w:eastAsia="Calibri" w:hAnsi="Times New Roman" w:cs="Times New Roman"/>
                <w:color w:val="000000" w:themeColor="text1"/>
                <w:sz w:val="24"/>
                <w:szCs w:val="24"/>
              </w:rPr>
              <w:t>Круглый стол «Физкульт-Ура!».</w:t>
            </w:r>
          </w:p>
        </w:tc>
        <w:tc>
          <w:tcPr>
            <w:tcW w:w="3685" w:type="dxa"/>
          </w:tcPr>
          <w:p w14:paraId="4903BCB7"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Посещение спортивного объекта «Центр гимнастики».</w:t>
            </w:r>
          </w:p>
        </w:tc>
      </w:tr>
      <w:tr w:rsidR="00B062D6" w:rsidRPr="00A42E67" w14:paraId="13EDC730" w14:textId="77777777" w:rsidTr="00A42E67">
        <w:tc>
          <w:tcPr>
            <w:tcW w:w="15172" w:type="dxa"/>
            <w:gridSpan w:val="5"/>
          </w:tcPr>
          <w:p w14:paraId="4E7FB273" w14:textId="77777777" w:rsidR="00B062D6" w:rsidRPr="00A42E67" w:rsidRDefault="00B062D6" w:rsidP="00B062D6">
            <w:pPr>
              <w:jc w:val="center"/>
              <w:rPr>
                <w:rFonts w:ascii="Times New Roman" w:eastAsia="Calibri" w:hAnsi="Times New Roman" w:cs="Times New Roman"/>
                <w:b/>
                <w:bCs/>
                <w:color w:val="000000" w:themeColor="text1"/>
                <w:sz w:val="24"/>
                <w:szCs w:val="24"/>
              </w:rPr>
            </w:pPr>
            <w:r w:rsidRPr="00A42E67">
              <w:rPr>
                <w:rFonts w:ascii="Times New Roman" w:eastAsia="Calibri" w:hAnsi="Times New Roman" w:cs="Times New Roman"/>
                <w:b/>
                <w:bCs/>
                <w:color w:val="000000" w:themeColor="text1"/>
                <w:sz w:val="24"/>
                <w:szCs w:val="24"/>
              </w:rPr>
              <w:lastRenderedPageBreak/>
              <w:t>Декабрь</w:t>
            </w:r>
          </w:p>
        </w:tc>
      </w:tr>
      <w:tr w:rsidR="00B062D6" w:rsidRPr="00A42E67" w14:paraId="74EEE9E1" w14:textId="77777777" w:rsidTr="00A42E67">
        <w:tc>
          <w:tcPr>
            <w:tcW w:w="2304" w:type="dxa"/>
          </w:tcPr>
          <w:p w14:paraId="23FF3503"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lastRenderedPageBreak/>
              <w:t xml:space="preserve">Игры с ходьбой и бегом: </w:t>
            </w:r>
            <w:r w:rsidRPr="00A42E67">
              <w:rPr>
                <w:rFonts w:ascii="Times New Roman" w:eastAsia="Calibri" w:hAnsi="Times New Roman" w:cs="Times New Roman"/>
                <w:b/>
                <w:color w:val="000000" w:themeColor="text1"/>
                <w:sz w:val="24"/>
                <w:szCs w:val="24"/>
              </w:rPr>
              <w:t>«</w:t>
            </w:r>
            <w:r w:rsidRPr="00A42E67">
              <w:rPr>
                <w:rFonts w:ascii="Times New Roman" w:eastAsia="Calibri" w:hAnsi="Times New Roman" w:cs="Times New Roman"/>
                <w:color w:val="000000" w:themeColor="text1"/>
                <w:sz w:val="24"/>
                <w:szCs w:val="24"/>
              </w:rPr>
              <w:t xml:space="preserve">Хлопушки», «Бездомный заяц», «Два Мороза», «Ключи», «Скворечники», «Лиса». </w:t>
            </w:r>
          </w:p>
          <w:p w14:paraId="10A16CE4"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прыжками</w:t>
            </w:r>
            <w:r w:rsidRPr="00A42E67">
              <w:rPr>
                <w:rFonts w:ascii="Times New Roman" w:eastAsia="Calibri" w:hAnsi="Times New Roman" w:cs="Times New Roman"/>
                <w:i/>
                <w:color w:val="000000" w:themeColor="text1"/>
                <w:sz w:val="24"/>
                <w:szCs w:val="24"/>
              </w:rPr>
              <w:t>:</w:t>
            </w:r>
            <w:r w:rsidRPr="00A42E67">
              <w:rPr>
                <w:rFonts w:ascii="Times New Roman" w:eastAsia="Calibri" w:hAnsi="Times New Roman" w:cs="Times New Roman"/>
                <w:b/>
                <w:color w:val="000000" w:themeColor="text1"/>
                <w:sz w:val="24"/>
                <w:szCs w:val="24"/>
              </w:rPr>
              <w:t xml:space="preserve"> «</w:t>
            </w:r>
            <w:r w:rsidRPr="00A42E67">
              <w:rPr>
                <w:rFonts w:ascii="Times New Roman" w:eastAsia="Calibri" w:hAnsi="Times New Roman" w:cs="Times New Roman"/>
                <w:color w:val="000000" w:themeColor="text1"/>
                <w:sz w:val="24"/>
                <w:szCs w:val="24"/>
              </w:rPr>
              <w:t>Скок-перескок», «Лягушата», «Стрекозы», «Воробьи», «Не оставайся на полу».</w:t>
            </w:r>
          </w:p>
          <w:p w14:paraId="1BDB0E2B"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ползанием и лазаньем:</w:t>
            </w:r>
            <w:r w:rsidRPr="00A42E67">
              <w:rPr>
                <w:rFonts w:ascii="Times New Roman" w:eastAsia="Calibri" w:hAnsi="Times New Roman" w:cs="Times New Roman"/>
                <w:b/>
                <w:color w:val="000000" w:themeColor="text1"/>
                <w:sz w:val="24"/>
                <w:szCs w:val="24"/>
              </w:rPr>
              <w:t xml:space="preserve"> «</w:t>
            </w:r>
            <w:r w:rsidRPr="00A42E67">
              <w:rPr>
                <w:rFonts w:ascii="Times New Roman" w:eastAsia="Calibri" w:hAnsi="Times New Roman" w:cs="Times New Roman"/>
                <w:color w:val="000000" w:themeColor="text1"/>
                <w:sz w:val="24"/>
                <w:szCs w:val="24"/>
              </w:rPr>
              <w:t>Перелет птиц», «Ловля обезьян», «Кто первый?».</w:t>
            </w:r>
          </w:p>
          <w:p w14:paraId="3DBB48F6"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метанием</w:t>
            </w:r>
            <w:r w:rsidRPr="00A42E67">
              <w:rPr>
                <w:rFonts w:ascii="Times New Roman" w:eastAsia="Calibri" w:hAnsi="Times New Roman" w:cs="Times New Roman"/>
                <w:i/>
                <w:color w:val="000000" w:themeColor="text1"/>
                <w:sz w:val="24"/>
                <w:szCs w:val="24"/>
              </w:rPr>
              <w:t>:</w:t>
            </w:r>
            <w:r w:rsidRPr="00A42E67">
              <w:rPr>
                <w:rFonts w:ascii="Times New Roman" w:eastAsia="Calibri" w:hAnsi="Times New Roman" w:cs="Times New Roman"/>
                <w:color w:val="000000" w:themeColor="text1"/>
                <w:sz w:val="24"/>
                <w:szCs w:val="24"/>
              </w:rPr>
              <w:t xml:space="preserve"> «Передай мяч», «Кто самый меткий?», «Зайцы», «Мяч выше!», «Воробей».</w:t>
            </w:r>
          </w:p>
          <w:p w14:paraId="54EAC7D4" w14:textId="77777777" w:rsidR="00B062D6" w:rsidRPr="00A42E67" w:rsidRDefault="00B062D6" w:rsidP="00B062D6">
            <w:pPr>
              <w:rPr>
                <w:rFonts w:ascii="Times New Roman" w:eastAsia="Calibri" w:hAnsi="Times New Roman" w:cs="Times New Roman"/>
                <w:b/>
                <w:color w:val="000000" w:themeColor="text1"/>
                <w:sz w:val="24"/>
                <w:szCs w:val="24"/>
              </w:rPr>
            </w:pPr>
            <w:r w:rsidRPr="00A42E67">
              <w:rPr>
                <w:rFonts w:ascii="Times New Roman" w:eastAsia="Calibri" w:hAnsi="Times New Roman" w:cs="Times New Roman"/>
                <w:b/>
                <w:i/>
                <w:color w:val="000000" w:themeColor="text1"/>
                <w:sz w:val="24"/>
                <w:szCs w:val="24"/>
              </w:rPr>
              <w:t>Эстафеты:</w:t>
            </w:r>
            <w:r w:rsidRPr="00A42E67">
              <w:rPr>
                <w:rFonts w:ascii="Times New Roman" w:eastAsia="Calibri" w:hAnsi="Times New Roman" w:cs="Times New Roman"/>
                <w:b/>
                <w:color w:val="000000" w:themeColor="text1"/>
                <w:sz w:val="24"/>
                <w:szCs w:val="24"/>
              </w:rPr>
              <w:t xml:space="preserve"> «</w:t>
            </w:r>
            <w:r w:rsidRPr="00A42E67">
              <w:rPr>
                <w:rFonts w:ascii="Times New Roman" w:eastAsia="Calibri" w:hAnsi="Times New Roman" w:cs="Times New Roman"/>
                <w:color w:val="000000" w:themeColor="text1"/>
                <w:sz w:val="24"/>
                <w:szCs w:val="24"/>
              </w:rPr>
              <w:t>Меткий стрелок</w:t>
            </w:r>
            <w:r w:rsidRPr="00A42E67">
              <w:rPr>
                <w:rFonts w:ascii="Times New Roman" w:eastAsia="Calibri" w:hAnsi="Times New Roman" w:cs="Times New Roman"/>
                <w:b/>
                <w:color w:val="000000" w:themeColor="text1"/>
                <w:sz w:val="24"/>
                <w:szCs w:val="24"/>
              </w:rPr>
              <w:t>», «</w:t>
            </w:r>
            <w:r w:rsidRPr="00A42E67">
              <w:rPr>
                <w:rFonts w:ascii="Times New Roman" w:eastAsia="Calibri" w:hAnsi="Times New Roman" w:cs="Times New Roman"/>
                <w:color w:val="000000" w:themeColor="text1"/>
                <w:sz w:val="24"/>
                <w:szCs w:val="24"/>
              </w:rPr>
              <w:t>Стрекоза».</w:t>
            </w:r>
          </w:p>
          <w:p w14:paraId="4E00EE46"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 xml:space="preserve">Игры с элементами соревнования: </w:t>
            </w:r>
            <w:r w:rsidRPr="00A42E67">
              <w:rPr>
                <w:rFonts w:ascii="Times New Roman" w:eastAsia="Calibri" w:hAnsi="Times New Roman" w:cs="Times New Roman"/>
                <w:color w:val="000000" w:themeColor="text1"/>
                <w:sz w:val="24"/>
                <w:szCs w:val="24"/>
              </w:rPr>
              <w:t>«Кто быстрее?», «Красивые шары».</w:t>
            </w:r>
          </w:p>
          <w:p w14:paraId="14C1E09A"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 xml:space="preserve">Татарские </w:t>
            </w:r>
            <w:r w:rsidRPr="00A42E67">
              <w:rPr>
                <w:rFonts w:ascii="Times New Roman" w:eastAsia="Calibri" w:hAnsi="Times New Roman" w:cs="Times New Roman"/>
                <w:b/>
                <w:i/>
                <w:color w:val="000000" w:themeColor="text1"/>
                <w:sz w:val="24"/>
                <w:szCs w:val="24"/>
              </w:rPr>
              <w:lastRenderedPageBreak/>
              <w:t>народные игры</w:t>
            </w:r>
            <w:r w:rsidRPr="00A42E67">
              <w:rPr>
                <w:rFonts w:ascii="Times New Roman" w:eastAsia="Calibri" w:hAnsi="Times New Roman" w:cs="Times New Roman"/>
                <w:i/>
                <w:color w:val="000000" w:themeColor="text1"/>
                <w:sz w:val="24"/>
                <w:szCs w:val="24"/>
              </w:rPr>
              <w:t xml:space="preserve">: </w:t>
            </w:r>
            <w:r w:rsidRPr="00A42E67">
              <w:rPr>
                <w:rFonts w:ascii="Times New Roman" w:eastAsia="Calibri" w:hAnsi="Times New Roman" w:cs="Times New Roman"/>
                <w:color w:val="000000" w:themeColor="text1"/>
                <w:sz w:val="24"/>
                <w:szCs w:val="24"/>
              </w:rPr>
              <w:t>«Продаем горшки», «Займи место», «Жмурки», «Угадай и догони», «Мяч по кругу», «Снятие шапки», «Нас было двенадцать девочек», «</w:t>
            </w:r>
            <w:proofErr w:type="spellStart"/>
            <w:r w:rsidRPr="00A42E67">
              <w:rPr>
                <w:rFonts w:ascii="Times New Roman" w:eastAsia="Calibri" w:hAnsi="Times New Roman" w:cs="Times New Roman"/>
                <w:color w:val="000000" w:themeColor="text1"/>
                <w:sz w:val="24"/>
                <w:szCs w:val="24"/>
              </w:rPr>
              <w:t>Тимербай</w:t>
            </w:r>
            <w:proofErr w:type="spellEnd"/>
            <w:r w:rsidRPr="00A42E67">
              <w:rPr>
                <w:rFonts w:ascii="Times New Roman" w:eastAsia="Calibri" w:hAnsi="Times New Roman" w:cs="Times New Roman"/>
                <w:color w:val="000000" w:themeColor="text1"/>
                <w:sz w:val="24"/>
                <w:szCs w:val="24"/>
              </w:rPr>
              <w:t>», «Хромая лиса».</w:t>
            </w:r>
          </w:p>
          <w:p w14:paraId="6CD2405F" w14:textId="77777777" w:rsidR="00B062D6" w:rsidRPr="00A42E67" w:rsidRDefault="00B062D6" w:rsidP="00B062D6">
            <w:pPr>
              <w:rPr>
                <w:rFonts w:ascii="Times New Roman" w:eastAsia="Calibri" w:hAnsi="Times New Roman" w:cs="Times New Roman"/>
                <w:b/>
                <w:color w:val="000000" w:themeColor="text1"/>
                <w:sz w:val="24"/>
                <w:szCs w:val="24"/>
              </w:rPr>
            </w:pPr>
            <w:r w:rsidRPr="00A42E67">
              <w:rPr>
                <w:rFonts w:ascii="Times New Roman" w:eastAsia="Calibri" w:hAnsi="Times New Roman" w:cs="Times New Roman"/>
                <w:b/>
                <w:i/>
                <w:color w:val="000000" w:themeColor="text1"/>
                <w:sz w:val="24"/>
                <w:szCs w:val="24"/>
              </w:rPr>
              <w:t>Башкирские народные игры:</w:t>
            </w:r>
            <w:r w:rsidRPr="00A42E67">
              <w:rPr>
                <w:rFonts w:ascii="Times New Roman" w:eastAsia="Calibri" w:hAnsi="Times New Roman" w:cs="Times New Roman"/>
                <w:color w:val="000000" w:themeColor="text1"/>
                <w:sz w:val="24"/>
                <w:szCs w:val="24"/>
              </w:rPr>
              <w:t xml:space="preserve"> «Шар на земле».</w:t>
            </w:r>
          </w:p>
          <w:p w14:paraId="58FC60D7"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 xml:space="preserve">Русские народные игры: </w:t>
            </w:r>
            <w:r w:rsidRPr="00A42E67">
              <w:rPr>
                <w:rFonts w:ascii="Times New Roman" w:eastAsia="Calibri" w:hAnsi="Times New Roman" w:cs="Times New Roman"/>
                <w:color w:val="000000" w:themeColor="text1"/>
                <w:sz w:val="24"/>
                <w:szCs w:val="24"/>
              </w:rPr>
              <w:t>«Пустое место», «Третий лишний», «Котел», «Я знаю…», «Свечи», «Классы».</w:t>
            </w:r>
          </w:p>
          <w:p w14:paraId="651BFA56" w14:textId="77777777" w:rsidR="00B062D6" w:rsidRPr="00A42E67" w:rsidRDefault="00B062D6" w:rsidP="00B062D6">
            <w:pPr>
              <w:rPr>
                <w:rFonts w:ascii="Times New Roman" w:eastAsia="Calibri" w:hAnsi="Times New Roman" w:cs="Times New Roman"/>
                <w:b/>
                <w:color w:val="000000" w:themeColor="text1"/>
                <w:sz w:val="24"/>
                <w:szCs w:val="24"/>
              </w:rPr>
            </w:pPr>
            <w:r w:rsidRPr="00A42E67">
              <w:rPr>
                <w:rFonts w:ascii="Times New Roman" w:eastAsia="Calibri" w:hAnsi="Times New Roman" w:cs="Times New Roman"/>
                <w:b/>
                <w:i/>
                <w:color w:val="000000" w:themeColor="text1"/>
                <w:sz w:val="24"/>
                <w:szCs w:val="24"/>
              </w:rPr>
              <w:t xml:space="preserve">Марийские народные игры: </w:t>
            </w:r>
            <w:r w:rsidRPr="00A42E67">
              <w:rPr>
                <w:rFonts w:ascii="Times New Roman" w:eastAsia="Calibri" w:hAnsi="Times New Roman" w:cs="Times New Roman"/>
                <w:color w:val="000000" w:themeColor="text1"/>
                <w:sz w:val="24"/>
                <w:szCs w:val="24"/>
              </w:rPr>
              <w:t>«Бой петухов», «Колышки».</w:t>
            </w:r>
          </w:p>
          <w:p w14:paraId="7D5F9419" w14:textId="77777777" w:rsidR="00B062D6" w:rsidRPr="00A42E67" w:rsidRDefault="00B062D6" w:rsidP="00B062D6">
            <w:pPr>
              <w:rPr>
                <w:rFonts w:ascii="Times New Roman" w:eastAsia="Calibri" w:hAnsi="Times New Roman" w:cs="Times New Roman"/>
                <w:b/>
                <w:color w:val="000000" w:themeColor="text1"/>
                <w:sz w:val="24"/>
                <w:szCs w:val="24"/>
              </w:rPr>
            </w:pPr>
            <w:r w:rsidRPr="00A42E67">
              <w:rPr>
                <w:rFonts w:ascii="Times New Roman" w:eastAsia="Calibri" w:hAnsi="Times New Roman" w:cs="Times New Roman"/>
                <w:b/>
                <w:i/>
                <w:color w:val="000000" w:themeColor="text1"/>
                <w:sz w:val="24"/>
                <w:szCs w:val="24"/>
              </w:rPr>
              <w:t xml:space="preserve">Мордовские народные игры: </w:t>
            </w:r>
            <w:r w:rsidRPr="00A42E67">
              <w:rPr>
                <w:rFonts w:ascii="Times New Roman" w:eastAsia="Calibri" w:hAnsi="Times New Roman" w:cs="Times New Roman"/>
                <w:color w:val="000000" w:themeColor="text1"/>
                <w:sz w:val="24"/>
                <w:szCs w:val="24"/>
              </w:rPr>
              <w:t>«Мяч об узкую стенку», «</w:t>
            </w:r>
            <w:proofErr w:type="spellStart"/>
            <w:r w:rsidRPr="00A42E67">
              <w:rPr>
                <w:rFonts w:ascii="Times New Roman" w:eastAsia="Calibri" w:hAnsi="Times New Roman" w:cs="Times New Roman"/>
                <w:color w:val="000000" w:themeColor="text1"/>
                <w:sz w:val="24"/>
                <w:szCs w:val="24"/>
              </w:rPr>
              <w:t>Шлыган</w:t>
            </w:r>
            <w:proofErr w:type="spellEnd"/>
            <w:r w:rsidRPr="00A42E67">
              <w:rPr>
                <w:rFonts w:ascii="Times New Roman" w:eastAsia="Calibri" w:hAnsi="Times New Roman" w:cs="Times New Roman"/>
                <w:color w:val="000000" w:themeColor="text1"/>
                <w:sz w:val="24"/>
                <w:szCs w:val="24"/>
              </w:rPr>
              <w:t>», «</w:t>
            </w:r>
            <w:proofErr w:type="spellStart"/>
            <w:r w:rsidRPr="00A42E67">
              <w:rPr>
                <w:rFonts w:ascii="Times New Roman" w:eastAsia="Calibri" w:hAnsi="Times New Roman" w:cs="Times New Roman"/>
                <w:color w:val="000000" w:themeColor="text1"/>
                <w:sz w:val="24"/>
                <w:szCs w:val="24"/>
              </w:rPr>
              <w:t>Клёк</w:t>
            </w:r>
            <w:proofErr w:type="spellEnd"/>
            <w:r w:rsidRPr="00A42E67">
              <w:rPr>
                <w:rFonts w:ascii="Times New Roman" w:eastAsia="Calibri" w:hAnsi="Times New Roman" w:cs="Times New Roman"/>
                <w:color w:val="000000" w:themeColor="text1"/>
                <w:sz w:val="24"/>
                <w:szCs w:val="24"/>
              </w:rPr>
              <w:t>».</w:t>
            </w:r>
          </w:p>
          <w:p w14:paraId="56C181A3"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 xml:space="preserve">Удмуртские народные игры: </w:t>
            </w:r>
            <w:r w:rsidRPr="00A42E67">
              <w:rPr>
                <w:rFonts w:ascii="Times New Roman" w:eastAsia="Calibri" w:hAnsi="Times New Roman" w:cs="Times New Roman"/>
                <w:color w:val="000000" w:themeColor="text1"/>
                <w:sz w:val="24"/>
                <w:szCs w:val="24"/>
              </w:rPr>
              <w:t xml:space="preserve">«Удмуртские горелки», «Роняя полено», </w:t>
            </w:r>
            <w:r w:rsidRPr="00A42E67">
              <w:rPr>
                <w:rFonts w:ascii="Times New Roman" w:eastAsia="Calibri" w:hAnsi="Times New Roman" w:cs="Times New Roman"/>
                <w:color w:val="000000" w:themeColor="text1"/>
                <w:sz w:val="24"/>
                <w:szCs w:val="24"/>
              </w:rPr>
              <w:lastRenderedPageBreak/>
              <w:t>«Жаворонок».</w:t>
            </w:r>
          </w:p>
          <w:p w14:paraId="58971C1C"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 xml:space="preserve">Чувашские народные игры: </w:t>
            </w:r>
            <w:r w:rsidRPr="00A42E67">
              <w:rPr>
                <w:rFonts w:ascii="Times New Roman" w:eastAsia="Calibri" w:hAnsi="Times New Roman" w:cs="Times New Roman"/>
                <w:color w:val="000000" w:themeColor="text1"/>
                <w:sz w:val="24"/>
                <w:szCs w:val="24"/>
              </w:rPr>
              <w:t>«Выйдем, девочки, играть», «Шарманка».</w:t>
            </w:r>
          </w:p>
          <w:p w14:paraId="381E4C78" w14:textId="77777777" w:rsidR="00B062D6" w:rsidRPr="00A42E67" w:rsidRDefault="00B062D6" w:rsidP="00B062D6">
            <w:pPr>
              <w:rPr>
                <w:rFonts w:ascii="Times New Roman" w:eastAsia="Calibri" w:hAnsi="Times New Roman" w:cs="Times New Roman"/>
                <w:b/>
                <w:i/>
                <w:color w:val="000000" w:themeColor="text1"/>
                <w:sz w:val="24"/>
                <w:szCs w:val="24"/>
              </w:rPr>
            </w:pPr>
          </w:p>
        </w:tc>
        <w:tc>
          <w:tcPr>
            <w:tcW w:w="6206" w:type="dxa"/>
            <w:gridSpan w:val="2"/>
          </w:tcPr>
          <w:p w14:paraId="7D685974"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lastRenderedPageBreak/>
              <w:t>Спортивное мероприятие «Смелые, сильные, крепкие духом».</w:t>
            </w:r>
          </w:p>
        </w:tc>
        <w:tc>
          <w:tcPr>
            <w:tcW w:w="2977" w:type="dxa"/>
          </w:tcPr>
          <w:p w14:paraId="273CAA62" w14:textId="77777777" w:rsidR="00B062D6" w:rsidRPr="00A42E67" w:rsidRDefault="00B062D6" w:rsidP="00B062D6">
            <w:pPr>
              <w:rPr>
                <w:rFonts w:ascii="Times New Roman" w:eastAsia="Calibri" w:hAnsi="Times New Roman" w:cs="Times New Roman"/>
                <w:b/>
                <w:bCs/>
                <w:color w:val="000000" w:themeColor="text1"/>
                <w:sz w:val="24"/>
                <w:szCs w:val="24"/>
              </w:rPr>
            </w:pPr>
            <w:r w:rsidRPr="00A42E67">
              <w:rPr>
                <w:rFonts w:ascii="Times New Roman" w:eastAsia="Calibri" w:hAnsi="Times New Roman" w:cs="Times New Roman"/>
                <w:color w:val="000000" w:themeColor="text1"/>
                <w:sz w:val="24"/>
                <w:szCs w:val="24"/>
              </w:rPr>
              <w:t>Папка-передвижка «Зимние игры и упражнения».</w:t>
            </w:r>
          </w:p>
        </w:tc>
        <w:tc>
          <w:tcPr>
            <w:tcW w:w="3685" w:type="dxa"/>
          </w:tcPr>
          <w:p w14:paraId="5D613303"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Посещение «Ак барс Арены»</w:t>
            </w:r>
          </w:p>
        </w:tc>
      </w:tr>
      <w:tr w:rsidR="00B062D6" w:rsidRPr="00A42E67" w14:paraId="72F8DAC7" w14:textId="77777777" w:rsidTr="00A42E67">
        <w:tc>
          <w:tcPr>
            <w:tcW w:w="15172" w:type="dxa"/>
            <w:gridSpan w:val="5"/>
          </w:tcPr>
          <w:p w14:paraId="0C8F5D3E" w14:textId="77777777" w:rsidR="00B062D6" w:rsidRPr="00A42E67" w:rsidRDefault="00B062D6" w:rsidP="00B062D6">
            <w:pPr>
              <w:jc w:val="center"/>
              <w:rPr>
                <w:rFonts w:ascii="Times New Roman" w:eastAsia="Calibri" w:hAnsi="Times New Roman" w:cs="Times New Roman"/>
                <w:b/>
                <w:bCs/>
                <w:color w:val="000000" w:themeColor="text1"/>
                <w:sz w:val="24"/>
                <w:szCs w:val="24"/>
              </w:rPr>
            </w:pPr>
            <w:r w:rsidRPr="00A42E67">
              <w:rPr>
                <w:rFonts w:ascii="Times New Roman" w:eastAsia="Calibri" w:hAnsi="Times New Roman" w:cs="Times New Roman"/>
                <w:b/>
                <w:bCs/>
                <w:color w:val="000000" w:themeColor="text1"/>
                <w:sz w:val="24"/>
                <w:szCs w:val="24"/>
              </w:rPr>
              <w:lastRenderedPageBreak/>
              <w:t>Январь</w:t>
            </w:r>
          </w:p>
        </w:tc>
      </w:tr>
      <w:tr w:rsidR="00B062D6" w:rsidRPr="00A42E67" w14:paraId="574978BE" w14:textId="77777777" w:rsidTr="00A42E67">
        <w:tc>
          <w:tcPr>
            <w:tcW w:w="2304" w:type="dxa"/>
          </w:tcPr>
          <w:p w14:paraId="4FEDFA87"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 xml:space="preserve">Игры с ходьбой и бегом: </w:t>
            </w:r>
            <w:r w:rsidRPr="00A42E67">
              <w:rPr>
                <w:rFonts w:ascii="Times New Roman" w:eastAsia="Calibri" w:hAnsi="Times New Roman" w:cs="Times New Roman"/>
                <w:b/>
                <w:color w:val="000000" w:themeColor="text1"/>
                <w:sz w:val="24"/>
                <w:szCs w:val="24"/>
              </w:rPr>
              <w:t>«</w:t>
            </w:r>
            <w:r w:rsidRPr="00A42E67">
              <w:rPr>
                <w:rFonts w:ascii="Times New Roman" w:eastAsia="Calibri" w:hAnsi="Times New Roman" w:cs="Times New Roman"/>
                <w:color w:val="000000" w:themeColor="text1"/>
                <w:sz w:val="24"/>
                <w:szCs w:val="24"/>
              </w:rPr>
              <w:t xml:space="preserve">Хлопушки», «Бездомный заяц», «Два Мороза», «Перехватчики», «Ключи», «Скворечники», «Лиса». </w:t>
            </w:r>
          </w:p>
          <w:p w14:paraId="77B0FF01"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прыжками</w:t>
            </w:r>
            <w:r w:rsidRPr="00A42E67">
              <w:rPr>
                <w:rFonts w:ascii="Times New Roman" w:eastAsia="Calibri" w:hAnsi="Times New Roman" w:cs="Times New Roman"/>
                <w:i/>
                <w:color w:val="000000" w:themeColor="text1"/>
                <w:sz w:val="24"/>
                <w:szCs w:val="24"/>
              </w:rPr>
              <w:t>:</w:t>
            </w:r>
            <w:r w:rsidRPr="00A42E67">
              <w:rPr>
                <w:rFonts w:ascii="Times New Roman" w:eastAsia="Calibri" w:hAnsi="Times New Roman" w:cs="Times New Roman"/>
                <w:b/>
                <w:color w:val="000000" w:themeColor="text1"/>
                <w:sz w:val="24"/>
                <w:szCs w:val="24"/>
              </w:rPr>
              <w:t xml:space="preserve"> «</w:t>
            </w:r>
            <w:r w:rsidRPr="00A42E67">
              <w:rPr>
                <w:rFonts w:ascii="Times New Roman" w:eastAsia="Calibri" w:hAnsi="Times New Roman" w:cs="Times New Roman"/>
                <w:color w:val="000000" w:themeColor="text1"/>
                <w:sz w:val="24"/>
                <w:szCs w:val="24"/>
              </w:rPr>
              <w:t>Скок-перескок», «Лягушата», «Стрекозы», «Воробьи», «Не оставайся на полу».</w:t>
            </w:r>
          </w:p>
          <w:p w14:paraId="5C33D421"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ползанием и лазаньем:</w:t>
            </w:r>
            <w:r w:rsidRPr="00A42E67">
              <w:rPr>
                <w:rFonts w:ascii="Times New Roman" w:eastAsia="Calibri" w:hAnsi="Times New Roman" w:cs="Times New Roman"/>
                <w:b/>
                <w:color w:val="000000" w:themeColor="text1"/>
                <w:sz w:val="24"/>
                <w:szCs w:val="24"/>
              </w:rPr>
              <w:t xml:space="preserve"> «</w:t>
            </w:r>
            <w:r w:rsidRPr="00A42E67">
              <w:rPr>
                <w:rFonts w:ascii="Times New Roman" w:eastAsia="Calibri" w:hAnsi="Times New Roman" w:cs="Times New Roman"/>
                <w:color w:val="000000" w:themeColor="text1"/>
                <w:sz w:val="24"/>
                <w:szCs w:val="24"/>
              </w:rPr>
              <w:t>Перелет птиц», «Ловля обезьян», «Кто первый?».</w:t>
            </w:r>
          </w:p>
          <w:p w14:paraId="4B5DDF1D"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метанием</w:t>
            </w:r>
            <w:r w:rsidRPr="00A42E67">
              <w:rPr>
                <w:rFonts w:ascii="Times New Roman" w:eastAsia="Calibri" w:hAnsi="Times New Roman" w:cs="Times New Roman"/>
                <w:i/>
                <w:color w:val="000000" w:themeColor="text1"/>
                <w:sz w:val="24"/>
                <w:szCs w:val="24"/>
              </w:rPr>
              <w:t>:</w:t>
            </w:r>
            <w:r w:rsidRPr="00A42E67">
              <w:rPr>
                <w:rFonts w:ascii="Times New Roman" w:eastAsia="Calibri" w:hAnsi="Times New Roman" w:cs="Times New Roman"/>
                <w:color w:val="000000" w:themeColor="text1"/>
                <w:sz w:val="24"/>
                <w:szCs w:val="24"/>
              </w:rPr>
              <w:t xml:space="preserve"> «Передай мяч», «Кто самый меткий?», «Зайцы», «Мяч выше!», </w:t>
            </w:r>
            <w:r w:rsidRPr="00A42E67">
              <w:rPr>
                <w:rFonts w:ascii="Times New Roman" w:eastAsia="Calibri" w:hAnsi="Times New Roman" w:cs="Times New Roman"/>
                <w:color w:val="000000" w:themeColor="text1"/>
                <w:sz w:val="24"/>
                <w:szCs w:val="24"/>
              </w:rPr>
              <w:lastRenderedPageBreak/>
              <w:t>«Воробей».</w:t>
            </w:r>
          </w:p>
          <w:p w14:paraId="6B452F4D" w14:textId="77777777" w:rsidR="00B062D6" w:rsidRPr="00A42E67" w:rsidRDefault="00B062D6" w:rsidP="00B062D6">
            <w:pPr>
              <w:rPr>
                <w:rFonts w:ascii="Times New Roman" w:eastAsia="Calibri" w:hAnsi="Times New Roman" w:cs="Times New Roman"/>
                <w:b/>
                <w:color w:val="000000" w:themeColor="text1"/>
                <w:sz w:val="24"/>
                <w:szCs w:val="24"/>
              </w:rPr>
            </w:pPr>
            <w:r w:rsidRPr="00A42E67">
              <w:rPr>
                <w:rFonts w:ascii="Times New Roman" w:eastAsia="Calibri" w:hAnsi="Times New Roman" w:cs="Times New Roman"/>
                <w:b/>
                <w:i/>
                <w:color w:val="000000" w:themeColor="text1"/>
                <w:sz w:val="24"/>
                <w:szCs w:val="24"/>
              </w:rPr>
              <w:t>Эстафеты:</w:t>
            </w:r>
            <w:r w:rsidRPr="00A42E67">
              <w:rPr>
                <w:rFonts w:ascii="Times New Roman" w:eastAsia="Calibri" w:hAnsi="Times New Roman" w:cs="Times New Roman"/>
                <w:b/>
                <w:color w:val="000000" w:themeColor="text1"/>
                <w:sz w:val="24"/>
                <w:szCs w:val="24"/>
              </w:rPr>
              <w:t xml:space="preserve"> «</w:t>
            </w:r>
            <w:r w:rsidRPr="00A42E67">
              <w:rPr>
                <w:rFonts w:ascii="Times New Roman" w:eastAsia="Calibri" w:hAnsi="Times New Roman" w:cs="Times New Roman"/>
                <w:color w:val="000000" w:themeColor="text1"/>
                <w:sz w:val="24"/>
                <w:szCs w:val="24"/>
              </w:rPr>
              <w:t>Меткий стрелок</w:t>
            </w:r>
            <w:r w:rsidRPr="00A42E67">
              <w:rPr>
                <w:rFonts w:ascii="Times New Roman" w:eastAsia="Calibri" w:hAnsi="Times New Roman" w:cs="Times New Roman"/>
                <w:b/>
                <w:color w:val="000000" w:themeColor="text1"/>
                <w:sz w:val="24"/>
                <w:szCs w:val="24"/>
              </w:rPr>
              <w:t>», «</w:t>
            </w:r>
            <w:r w:rsidRPr="00A42E67">
              <w:rPr>
                <w:rFonts w:ascii="Times New Roman" w:eastAsia="Calibri" w:hAnsi="Times New Roman" w:cs="Times New Roman"/>
                <w:color w:val="000000" w:themeColor="text1"/>
                <w:sz w:val="24"/>
                <w:szCs w:val="24"/>
              </w:rPr>
              <w:t>Стрекоза».</w:t>
            </w:r>
          </w:p>
          <w:p w14:paraId="5834A005"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 xml:space="preserve">Игры с элементами соревнования: </w:t>
            </w:r>
            <w:r w:rsidRPr="00A42E67">
              <w:rPr>
                <w:rFonts w:ascii="Times New Roman" w:eastAsia="Calibri" w:hAnsi="Times New Roman" w:cs="Times New Roman"/>
                <w:color w:val="000000" w:themeColor="text1"/>
                <w:sz w:val="24"/>
                <w:szCs w:val="24"/>
              </w:rPr>
              <w:t>«Кто быстрее?», «Красивые шары», «Поезд», «Сороконожки».</w:t>
            </w:r>
          </w:p>
          <w:p w14:paraId="75EBD42D"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Татарские народные игры</w:t>
            </w:r>
            <w:r w:rsidRPr="00A42E67">
              <w:rPr>
                <w:rFonts w:ascii="Times New Roman" w:eastAsia="Calibri" w:hAnsi="Times New Roman" w:cs="Times New Roman"/>
                <w:i/>
                <w:color w:val="000000" w:themeColor="text1"/>
                <w:sz w:val="24"/>
                <w:szCs w:val="24"/>
              </w:rPr>
              <w:t xml:space="preserve">: </w:t>
            </w:r>
            <w:r w:rsidRPr="00A42E67">
              <w:rPr>
                <w:rFonts w:ascii="Times New Roman" w:eastAsia="Calibri" w:hAnsi="Times New Roman" w:cs="Times New Roman"/>
                <w:color w:val="000000" w:themeColor="text1"/>
                <w:sz w:val="24"/>
                <w:szCs w:val="24"/>
              </w:rPr>
              <w:t>«Продаем горшки», «Займи место».</w:t>
            </w:r>
          </w:p>
          <w:p w14:paraId="7337C5EB" w14:textId="77777777" w:rsidR="00B062D6" w:rsidRPr="00A42E67" w:rsidRDefault="00B062D6" w:rsidP="00B062D6">
            <w:pPr>
              <w:rPr>
                <w:rFonts w:ascii="Times New Roman" w:eastAsia="Calibri" w:hAnsi="Times New Roman" w:cs="Times New Roman"/>
                <w:b/>
                <w:color w:val="000000" w:themeColor="text1"/>
                <w:sz w:val="24"/>
                <w:szCs w:val="24"/>
              </w:rPr>
            </w:pPr>
            <w:r w:rsidRPr="00A42E67">
              <w:rPr>
                <w:rFonts w:ascii="Times New Roman" w:eastAsia="Calibri" w:hAnsi="Times New Roman" w:cs="Times New Roman"/>
                <w:b/>
                <w:i/>
                <w:color w:val="000000" w:themeColor="text1"/>
                <w:sz w:val="24"/>
                <w:szCs w:val="24"/>
              </w:rPr>
              <w:t xml:space="preserve">Марийские народные игры: </w:t>
            </w:r>
            <w:r w:rsidRPr="00A42E67">
              <w:rPr>
                <w:rFonts w:ascii="Times New Roman" w:eastAsia="Calibri" w:hAnsi="Times New Roman" w:cs="Times New Roman"/>
                <w:color w:val="000000" w:themeColor="text1"/>
                <w:sz w:val="24"/>
                <w:szCs w:val="24"/>
              </w:rPr>
              <w:t>«Бой петухов», «Колышки».</w:t>
            </w:r>
          </w:p>
          <w:p w14:paraId="3DB0C713" w14:textId="77777777" w:rsidR="00B062D6" w:rsidRPr="00A42E67" w:rsidRDefault="00B062D6" w:rsidP="00B062D6">
            <w:pPr>
              <w:rPr>
                <w:rFonts w:ascii="Times New Roman" w:eastAsia="Calibri" w:hAnsi="Times New Roman" w:cs="Times New Roman"/>
                <w:b/>
                <w:color w:val="000000" w:themeColor="text1"/>
                <w:sz w:val="24"/>
                <w:szCs w:val="24"/>
              </w:rPr>
            </w:pPr>
            <w:r w:rsidRPr="00A42E67">
              <w:rPr>
                <w:rFonts w:ascii="Times New Roman" w:eastAsia="Calibri" w:hAnsi="Times New Roman" w:cs="Times New Roman"/>
                <w:b/>
                <w:i/>
                <w:color w:val="000000" w:themeColor="text1"/>
                <w:sz w:val="24"/>
                <w:szCs w:val="24"/>
              </w:rPr>
              <w:t xml:space="preserve">Мордовские народные игры: </w:t>
            </w:r>
            <w:r w:rsidRPr="00A42E67">
              <w:rPr>
                <w:rFonts w:ascii="Times New Roman" w:eastAsia="Calibri" w:hAnsi="Times New Roman" w:cs="Times New Roman"/>
                <w:color w:val="000000" w:themeColor="text1"/>
                <w:sz w:val="24"/>
                <w:szCs w:val="24"/>
              </w:rPr>
              <w:t>«Мяч об узкую стенку», «</w:t>
            </w:r>
            <w:proofErr w:type="spellStart"/>
            <w:r w:rsidRPr="00A42E67">
              <w:rPr>
                <w:rFonts w:ascii="Times New Roman" w:eastAsia="Calibri" w:hAnsi="Times New Roman" w:cs="Times New Roman"/>
                <w:color w:val="000000" w:themeColor="text1"/>
                <w:sz w:val="24"/>
                <w:szCs w:val="24"/>
              </w:rPr>
              <w:t>Шлыган</w:t>
            </w:r>
            <w:proofErr w:type="spellEnd"/>
            <w:r w:rsidRPr="00A42E67">
              <w:rPr>
                <w:rFonts w:ascii="Times New Roman" w:eastAsia="Calibri" w:hAnsi="Times New Roman" w:cs="Times New Roman"/>
                <w:color w:val="000000" w:themeColor="text1"/>
                <w:sz w:val="24"/>
                <w:szCs w:val="24"/>
              </w:rPr>
              <w:t>», «</w:t>
            </w:r>
            <w:proofErr w:type="spellStart"/>
            <w:r w:rsidRPr="00A42E67">
              <w:rPr>
                <w:rFonts w:ascii="Times New Roman" w:eastAsia="Calibri" w:hAnsi="Times New Roman" w:cs="Times New Roman"/>
                <w:color w:val="000000" w:themeColor="text1"/>
                <w:sz w:val="24"/>
                <w:szCs w:val="24"/>
              </w:rPr>
              <w:t>Клёк</w:t>
            </w:r>
            <w:proofErr w:type="spellEnd"/>
            <w:r w:rsidRPr="00A42E67">
              <w:rPr>
                <w:rFonts w:ascii="Times New Roman" w:eastAsia="Calibri" w:hAnsi="Times New Roman" w:cs="Times New Roman"/>
                <w:color w:val="000000" w:themeColor="text1"/>
                <w:sz w:val="24"/>
                <w:szCs w:val="24"/>
              </w:rPr>
              <w:t>».</w:t>
            </w:r>
          </w:p>
          <w:p w14:paraId="41D203BC"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 xml:space="preserve">Удмуртские народные игры: </w:t>
            </w:r>
            <w:r w:rsidRPr="00A42E67">
              <w:rPr>
                <w:rFonts w:ascii="Times New Roman" w:eastAsia="Calibri" w:hAnsi="Times New Roman" w:cs="Times New Roman"/>
                <w:color w:val="000000" w:themeColor="text1"/>
                <w:sz w:val="24"/>
                <w:szCs w:val="24"/>
              </w:rPr>
              <w:t>«Удмуртские горелки», «Роняя полено», «Поляна – жердь», «Жаворонок».</w:t>
            </w:r>
          </w:p>
          <w:p w14:paraId="30E6295A"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 xml:space="preserve">Чувашские народные игры: </w:t>
            </w:r>
            <w:r w:rsidRPr="00A42E67">
              <w:rPr>
                <w:rFonts w:ascii="Times New Roman" w:eastAsia="Calibri" w:hAnsi="Times New Roman" w:cs="Times New Roman"/>
                <w:color w:val="000000" w:themeColor="text1"/>
                <w:sz w:val="24"/>
                <w:szCs w:val="24"/>
              </w:rPr>
              <w:t xml:space="preserve">«Выйдем, девочки, </w:t>
            </w:r>
            <w:r w:rsidRPr="00A42E67">
              <w:rPr>
                <w:rFonts w:ascii="Times New Roman" w:eastAsia="Calibri" w:hAnsi="Times New Roman" w:cs="Times New Roman"/>
                <w:color w:val="000000" w:themeColor="text1"/>
                <w:sz w:val="24"/>
                <w:szCs w:val="24"/>
              </w:rPr>
              <w:lastRenderedPageBreak/>
              <w:t>играть», «Волк или заяц?», «Икс», «Шарманка».</w:t>
            </w:r>
          </w:p>
          <w:p w14:paraId="08CD244F" w14:textId="77777777" w:rsidR="00B062D6" w:rsidRPr="00A42E67" w:rsidRDefault="00B062D6" w:rsidP="00B062D6">
            <w:pPr>
              <w:rPr>
                <w:rFonts w:ascii="Times New Roman" w:eastAsia="Calibri" w:hAnsi="Times New Roman" w:cs="Times New Roman"/>
                <w:b/>
                <w:i/>
                <w:color w:val="000000" w:themeColor="text1"/>
                <w:sz w:val="24"/>
                <w:szCs w:val="24"/>
              </w:rPr>
            </w:pPr>
          </w:p>
        </w:tc>
        <w:tc>
          <w:tcPr>
            <w:tcW w:w="3225" w:type="dxa"/>
          </w:tcPr>
          <w:p w14:paraId="40F6B088" w14:textId="77777777" w:rsidR="00B062D6" w:rsidRPr="00A42E67" w:rsidRDefault="00B062D6" w:rsidP="00B062D6">
            <w:pPr>
              <w:rPr>
                <w:rFonts w:ascii="Times New Roman" w:eastAsia="Calibri" w:hAnsi="Times New Roman" w:cs="Times New Roman"/>
                <w:color w:val="000000" w:themeColor="text1"/>
                <w:sz w:val="24"/>
                <w:szCs w:val="24"/>
              </w:rPr>
            </w:pPr>
          </w:p>
        </w:tc>
        <w:tc>
          <w:tcPr>
            <w:tcW w:w="2977" w:type="dxa"/>
          </w:tcPr>
          <w:p w14:paraId="52DF3655"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Физкультурный досуг - «Зимние забавы».</w:t>
            </w:r>
          </w:p>
        </w:tc>
        <w:tc>
          <w:tcPr>
            <w:tcW w:w="2977" w:type="dxa"/>
          </w:tcPr>
          <w:p w14:paraId="58344E6B" w14:textId="77777777" w:rsidR="00B062D6" w:rsidRPr="00A42E67" w:rsidRDefault="00B062D6" w:rsidP="00B062D6">
            <w:pPr>
              <w:rPr>
                <w:rFonts w:ascii="Times New Roman" w:eastAsia="Calibri" w:hAnsi="Times New Roman" w:cs="Times New Roman"/>
                <w:color w:val="000000" w:themeColor="text1"/>
                <w:sz w:val="24"/>
                <w:szCs w:val="24"/>
              </w:rPr>
            </w:pPr>
            <w:proofErr w:type="gramStart"/>
            <w:r w:rsidRPr="00A42E67">
              <w:rPr>
                <w:rFonts w:ascii="Times New Roman" w:eastAsia="Calibri" w:hAnsi="Times New Roman" w:cs="Times New Roman"/>
                <w:color w:val="000000" w:themeColor="text1"/>
                <w:sz w:val="24"/>
                <w:szCs w:val="24"/>
              </w:rPr>
              <w:t>Он-лайн</w:t>
            </w:r>
            <w:proofErr w:type="gramEnd"/>
            <w:r w:rsidRPr="00A42E67">
              <w:rPr>
                <w:rFonts w:ascii="Times New Roman" w:eastAsia="Calibri" w:hAnsi="Times New Roman" w:cs="Times New Roman"/>
                <w:color w:val="000000" w:themeColor="text1"/>
                <w:sz w:val="24"/>
                <w:szCs w:val="24"/>
              </w:rPr>
              <w:t>-консультация «Безопасность в двигательной деятельности».</w:t>
            </w:r>
          </w:p>
          <w:p w14:paraId="69B13C28" w14:textId="77777777" w:rsidR="00B062D6" w:rsidRPr="00A42E67" w:rsidRDefault="00B062D6" w:rsidP="00B062D6">
            <w:pPr>
              <w:rPr>
                <w:rFonts w:ascii="Times New Roman" w:eastAsia="Calibri" w:hAnsi="Times New Roman" w:cs="Times New Roman"/>
                <w:b/>
                <w:bCs/>
                <w:color w:val="000000" w:themeColor="text1"/>
                <w:sz w:val="24"/>
                <w:szCs w:val="24"/>
              </w:rPr>
            </w:pPr>
          </w:p>
        </w:tc>
        <w:tc>
          <w:tcPr>
            <w:tcW w:w="3685" w:type="dxa"/>
          </w:tcPr>
          <w:p w14:paraId="4F5DA9D7"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Посещение детского сада № 85 (каток в ДОО).</w:t>
            </w:r>
          </w:p>
        </w:tc>
      </w:tr>
      <w:tr w:rsidR="00B062D6" w:rsidRPr="00A42E67" w14:paraId="6A7B8841" w14:textId="77777777" w:rsidTr="00A42E67">
        <w:tc>
          <w:tcPr>
            <w:tcW w:w="15172" w:type="dxa"/>
            <w:gridSpan w:val="5"/>
          </w:tcPr>
          <w:p w14:paraId="38A9F07C" w14:textId="77777777" w:rsidR="00B062D6" w:rsidRPr="00A42E67" w:rsidRDefault="00B062D6" w:rsidP="00B062D6">
            <w:pPr>
              <w:jc w:val="center"/>
              <w:rPr>
                <w:rFonts w:ascii="Times New Roman" w:eastAsia="Calibri" w:hAnsi="Times New Roman" w:cs="Times New Roman"/>
                <w:b/>
                <w:bCs/>
                <w:color w:val="000000" w:themeColor="text1"/>
                <w:sz w:val="24"/>
                <w:szCs w:val="24"/>
              </w:rPr>
            </w:pPr>
            <w:r w:rsidRPr="00A42E67">
              <w:rPr>
                <w:rFonts w:ascii="Times New Roman" w:eastAsia="Calibri" w:hAnsi="Times New Roman" w:cs="Times New Roman"/>
                <w:b/>
                <w:bCs/>
                <w:color w:val="000000" w:themeColor="text1"/>
                <w:sz w:val="24"/>
                <w:szCs w:val="24"/>
              </w:rPr>
              <w:lastRenderedPageBreak/>
              <w:t>Февраль</w:t>
            </w:r>
          </w:p>
        </w:tc>
      </w:tr>
      <w:tr w:rsidR="00B062D6" w:rsidRPr="00A42E67" w14:paraId="6A9F8C03" w14:textId="77777777" w:rsidTr="00A42E67">
        <w:tc>
          <w:tcPr>
            <w:tcW w:w="2304" w:type="dxa"/>
          </w:tcPr>
          <w:p w14:paraId="20272332"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 xml:space="preserve">Игры с ходьбой и бегом: </w:t>
            </w:r>
            <w:r w:rsidRPr="00A42E67">
              <w:rPr>
                <w:rFonts w:ascii="Times New Roman" w:eastAsia="Calibri" w:hAnsi="Times New Roman" w:cs="Times New Roman"/>
                <w:b/>
                <w:color w:val="000000" w:themeColor="text1"/>
                <w:sz w:val="24"/>
                <w:szCs w:val="24"/>
              </w:rPr>
              <w:t>«</w:t>
            </w:r>
            <w:r w:rsidRPr="00A42E67">
              <w:rPr>
                <w:rFonts w:ascii="Times New Roman" w:eastAsia="Calibri" w:hAnsi="Times New Roman" w:cs="Times New Roman"/>
                <w:color w:val="000000" w:themeColor="text1"/>
                <w:sz w:val="24"/>
                <w:szCs w:val="24"/>
              </w:rPr>
              <w:t xml:space="preserve">Хлопушки», «Бездомный зая», «Скворечники», «Лиса». </w:t>
            </w:r>
          </w:p>
          <w:p w14:paraId="187DF920"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прыжками</w:t>
            </w:r>
            <w:r w:rsidRPr="00A42E67">
              <w:rPr>
                <w:rFonts w:ascii="Times New Roman" w:eastAsia="Calibri" w:hAnsi="Times New Roman" w:cs="Times New Roman"/>
                <w:i/>
                <w:color w:val="000000" w:themeColor="text1"/>
                <w:sz w:val="24"/>
                <w:szCs w:val="24"/>
              </w:rPr>
              <w:t>:</w:t>
            </w:r>
            <w:r w:rsidRPr="00A42E67">
              <w:rPr>
                <w:rFonts w:ascii="Times New Roman" w:eastAsia="Calibri" w:hAnsi="Times New Roman" w:cs="Times New Roman"/>
                <w:b/>
                <w:color w:val="000000" w:themeColor="text1"/>
                <w:sz w:val="24"/>
                <w:szCs w:val="24"/>
              </w:rPr>
              <w:t xml:space="preserve"> «</w:t>
            </w:r>
            <w:r w:rsidRPr="00A42E67">
              <w:rPr>
                <w:rFonts w:ascii="Times New Roman" w:eastAsia="Calibri" w:hAnsi="Times New Roman" w:cs="Times New Roman"/>
                <w:color w:val="000000" w:themeColor="text1"/>
                <w:sz w:val="24"/>
                <w:szCs w:val="24"/>
              </w:rPr>
              <w:t>Скок-перескок», «Лягушата», «Стрекозы», «Воробьи», «Не оставайся на полу».</w:t>
            </w:r>
          </w:p>
          <w:p w14:paraId="33CB10CD"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ползанием и лазаньем:</w:t>
            </w:r>
            <w:r w:rsidRPr="00A42E67">
              <w:rPr>
                <w:rFonts w:ascii="Times New Roman" w:eastAsia="Calibri" w:hAnsi="Times New Roman" w:cs="Times New Roman"/>
                <w:b/>
                <w:color w:val="000000" w:themeColor="text1"/>
                <w:sz w:val="24"/>
                <w:szCs w:val="24"/>
              </w:rPr>
              <w:t xml:space="preserve"> «</w:t>
            </w:r>
            <w:r w:rsidRPr="00A42E67">
              <w:rPr>
                <w:rFonts w:ascii="Times New Roman" w:eastAsia="Calibri" w:hAnsi="Times New Roman" w:cs="Times New Roman"/>
                <w:color w:val="000000" w:themeColor="text1"/>
                <w:sz w:val="24"/>
                <w:szCs w:val="24"/>
              </w:rPr>
              <w:t>Перелет птиц», «Ловля обезьян», «Кто первый?».</w:t>
            </w:r>
          </w:p>
          <w:p w14:paraId="10504997"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метанием</w:t>
            </w:r>
            <w:r w:rsidRPr="00A42E67">
              <w:rPr>
                <w:rFonts w:ascii="Times New Roman" w:eastAsia="Calibri" w:hAnsi="Times New Roman" w:cs="Times New Roman"/>
                <w:i/>
                <w:color w:val="000000" w:themeColor="text1"/>
                <w:sz w:val="24"/>
                <w:szCs w:val="24"/>
              </w:rPr>
              <w:t>:</w:t>
            </w:r>
            <w:r w:rsidRPr="00A42E67">
              <w:rPr>
                <w:rFonts w:ascii="Times New Roman" w:eastAsia="Calibri" w:hAnsi="Times New Roman" w:cs="Times New Roman"/>
                <w:color w:val="000000" w:themeColor="text1"/>
                <w:sz w:val="24"/>
                <w:szCs w:val="24"/>
              </w:rPr>
              <w:t xml:space="preserve"> «Зайцы», «Мяч выше!», «Воробей».</w:t>
            </w:r>
          </w:p>
          <w:p w14:paraId="7323D369" w14:textId="77777777" w:rsidR="00B062D6" w:rsidRPr="00A42E67" w:rsidRDefault="00B062D6" w:rsidP="00B062D6">
            <w:pPr>
              <w:rPr>
                <w:rFonts w:ascii="Times New Roman" w:eastAsia="Calibri" w:hAnsi="Times New Roman" w:cs="Times New Roman"/>
                <w:b/>
                <w:color w:val="000000" w:themeColor="text1"/>
                <w:sz w:val="24"/>
                <w:szCs w:val="24"/>
              </w:rPr>
            </w:pPr>
            <w:r w:rsidRPr="00A42E67">
              <w:rPr>
                <w:rFonts w:ascii="Times New Roman" w:eastAsia="Calibri" w:hAnsi="Times New Roman" w:cs="Times New Roman"/>
                <w:b/>
                <w:i/>
                <w:color w:val="000000" w:themeColor="text1"/>
                <w:sz w:val="24"/>
                <w:szCs w:val="24"/>
              </w:rPr>
              <w:t>Эстафеты:</w:t>
            </w:r>
            <w:r w:rsidRPr="00A42E67">
              <w:rPr>
                <w:rFonts w:ascii="Times New Roman" w:eastAsia="Calibri" w:hAnsi="Times New Roman" w:cs="Times New Roman"/>
                <w:b/>
                <w:color w:val="000000" w:themeColor="text1"/>
                <w:sz w:val="24"/>
                <w:szCs w:val="24"/>
              </w:rPr>
              <w:t xml:space="preserve"> «</w:t>
            </w:r>
            <w:r w:rsidRPr="00A42E67">
              <w:rPr>
                <w:rFonts w:ascii="Times New Roman" w:eastAsia="Calibri" w:hAnsi="Times New Roman" w:cs="Times New Roman"/>
                <w:color w:val="000000" w:themeColor="text1"/>
                <w:sz w:val="24"/>
                <w:szCs w:val="24"/>
              </w:rPr>
              <w:t>Меткий стрелок</w:t>
            </w:r>
            <w:r w:rsidRPr="00A42E67">
              <w:rPr>
                <w:rFonts w:ascii="Times New Roman" w:eastAsia="Calibri" w:hAnsi="Times New Roman" w:cs="Times New Roman"/>
                <w:b/>
                <w:color w:val="000000" w:themeColor="text1"/>
                <w:sz w:val="24"/>
                <w:szCs w:val="24"/>
              </w:rPr>
              <w:t>», «</w:t>
            </w:r>
            <w:r w:rsidRPr="00A42E67">
              <w:rPr>
                <w:rFonts w:ascii="Times New Roman" w:eastAsia="Calibri" w:hAnsi="Times New Roman" w:cs="Times New Roman"/>
                <w:color w:val="000000" w:themeColor="text1"/>
                <w:sz w:val="24"/>
                <w:szCs w:val="24"/>
              </w:rPr>
              <w:t>Стрекоза».</w:t>
            </w:r>
          </w:p>
          <w:p w14:paraId="40724DC5"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 xml:space="preserve">Игры с элементами соревнования: </w:t>
            </w:r>
            <w:r w:rsidRPr="00A42E67">
              <w:rPr>
                <w:rFonts w:ascii="Times New Roman" w:eastAsia="Calibri" w:hAnsi="Times New Roman" w:cs="Times New Roman"/>
                <w:color w:val="000000" w:themeColor="text1"/>
                <w:sz w:val="24"/>
                <w:szCs w:val="24"/>
              </w:rPr>
              <w:t xml:space="preserve">«Кто быстрее?», «Красивые шары», </w:t>
            </w:r>
            <w:r w:rsidRPr="00A42E67">
              <w:rPr>
                <w:rFonts w:ascii="Times New Roman" w:eastAsia="Calibri" w:hAnsi="Times New Roman" w:cs="Times New Roman"/>
                <w:color w:val="000000" w:themeColor="text1"/>
                <w:sz w:val="24"/>
                <w:szCs w:val="24"/>
              </w:rPr>
              <w:lastRenderedPageBreak/>
              <w:t>«Поезд», «Сороконожки».</w:t>
            </w:r>
          </w:p>
          <w:p w14:paraId="7C1E4452"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Татарские народные игры</w:t>
            </w:r>
            <w:r w:rsidRPr="00A42E67">
              <w:rPr>
                <w:rFonts w:ascii="Times New Roman" w:eastAsia="Calibri" w:hAnsi="Times New Roman" w:cs="Times New Roman"/>
                <w:i/>
                <w:color w:val="000000" w:themeColor="text1"/>
                <w:sz w:val="24"/>
                <w:szCs w:val="24"/>
              </w:rPr>
              <w:t xml:space="preserve">: </w:t>
            </w:r>
            <w:r w:rsidRPr="00A42E67">
              <w:rPr>
                <w:rFonts w:ascii="Times New Roman" w:eastAsia="Calibri" w:hAnsi="Times New Roman" w:cs="Times New Roman"/>
                <w:color w:val="000000" w:themeColor="text1"/>
                <w:sz w:val="24"/>
                <w:szCs w:val="24"/>
              </w:rPr>
              <w:t>«Продаем горшки», «Займи место», «Жмурки», «Мяч по кругу», «Снятие шапки», «Нас было двенадцать девочек», «</w:t>
            </w:r>
            <w:proofErr w:type="spellStart"/>
            <w:r w:rsidRPr="00A42E67">
              <w:rPr>
                <w:rFonts w:ascii="Times New Roman" w:eastAsia="Calibri" w:hAnsi="Times New Roman" w:cs="Times New Roman"/>
                <w:color w:val="000000" w:themeColor="text1"/>
                <w:sz w:val="24"/>
                <w:szCs w:val="24"/>
              </w:rPr>
              <w:t>Тимербай</w:t>
            </w:r>
            <w:proofErr w:type="spellEnd"/>
            <w:r w:rsidRPr="00A42E67">
              <w:rPr>
                <w:rFonts w:ascii="Times New Roman" w:eastAsia="Calibri" w:hAnsi="Times New Roman" w:cs="Times New Roman"/>
                <w:color w:val="000000" w:themeColor="text1"/>
                <w:sz w:val="24"/>
                <w:szCs w:val="24"/>
              </w:rPr>
              <w:t>», «Хромая лиса».</w:t>
            </w:r>
          </w:p>
          <w:p w14:paraId="3030021D" w14:textId="77777777" w:rsidR="00B062D6" w:rsidRPr="00A42E67" w:rsidRDefault="00B062D6" w:rsidP="00B062D6">
            <w:pPr>
              <w:rPr>
                <w:rFonts w:ascii="Times New Roman" w:eastAsia="Calibri" w:hAnsi="Times New Roman" w:cs="Times New Roman"/>
                <w:b/>
                <w:color w:val="000000" w:themeColor="text1"/>
                <w:sz w:val="24"/>
                <w:szCs w:val="24"/>
              </w:rPr>
            </w:pPr>
            <w:r w:rsidRPr="00A42E67">
              <w:rPr>
                <w:rFonts w:ascii="Times New Roman" w:eastAsia="Calibri" w:hAnsi="Times New Roman" w:cs="Times New Roman"/>
                <w:b/>
                <w:i/>
                <w:color w:val="000000" w:themeColor="text1"/>
                <w:sz w:val="24"/>
                <w:szCs w:val="24"/>
              </w:rPr>
              <w:t xml:space="preserve">Башкирские народные игры: </w:t>
            </w:r>
            <w:r w:rsidRPr="00A42E67">
              <w:rPr>
                <w:rFonts w:ascii="Times New Roman" w:eastAsia="Calibri" w:hAnsi="Times New Roman" w:cs="Times New Roman"/>
                <w:color w:val="000000" w:themeColor="text1"/>
                <w:sz w:val="24"/>
                <w:szCs w:val="24"/>
              </w:rPr>
              <w:t>«Скачки», «Шар на земле».</w:t>
            </w:r>
          </w:p>
          <w:p w14:paraId="3CCDE3D5"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 xml:space="preserve">Русские народные игры: </w:t>
            </w:r>
            <w:r w:rsidRPr="00A42E67">
              <w:rPr>
                <w:rFonts w:ascii="Times New Roman" w:eastAsia="Calibri" w:hAnsi="Times New Roman" w:cs="Times New Roman"/>
                <w:color w:val="000000" w:themeColor="text1"/>
                <w:sz w:val="24"/>
                <w:szCs w:val="24"/>
              </w:rPr>
              <w:t>«Пустое место», «Третий лишний», «Золотые ворота», «Горелки», «Котел», «Я знаю…», «Свечи», «Классы».</w:t>
            </w:r>
          </w:p>
          <w:p w14:paraId="41AA3F4A" w14:textId="77777777" w:rsidR="00B062D6" w:rsidRPr="00A42E67" w:rsidRDefault="00B062D6" w:rsidP="00B062D6">
            <w:pPr>
              <w:rPr>
                <w:rFonts w:ascii="Times New Roman" w:eastAsia="Calibri" w:hAnsi="Times New Roman" w:cs="Times New Roman"/>
                <w:b/>
                <w:color w:val="000000" w:themeColor="text1"/>
                <w:sz w:val="24"/>
                <w:szCs w:val="24"/>
              </w:rPr>
            </w:pPr>
            <w:r w:rsidRPr="00A42E67">
              <w:rPr>
                <w:rFonts w:ascii="Times New Roman" w:eastAsia="Calibri" w:hAnsi="Times New Roman" w:cs="Times New Roman"/>
                <w:b/>
                <w:i/>
                <w:color w:val="000000" w:themeColor="text1"/>
                <w:sz w:val="24"/>
                <w:szCs w:val="24"/>
              </w:rPr>
              <w:t xml:space="preserve">Марийские народные игры: </w:t>
            </w:r>
            <w:r w:rsidRPr="00A42E67">
              <w:rPr>
                <w:rFonts w:ascii="Times New Roman" w:eastAsia="Calibri" w:hAnsi="Times New Roman" w:cs="Times New Roman"/>
                <w:color w:val="000000" w:themeColor="text1"/>
                <w:sz w:val="24"/>
                <w:szCs w:val="24"/>
              </w:rPr>
              <w:t>«Бой петухов», «Колышки».</w:t>
            </w:r>
          </w:p>
          <w:p w14:paraId="3B4ADCB7" w14:textId="77777777" w:rsidR="00B062D6" w:rsidRPr="00A42E67" w:rsidRDefault="00B062D6" w:rsidP="00B062D6">
            <w:pPr>
              <w:rPr>
                <w:rFonts w:ascii="Times New Roman" w:eastAsia="Calibri" w:hAnsi="Times New Roman" w:cs="Times New Roman"/>
                <w:b/>
                <w:color w:val="000000" w:themeColor="text1"/>
                <w:sz w:val="24"/>
                <w:szCs w:val="24"/>
              </w:rPr>
            </w:pPr>
            <w:r w:rsidRPr="00A42E67">
              <w:rPr>
                <w:rFonts w:ascii="Times New Roman" w:eastAsia="Calibri" w:hAnsi="Times New Roman" w:cs="Times New Roman"/>
                <w:b/>
                <w:i/>
                <w:color w:val="000000" w:themeColor="text1"/>
                <w:sz w:val="24"/>
                <w:szCs w:val="24"/>
              </w:rPr>
              <w:t xml:space="preserve">Мордовские народные игры: </w:t>
            </w:r>
            <w:r w:rsidRPr="00A42E67">
              <w:rPr>
                <w:rFonts w:ascii="Times New Roman" w:eastAsia="Calibri" w:hAnsi="Times New Roman" w:cs="Times New Roman"/>
                <w:color w:val="000000" w:themeColor="text1"/>
                <w:sz w:val="24"/>
                <w:szCs w:val="24"/>
              </w:rPr>
              <w:t>«Мяч об узкую стенку», «</w:t>
            </w:r>
            <w:proofErr w:type="spellStart"/>
            <w:r w:rsidRPr="00A42E67">
              <w:rPr>
                <w:rFonts w:ascii="Times New Roman" w:eastAsia="Calibri" w:hAnsi="Times New Roman" w:cs="Times New Roman"/>
                <w:color w:val="000000" w:themeColor="text1"/>
                <w:sz w:val="24"/>
                <w:szCs w:val="24"/>
              </w:rPr>
              <w:t>Шлыган</w:t>
            </w:r>
            <w:proofErr w:type="spellEnd"/>
            <w:r w:rsidRPr="00A42E67">
              <w:rPr>
                <w:rFonts w:ascii="Times New Roman" w:eastAsia="Calibri" w:hAnsi="Times New Roman" w:cs="Times New Roman"/>
                <w:color w:val="000000" w:themeColor="text1"/>
                <w:sz w:val="24"/>
                <w:szCs w:val="24"/>
              </w:rPr>
              <w:t>», «</w:t>
            </w:r>
            <w:proofErr w:type="spellStart"/>
            <w:r w:rsidRPr="00A42E67">
              <w:rPr>
                <w:rFonts w:ascii="Times New Roman" w:eastAsia="Calibri" w:hAnsi="Times New Roman" w:cs="Times New Roman"/>
                <w:color w:val="000000" w:themeColor="text1"/>
                <w:sz w:val="24"/>
                <w:szCs w:val="24"/>
              </w:rPr>
              <w:t>Клёк</w:t>
            </w:r>
            <w:proofErr w:type="spellEnd"/>
            <w:r w:rsidRPr="00A42E67">
              <w:rPr>
                <w:rFonts w:ascii="Times New Roman" w:eastAsia="Calibri" w:hAnsi="Times New Roman" w:cs="Times New Roman"/>
                <w:color w:val="000000" w:themeColor="text1"/>
                <w:sz w:val="24"/>
                <w:szCs w:val="24"/>
              </w:rPr>
              <w:t>».</w:t>
            </w:r>
          </w:p>
          <w:p w14:paraId="4202225C" w14:textId="77777777" w:rsidR="00B062D6" w:rsidRPr="00A42E67" w:rsidRDefault="00B062D6" w:rsidP="00B062D6">
            <w:pPr>
              <w:rPr>
                <w:rFonts w:ascii="Times New Roman" w:eastAsia="Calibri" w:hAnsi="Times New Roman" w:cs="Times New Roman"/>
                <w:b/>
                <w:i/>
                <w:color w:val="000000" w:themeColor="text1"/>
                <w:sz w:val="24"/>
                <w:szCs w:val="24"/>
              </w:rPr>
            </w:pPr>
          </w:p>
        </w:tc>
        <w:tc>
          <w:tcPr>
            <w:tcW w:w="9183" w:type="dxa"/>
            <w:gridSpan w:val="3"/>
          </w:tcPr>
          <w:p w14:paraId="66ED0101" w14:textId="77777777" w:rsidR="00B062D6" w:rsidRPr="00A42E67" w:rsidRDefault="00B062D6" w:rsidP="00B062D6">
            <w:pPr>
              <w:rPr>
                <w:rFonts w:ascii="Times New Roman" w:eastAsia="Calibri" w:hAnsi="Times New Roman" w:cs="Times New Roman"/>
                <w:b/>
                <w:bCs/>
                <w:color w:val="000000" w:themeColor="text1"/>
                <w:sz w:val="24"/>
                <w:szCs w:val="24"/>
              </w:rPr>
            </w:pPr>
            <w:r w:rsidRPr="00A42E67">
              <w:rPr>
                <w:rFonts w:ascii="Times New Roman" w:eastAsia="Calibri" w:hAnsi="Times New Roman" w:cs="Times New Roman"/>
                <w:color w:val="000000" w:themeColor="text1"/>
                <w:sz w:val="24"/>
                <w:szCs w:val="24"/>
              </w:rPr>
              <w:lastRenderedPageBreak/>
              <w:t>Спортивный праздник «</w:t>
            </w:r>
            <w:proofErr w:type="spellStart"/>
            <w:r w:rsidRPr="00A42E67">
              <w:rPr>
                <w:rFonts w:ascii="Times New Roman" w:eastAsia="Calibri" w:hAnsi="Times New Roman" w:cs="Times New Roman"/>
                <w:color w:val="000000" w:themeColor="text1"/>
                <w:sz w:val="24"/>
                <w:szCs w:val="24"/>
              </w:rPr>
              <w:t>Аты</w:t>
            </w:r>
            <w:proofErr w:type="spellEnd"/>
            <w:r w:rsidRPr="00A42E67">
              <w:rPr>
                <w:rFonts w:ascii="Times New Roman" w:eastAsia="Calibri" w:hAnsi="Times New Roman" w:cs="Times New Roman"/>
                <w:color w:val="000000" w:themeColor="text1"/>
                <w:sz w:val="24"/>
                <w:szCs w:val="24"/>
              </w:rPr>
              <w:t>-баты, шли солдаты!».</w:t>
            </w:r>
          </w:p>
        </w:tc>
        <w:tc>
          <w:tcPr>
            <w:tcW w:w="3685" w:type="dxa"/>
          </w:tcPr>
          <w:p w14:paraId="2D4C7E8C" w14:textId="77777777" w:rsidR="00B062D6" w:rsidRPr="00A42E67" w:rsidRDefault="00B062D6" w:rsidP="00B062D6">
            <w:pPr>
              <w:rPr>
                <w:rFonts w:ascii="Times New Roman" w:eastAsia="Calibri" w:hAnsi="Times New Roman" w:cs="Times New Roman"/>
                <w:color w:val="000000" w:themeColor="text1"/>
                <w:sz w:val="24"/>
                <w:szCs w:val="24"/>
              </w:rPr>
            </w:pPr>
          </w:p>
        </w:tc>
      </w:tr>
      <w:tr w:rsidR="00B062D6" w:rsidRPr="00A42E67" w14:paraId="5EFF17D8" w14:textId="77777777" w:rsidTr="00A42E67">
        <w:tc>
          <w:tcPr>
            <w:tcW w:w="15172" w:type="dxa"/>
            <w:gridSpan w:val="5"/>
          </w:tcPr>
          <w:p w14:paraId="05CB300D" w14:textId="77777777" w:rsidR="00B062D6" w:rsidRPr="00A42E67" w:rsidRDefault="00B062D6" w:rsidP="00B062D6">
            <w:pPr>
              <w:jc w:val="center"/>
              <w:rPr>
                <w:rFonts w:ascii="Times New Roman" w:eastAsia="Calibri" w:hAnsi="Times New Roman" w:cs="Times New Roman"/>
                <w:b/>
                <w:bCs/>
                <w:color w:val="000000" w:themeColor="text1"/>
                <w:sz w:val="24"/>
                <w:szCs w:val="24"/>
              </w:rPr>
            </w:pPr>
            <w:r w:rsidRPr="00A42E67">
              <w:rPr>
                <w:rFonts w:ascii="Times New Roman" w:eastAsia="Calibri" w:hAnsi="Times New Roman" w:cs="Times New Roman"/>
                <w:b/>
                <w:bCs/>
                <w:color w:val="000000" w:themeColor="text1"/>
                <w:sz w:val="24"/>
                <w:szCs w:val="24"/>
              </w:rPr>
              <w:lastRenderedPageBreak/>
              <w:t>Март</w:t>
            </w:r>
          </w:p>
        </w:tc>
      </w:tr>
      <w:tr w:rsidR="00B062D6" w:rsidRPr="00A42E67" w14:paraId="47056BB5" w14:textId="77777777" w:rsidTr="00A42E67">
        <w:tc>
          <w:tcPr>
            <w:tcW w:w="2304" w:type="dxa"/>
          </w:tcPr>
          <w:p w14:paraId="7B42B15A"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ходьбой и бегом:</w:t>
            </w:r>
            <w:r w:rsidRPr="00A42E67">
              <w:rPr>
                <w:rFonts w:ascii="Times New Roman" w:eastAsia="Calibri" w:hAnsi="Times New Roman" w:cs="Times New Roman"/>
                <w:color w:val="000000" w:themeColor="text1"/>
                <w:sz w:val="24"/>
                <w:szCs w:val="24"/>
              </w:rPr>
              <w:t xml:space="preserve"> «Перехватчики», «Ключи», «Скворечники», «Лиса». </w:t>
            </w:r>
          </w:p>
          <w:p w14:paraId="489ABB83"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прыжками</w:t>
            </w:r>
            <w:r w:rsidRPr="00A42E67">
              <w:rPr>
                <w:rFonts w:ascii="Times New Roman" w:eastAsia="Calibri" w:hAnsi="Times New Roman" w:cs="Times New Roman"/>
                <w:i/>
                <w:color w:val="000000" w:themeColor="text1"/>
                <w:sz w:val="24"/>
                <w:szCs w:val="24"/>
              </w:rPr>
              <w:t>:</w:t>
            </w:r>
            <w:r w:rsidRPr="00A42E67">
              <w:rPr>
                <w:rFonts w:ascii="Times New Roman" w:eastAsia="Calibri" w:hAnsi="Times New Roman" w:cs="Times New Roman"/>
                <w:b/>
                <w:color w:val="000000" w:themeColor="text1"/>
                <w:sz w:val="24"/>
                <w:szCs w:val="24"/>
              </w:rPr>
              <w:t xml:space="preserve"> «</w:t>
            </w:r>
            <w:r w:rsidRPr="00A42E67">
              <w:rPr>
                <w:rFonts w:ascii="Times New Roman" w:eastAsia="Calibri" w:hAnsi="Times New Roman" w:cs="Times New Roman"/>
                <w:color w:val="000000" w:themeColor="text1"/>
                <w:sz w:val="24"/>
                <w:szCs w:val="24"/>
              </w:rPr>
              <w:t>Скок-перескок», «Лягушата», «Стрекозы», «Воробьи», «Не оставайся на полу».</w:t>
            </w:r>
          </w:p>
          <w:p w14:paraId="73186721"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ползанием и лазаньем:</w:t>
            </w:r>
            <w:r w:rsidRPr="00A42E67">
              <w:rPr>
                <w:rFonts w:ascii="Times New Roman" w:eastAsia="Calibri" w:hAnsi="Times New Roman" w:cs="Times New Roman"/>
                <w:b/>
                <w:color w:val="000000" w:themeColor="text1"/>
                <w:sz w:val="24"/>
                <w:szCs w:val="24"/>
              </w:rPr>
              <w:t xml:space="preserve"> «</w:t>
            </w:r>
            <w:r w:rsidRPr="00A42E67">
              <w:rPr>
                <w:rFonts w:ascii="Times New Roman" w:eastAsia="Calibri" w:hAnsi="Times New Roman" w:cs="Times New Roman"/>
                <w:color w:val="000000" w:themeColor="text1"/>
                <w:sz w:val="24"/>
                <w:szCs w:val="24"/>
              </w:rPr>
              <w:t>Перелет птиц», «Ловля обезьян», «Кто первый?».</w:t>
            </w:r>
          </w:p>
          <w:p w14:paraId="0A395554"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метанием</w:t>
            </w:r>
            <w:r w:rsidRPr="00A42E67">
              <w:rPr>
                <w:rFonts w:ascii="Times New Roman" w:eastAsia="Calibri" w:hAnsi="Times New Roman" w:cs="Times New Roman"/>
                <w:i/>
                <w:color w:val="000000" w:themeColor="text1"/>
                <w:sz w:val="24"/>
                <w:szCs w:val="24"/>
              </w:rPr>
              <w:t>:</w:t>
            </w:r>
            <w:r w:rsidRPr="00A42E67">
              <w:rPr>
                <w:rFonts w:ascii="Times New Roman" w:eastAsia="Calibri" w:hAnsi="Times New Roman" w:cs="Times New Roman"/>
                <w:color w:val="000000" w:themeColor="text1"/>
                <w:sz w:val="24"/>
                <w:szCs w:val="24"/>
              </w:rPr>
              <w:t xml:space="preserve"> «Передай мяч», «Кто самый меткий?», «Зайцы», «Мяч выше!», «Воробей».</w:t>
            </w:r>
          </w:p>
          <w:p w14:paraId="548B200D" w14:textId="77777777" w:rsidR="00B062D6" w:rsidRPr="00A42E67" w:rsidRDefault="00B062D6" w:rsidP="00B062D6">
            <w:pPr>
              <w:rPr>
                <w:rFonts w:ascii="Times New Roman" w:eastAsia="Calibri" w:hAnsi="Times New Roman" w:cs="Times New Roman"/>
                <w:b/>
                <w:color w:val="000000" w:themeColor="text1"/>
                <w:sz w:val="24"/>
                <w:szCs w:val="24"/>
              </w:rPr>
            </w:pPr>
            <w:r w:rsidRPr="00A42E67">
              <w:rPr>
                <w:rFonts w:ascii="Times New Roman" w:eastAsia="Calibri" w:hAnsi="Times New Roman" w:cs="Times New Roman"/>
                <w:b/>
                <w:i/>
                <w:color w:val="000000" w:themeColor="text1"/>
                <w:sz w:val="24"/>
                <w:szCs w:val="24"/>
              </w:rPr>
              <w:t>Эстафеты:</w:t>
            </w:r>
            <w:r w:rsidRPr="00A42E67">
              <w:rPr>
                <w:rFonts w:ascii="Times New Roman" w:eastAsia="Calibri" w:hAnsi="Times New Roman" w:cs="Times New Roman"/>
                <w:b/>
                <w:color w:val="000000" w:themeColor="text1"/>
                <w:sz w:val="24"/>
                <w:szCs w:val="24"/>
              </w:rPr>
              <w:t xml:space="preserve"> «</w:t>
            </w:r>
            <w:r w:rsidRPr="00A42E67">
              <w:rPr>
                <w:rFonts w:ascii="Times New Roman" w:eastAsia="Calibri" w:hAnsi="Times New Roman" w:cs="Times New Roman"/>
                <w:color w:val="000000" w:themeColor="text1"/>
                <w:sz w:val="24"/>
                <w:szCs w:val="24"/>
              </w:rPr>
              <w:t>Меткий стрелок</w:t>
            </w:r>
            <w:r w:rsidRPr="00A42E67">
              <w:rPr>
                <w:rFonts w:ascii="Times New Roman" w:eastAsia="Calibri" w:hAnsi="Times New Roman" w:cs="Times New Roman"/>
                <w:b/>
                <w:color w:val="000000" w:themeColor="text1"/>
                <w:sz w:val="24"/>
                <w:szCs w:val="24"/>
              </w:rPr>
              <w:t>», «</w:t>
            </w:r>
            <w:r w:rsidRPr="00A42E67">
              <w:rPr>
                <w:rFonts w:ascii="Times New Roman" w:eastAsia="Calibri" w:hAnsi="Times New Roman" w:cs="Times New Roman"/>
                <w:color w:val="000000" w:themeColor="text1"/>
                <w:sz w:val="24"/>
                <w:szCs w:val="24"/>
              </w:rPr>
              <w:t>Стрекоза».</w:t>
            </w:r>
          </w:p>
          <w:p w14:paraId="785976D3"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 xml:space="preserve">Игры с элементами соревнования: </w:t>
            </w:r>
            <w:r w:rsidRPr="00A42E67">
              <w:rPr>
                <w:rFonts w:ascii="Times New Roman" w:eastAsia="Calibri" w:hAnsi="Times New Roman" w:cs="Times New Roman"/>
                <w:color w:val="000000" w:themeColor="text1"/>
                <w:sz w:val="24"/>
                <w:szCs w:val="24"/>
              </w:rPr>
              <w:t xml:space="preserve">«Кто быстрее?», «Красивые шары», </w:t>
            </w:r>
            <w:r w:rsidRPr="00A42E67">
              <w:rPr>
                <w:rFonts w:ascii="Times New Roman" w:eastAsia="Calibri" w:hAnsi="Times New Roman" w:cs="Times New Roman"/>
                <w:color w:val="000000" w:themeColor="text1"/>
                <w:sz w:val="24"/>
                <w:szCs w:val="24"/>
              </w:rPr>
              <w:lastRenderedPageBreak/>
              <w:t>«Поезд», «Сороконожки».</w:t>
            </w:r>
          </w:p>
          <w:p w14:paraId="1B307045"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Татарские народные игры</w:t>
            </w:r>
            <w:r w:rsidRPr="00A42E67">
              <w:rPr>
                <w:rFonts w:ascii="Times New Roman" w:eastAsia="Calibri" w:hAnsi="Times New Roman" w:cs="Times New Roman"/>
                <w:i/>
                <w:color w:val="000000" w:themeColor="text1"/>
                <w:sz w:val="24"/>
                <w:szCs w:val="24"/>
              </w:rPr>
              <w:t xml:space="preserve">: </w:t>
            </w:r>
            <w:r w:rsidRPr="00A42E67">
              <w:rPr>
                <w:rFonts w:ascii="Times New Roman" w:eastAsia="Calibri" w:hAnsi="Times New Roman" w:cs="Times New Roman"/>
                <w:color w:val="000000" w:themeColor="text1"/>
                <w:sz w:val="24"/>
                <w:szCs w:val="24"/>
              </w:rPr>
              <w:t>«Продаем горшки», «Займи место», «Хромая лиса».</w:t>
            </w:r>
          </w:p>
          <w:p w14:paraId="2C4FC509" w14:textId="77777777" w:rsidR="00B062D6" w:rsidRPr="00A42E67" w:rsidRDefault="00B062D6" w:rsidP="00B062D6">
            <w:pPr>
              <w:rPr>
                <w:rFonts w:ascii="Times New Roman" w:eastAsia="Calibri" w:hAnsi="Times New Roman" w:cs="Times New Roman"/>
                <w:b/>
                <w:color w:val="000000" w:themeColor="text1"/>
                <w:sz w:val="24"/>
                <w:szCs w:val="24"/>
              </w:rPr>
            </w:pPr>
            <w:r w:rsidRPr="00A42E67">
              <w:rPr>
                <w:rFonts w:ascii="Times New Roman" w:eastAsia="Calibri" w:hAnsi="Times New Roman" w:cs="Times New Roman"/>
                <w:b/>
                <w:i/>
                <w:color w:val="000000" w:themeColor="text1"/>
                <w:sz w:val="24"/>
                <w:szCs w:val="24"/>
              </w:rPr>
              <w:t xml:space="preserve">Башкирские народные игры: </w:t>
            </w:r>
            <w:r w:rsidRPr="00A42E67">
              <w:rPr>
                <w:rFonts w:ascii="Times New Roman" w:eastAsia="Calibri" w:hAnsi="Times New Roman" w:cs="Times New Roman"/>
                <w:color w:val="000000" w:themeColor="text1"/>
                <w:sz w:val="24"/>
                <w:szCs w:val="24"/>
              </w:rPr>
              <w:t>«Скачки», «Шар на земле».</w:t>
            </w:r>
          </w:p>
          <w:p w14:paraId="0B46A611"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 xml:space="preserve">Русские народные игры: </w:t>
            </w:r>
            <w:r w:rsidRPr="00A42E67">
              <w:rPr>
                <w:rFonts w:ascii="Times New Roman" w:eastAsia="Calibri" w:hAnsi="Times New Roman" w:cs="Times New Roman"/>
                <w:color w:val="000000" w:themeColor="text1"/>
                <w:sz w:val="24"/>
                <w:szCs w:val="24"/>
              </w:rPr>
              <w:t>«Пустое место», «Третий лишний», «Золотые ворота», «Горелки», «Котел», «Я знаю…», «Свечи», «Классы».</w:t>
            </w:r>
          </w:p>
          <w:p w14:paraId="305D8BB4"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 xml:space="preserve">Удмуртские народные игры: </w:t>
            </w:r>
            <w:r w:rsidRPr="00A42E67">
              <w:rPr>
                <w:rFonts w:ascii="Times New Roman" w:eastAsia="Calibri" w:hAnsi="Times New Roman" w:cs="Times New Roman"/>
                <w:color w:val="000000" w:themeColor="text1"/>
                <w:sz w:val="24"/>
                <w:szCs w:val="24"/>
              </w:rPr>
              <w:t>«Удмуртские горелки», «Роняя полено», «Поляна – жердь», «Жаворонок».</w:t>
            </w:r>
          </w:p>
          <w:p w14:paraId="0FC554B5"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 xml:space="preserve">Чувашские народные игры: </w:t>
            </w:r>
            <w:r w:rsidRPr="00A42E67">
              <w:rPr>
                <w:rFonts w:ascii="Times New Roman" w:eastAsia="Calibri" w:hAnsi="Times New Roman" w:cs="Times New Roman"/>
                <w:color w:val="000000" w:themeColor="text1"/>
                <w:sz w:val="24"/>
                <w:szCs w:val="24"/>
              </w:rPr>
              <w:t>«Выйдем, девочки, играть», «Волк или заяц?», «Икс», «Шарманка».</w:t>
            </w:r>
          </w:p>
          <w:p w14:paraId="204F4ED7" w14:textId="77777777" w:rsidR="00B062D6" w:rsidRPr="00A42E67" w:rsidRDefault="00B062D6" w:rsidP="00B062D6">
            <w:pPr>
              <w:tabs>
                <w:tab w:val="left" w:pos="1665"/>
              </w:tabs>
              <w:rPr>
                <w:rFonts w:ascii="Times New Roman" w:eastAsia="Calibri" w:hAnsi="Times New Roman" w:cs="Times New Roman"/>
                <w:b/>
                <w:i/>
                <w:color w:val="000000" w:themeColor="text1"/>
                <w:sz w:val="24"/>
                <w:szCs w:val="24"/>
              </w:rPr>
            </w:pPr>
            <w:r w:rsidRPr="00A42E67">
              <w:rPr>
                <w:rFonts w:ascii="Times New Roman" w:eastAsia="Calibri" w:hAnsi="Times New Roman" w:cs="Times New Roman"/>
                <w:b/>
                <w:i/>
                <w:color w:val="000000" w:themeColor="text1"/>
                <w:sz w:val="24"/>
                <w:szCs w:val="24"/>
              </w:rPr>
              <w:tab/>
            </w:r>
          </w:p>
          <w:p w14:paraId="1D905298" w14:textId="77777777" w:rsidR="00B062D6" w:rsidRPr="00A42E67" w:rsidRDefault="00B062D6" w:rsidP="00B062D6">
            <w:pPr>
              <w:tabs>
                <w:tab w:val="left" w:pos="1665"/>
              </w:tabs>
              <w:rPr>
                <w:rFonts w:ascii="Times New Roman" w:eastAsia="Calibri" w:hAnsi="Times New Roman" w:cs="Times New Roman"/>
                <w:b/>
                <w:i/>
                <w:color w:val="000000" w:themeColor="text1"/>
                <w:sz w:val="24"/>
                <w:szCs w:val="24"/>
              </w:rPr>
            </w:pPr>
            <w:r w:rsidRPr="00A42E67">
              <w:rPr>
                <w:rFonts w:ascii="Times New Roman" w:eastAsia="Calibri" w:hAnsi="Times New Roman" w:cs="Times New Roman"/>
                <w:color w:val="000000" w:themeColor="text1"/>
                <w:sz w:val="24"/>
                <w:szCs w:val="24"/>
              </w:rPr>
              <w:t xml:space="preserve">Праздник «Карга </w:t>
            </w:r>
            <w:proofErr w:type="spellStart"/>
            <w:r w:rsidRPr="00A42E67">
              <w:rPr>
                <w:rFonts w:ascii="Times New Roman" w:eastAsia="Calibri" w:hAnsi="Times New Roman" w:cs="Times New Roman"/>
                <w:color w:val="000000" w:themeColor="text1"/>
                <w:sz w:val="24"/>
                <w:szCs w:val="24"/>
              </w:rPr>
              <w:lastRenderedPageBreak/>
              <w:t>боткасы</w:t>
            </w:r>
            <w:proofErr w:type="spellEnd"/>
            <w:r w:rsidRPr="00A42E67">
              <w:rPr>
                <w:rFonts w:ascii="Times New Roman" w:eastAsia="Calibri" w:hAnsi="Times New Roman" w:cs="Times New Roman"/>
                <w:color w:val="000000" w:themeColor="text1"/>
                <w:sz w:val="24"/>
                <w:szCs w:val="24"/>
              </w:rPr>
              <w:t>»</w:t>
            </w:r>
          </w:p>
        </w:tc>
        <w:tc>
          <w:tcPr>
            <w:tcW w:w="3225" w:type="dxa"/>
          </w:tcPr>
          <w:p w14:paraId="44BD4572" w14:textId="77777777" w:rsidR="00B062D6" w:rsidRPr="00A42E67" w:rsidRDefault="00B062D6" w:rsidP="00B062D6">
            <w:pPr>
              <w:rPr>
                <w:rFonts w:ascii="Times New Roman" w:eastAsia="Calibri" w:hAnsi="Times New Roman" w:cs="Times New Roman"/>
                <w:color w:val="000000" w:themeColor="text1"/>
                <w:sz w:val="24"/>
                <w:szCs w:val="24"/>
              </w:rPr>
            </w:pPr>
          </w:p>
        </w:tc>
        <w:tc>
          <w:tcPr>
            <w:tcW w:w="2977" w:type="dxa"/>
          </w:tcPr>
          <w:p w14:paraId="2C1DF10B"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Физкультурный досуг «На встречу ГТО!»</w:t>
            </w:r>
          </w:p>
        </w:tc>
        <w:tc>
          <w:tcPr>
            <w:tcW w:w="2977" w:type="dxa"/>
          </w:tcPr>
          <w:p w14:paraId="13B5098B" w14:textId="77777777" w:rsidR="00B062D6" w:rsidRPr="00A42E67" w:rsidRDefault="00B062D6" w:rsidP="00B062D6">
            <w:pPr>
              <w:rPr>
                <w:rFonts w:ascii="Times New Roman" w:eastAsia="Calibri" w:hAnsi="Times New Roman" w:cs="Times New Roman"/>
                <w:b/>
                <w:bCs/>
                <w:color w:val="000000" w:themeColor="text1"/>
                <w:sz w:val="24"/>
                <w:szCs w:val="24"/>
              </w:rPr>
            </w:pPr>
            <w:r w:rsidRPr="00A42E67">
              <w:rPr>
                <w:rFonts w:ascii="Times New Roman" w:eastAsia="Calibri" w:hAnsi="Times New Roman" w:cs="Times New Roman"/>
                <w:color w:val="000000" w:themeColor="text1"/>
                <w:sz w:val="24"/>
                <w:szCs w:val="24"/>
              </w:rPr>
              <w:t>Мастерская «Умелые ручки» - изготовление нестандартного оборудования для профилактики для занятий физкультурой</w:t>
            </w:r>
          </w:p>
        </w:tc>
        <w:tc>
          <w:tcPr>
            <w:tcW w:w="3685" w:type="dxa"/>
          </w:tcPr>
          <w:p w14:paraId="233BC51B"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Посещение центра единоборств.</w:t>
            </w:r>
          </w:p>
        </w:tc>
      </w:tr>
      <w:tr w:rsidR="00B062D6" w:rsidRPr="00A42E67" w14:paraId="0168DF2D" w14:textId="77777777" w:rsidTr="00A42E67">
        <w:tc>
          <w:tcPr>
            <w:tcW w:w="15172" w:type="dxa"/>
            <w:gridSpan w:val="5"/>
          </w:tcPr>
          <w:p w14:paraId="3601E2DC" w14:textId="77777777" w:rsidR="00B062D6" w:rsidRPr="00A42E67" w:rsidRDefault="00B062D6" w:rsidP="00B062D6">
            <w:pPr>
              <w:jc w:val="center"/>
              <w:rPr>
                <w:rFonts w:ascii="Times New Roman" w:eastAsia="Calibri" w:hAnsi="Times New Roman" w:cs="Times New Roman"/>
                <w:b/>
                <w:bCs/>
                <w:color w:val="000000" w:themeColor="text1"/>
                <w:sz w:val="24"/>
                <w:szCs w:val="24"/>
              </w:rPr>
            </w:pPr>
            <w:r w:rsidRPr="00A42E67">
              <w:rPr>
                <w:rFonts w:ascii="Times New Roman" w:eastAsia="Calibri" w:hAnsi="Times New Roman" w:cs="Times New Roman"/>
                <w:b/>
                <w:bCs/>
                <w:color w:val="000000" w:themeColor="text1"/>
                <w:sz w:val="24"/>
                <w:szCs w:val="24"/>
              </w:rPr>
              <w:lastRenderedPageBreak/>
              <w:t>Апрель</w:t>
            </w:r>
          </w:p>
        </w:tc>
      </w:tr>
      <w:tr w:rsidR="00B062D6" w:rsidRPr="00A42E67" w14:paraId="6E7A97F7" w14:textId="77777777" w:rsidTr="00A42E67">
        <w:tc>
          <w:tcPr>
            <w:tcW w:w="2304" w:type="dxa"/>
          </w:tcPr>
          <w:p w14:paraId="2F467F3D"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ходьбой и бегом:</w:t>
            </w:r>
            <w:r w:rsidRPr="00A42E67">
              <w:rPr>
                <w:rFonts w:ascii="Times New Roman" w:eastAsia="Calibri" w:hAnsi="Times New Roman" w:cs="Times New Roman"/>
                <w:color w:val="000000" w:themeColor="text1"/>
                <w:sz w:val="24"/>
                <w:szCs w:val="24"/>
              </w:rPr>
              <w:t xml:space="preserve"> «Перехватчики», «Ключи», «Скворечники», «Лиса». </w:t>
            </w:r>
          </w:p>
          <w:p w14:paraId="3E8C2259"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прыжками</w:t>
            </w:r>
            <w:r w:rsidRPr="00A42E67">
              <w:rPr>
                <w:rFonts w:ascii="Times New Roman" w:eastAsia="Calibri" w:hAnsi="Times New Roman" w:cs="Times New Roman"/>
                <w:i/>
                <w:color w:val="000000" w:themeColor="text1"/>
                <w:sz w:val="24"/>
                <w:szCs w:val="24"/>
              </w:rPr>
              <w:t>:</w:t>
            </w:r>
            <w:r w:rsidRPr="00A42E67">
              <w:rPr>
                <w:rFonts w:ascii="Times New Roman" w:eastAsia="Calibri" w:hAnsi="Times New Roman" w:cs="Times New Roman"/>
                <w:b/>
                <w:color w:val="000000" w:themeColor="text1"/>
                <w:sz w:val="24"/>
                <w:szCs w:val="24"/>
              </w:rPr>
              <w:t xml:space="preserve"> «</w:t>
            </w:r>
            <w:r w:rsidRPr="00A42E67">
              <w:rPr>
                <w:rFonts w:ascii="Times New Roman" w:eastAsia="Calibri" w:hAnsi="Times New Roman" w:cs="Times New Roman"/>
                <w:color w:val="000000" w:themeColor="text1"/>
                <w:sz w:val="24"/>
                <w:szCs w:val="24"/>
              </w:rPr>
              <w:t>Скок-перескок», «Лягушата», «Стрекозы», «Воробьи», «Не оставайся на полу».</w:t>
            </w:r>
          </w:p>
          <w:p w14:paraId="210E97D9"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ползанием и лазаньем:</w:t>
            </w:r>
            <w:r w:rsidRPr="00A42E67">
              <w:rPr>
                <w:rFonts w:ascii="Times New Roman" w:eastAsia="Calibri" w:hAnsi="Times New Roman" w:cs="Times New Roman"/>
                <w:b/>
                <w:color w:val="000000" w:themeColor="text1"/>
                <w:sz w:val="24"/>
                <w:szCs w:val="24"/>
              </w:rPr>
              <w:t xml:space="preserve"> «</w:t>
            </w:r>
            <w:r w:rsidRPr="00A42E67">
              <w:rPr>
                <w:rFonts w:ascii="Times New Roman" w:eastAsia="Calibri" w:hAnsi="Times New Roman" w:cs="Times New Roman"/>
                <w:color w:val="000000" w:themeColor="text1"/>
                <w:sz w:val="24"/>
                <w:szCs w:val="24"/>
              </w:rPr>
              <w:t>Перелет птиц», «Ловля обезьян», «Кто первый?».</w:t>
            </w:r>
          </w:p>
          <w:p w14:paraId="47E42417"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метанием</w:t>
            </w:r>
            <w:r w:rsidRPr="00A42E67">
              <w:rPr>
                <w:rFonts w:ascii="Times New Roman" w:eastAsia="Calibri" w:hAnsi="Times New Roman" w:cs="Times New Roman"/>
                <w:i/>
                <w:color w:val="000000" w:themeColor="text1"/>
                <w:sz w:val="24"/>
                <w:szCs w:val="24"/>
              </w:rPr>
              <w:t>:</w:t>
            </w:r>
            <w:r w:rsidRPr="00A42E67">
              <w:rPr>
                <w:rFonts w:ascii="Times New Roman" w:eastAsia="Calibri" w:hAnsi="Times New Roman" w:cs="Times New Roman"/>
                <w:color w:val="000000" w:themeColor="text1"/>
                <w:sz w:val="24"/>
                <w:szCs w:val="24"/>
              </w:rPr>
              <w:t xml:space="preserve"> «Передай мяч», «Кто самый меткий?».</w:t>
            </w:r>
          </w:p>
          <w:p w14:paraId="16497268" w14:textId="77777777" w:rsidR="00B062D6" w:rsidRPr="00A42E67" w:rsidRDefault="00B062D6" w:rsidP="00B062D6">
            <w:pPr>
              <w:rPr>
                <w:rFonts w:ascii="Times New Roman" w:eastAsia="Calibri" w:hAnsi="Times New Roman" w:cs="Times New Roman"/>
                <w:b/>
                <w:color w:val="000000" w:themeColor="text1"/>
                <w:sz w:val="24"/>
                <w:szCs w:val="24"/>
              </w:rPr>
            </w:pPr>
            <w:r w:rsidRPr="00A42E67">
              <w:rPr>
                <w:rFonts w:ascii="Times New Roman" w:eastAsia="Calibri" w:hAnsi="Times New Roman" w:cs="Times New Roman"/>
                <w:b/>
                <w:i/>
                <w:color w:val="000000" w:themeColor="text1"/>
                <w:sz w:val="24"/>
                <w:szCs w:val="24"/>
              </w:rPr>
              <w:t>Эстафеты:</w:t>
            </w:r>
            <w:r w:rsidRPr="00A42E67">
              <w:rPr>
                <w:rFonts w:ascii="Times New Roman" w:eastAsia="Calibri" w:hAnsi="Times New Roman" w:cs="Times New Roman"/>
                <w:b/>
                <w:color w:val="000000" w:themeColor="text1"/>
                <w:sz w:val="24"/>
                <w:szCs w:val="24"/>
              </w:rPr>
              <w:t xml:space="preserve"> «</w:t>
            </w:r>
            <w:r w:rsidRPr="00A42E67">
              <w:rPr>
                <w:rFonts w:ascii="Times New Roman" w:eastAsia="Calibri" w:hAnsi="Times New Roman" w:cs="Times New Roman"/>
                <w:color w:val="000000" w:themeColor="text1"/>
                <w:sz w:val="24"/>
                <w:szCs w:val="24"/>
              </w:rPr>
              <w:t>Меткий стрелок</w:t>
            </w:r>
            <w:r w:rsidRPr="00A42E67">
              <w:rPr>
                <w:rFonts w:ascii="Times New Roman" w:eastAsia="Calibri" w:hAnsi="Times New Roman" w:cs="Times New Roman"/>
                <w:b/>
                <w:color w:val="000000" w:themeColor="text1"/>
                <w:sz w:val="24"/>
                <w:szCs w:val="24"/>
              </w:rPr>
              <w:t>», «</w:t>
            </w:r>
            <w:r w:rsidRPr="00A42E67">
              <w:rPr>
                <w:rFonts w:ascii="Times New Roman" w:eastAsia="Calibri" w:hAnsi="Times New Roman" w:cs="Times New Roman"/>
                <w:color w:val="000000" w:themeColor="text1"/>
                <w:sz w:val="24"/>
                <w:szCs w:val="24"/>
              </w:rPr>
              <w:t>Стрекоза».</w:t>
            </w:r>
          </w:p>
          <w:p w14:paraId="1AB6B06A"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 xml:space="preserve">Игры с элементами соревнования: </w:t>
            </w:r>
            <w:r w:rsidRPr="00A42E67">
              <w:rPr>
                <w:rFonts w:ascii="Times New Roman" w:eastAsia="Calibri" w:hAnsi="Times New Roman" w:cs="Times New Roman"/>
                <w:color w:val="000000" w:themeColor="text1"/>
                <w:sz w:val="24"/>
                <w:szCs w:val="24"/>
              </w:rPr>
              <w:t>«Кто быстрее?», «Красивые шары», «Поезд», «Сороконожки».</w:t>
            </w:r>
          </w:p>
          <w:p w14:paraId="6D9A818F"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lastRenderedPageBreak/>
              <w:t>Татарские народные игры</w:t>
            </w:r>
            <w:r w:rsidRPr="00A42E67">
              <w:rPr>
                <w:rFonts w:ascii="Times New Roman" w:eastAsia="Calibri" w:hAnsi="Times New Roman" w:cs="Times New Roman"/>
                <w:i/>
                <w:color w:val="000000" w:themeColor="text1"/>
                <w:sz w:val="24"/>
                <w:szCs w:val="24"/>
              </w:rPr>
              <w:t>:</w:t>
            </w:r>
            <w:r w:rsidRPr="00A42E67">
              <w:rPr>
                <w:rFonts w:ascii="Times New Roman" w:eastAsia="Calibri" w:hAnsi="Times New Roman" w:cs="Times New Roman"/>
                <w:color w:val="000000" w:themeColor="text1"/>
                <w:sz w:val="24"/>
                <w:szCs w:val="24"/>
              </w:rPr>
              <w:t xml:space="preserve"> «Займи место», «Жмурки», «Угадай и догони», «Мяч по кругу», «Снятие шапки», «Нас было двенадцать девочек», «Хромая лиса».</w:t>
            </w:r>
          </w:p>
          <w:p w14:paraId="5B694DD9" w14:textId="77777777" w:rsidR="00B062D6" w:rsidRPr="00A42E67" w:rsidRDefault="00B062D6" w:rsidP="00B062D6">
            <w:pPr>
              <w:rPr>
                <w:rFonts w:ascii="Times New Roman" w:eastAsia="Calibri" w:hAnsi="Times New Roman" w:cs="Times New Roman"/>
                <w:b/>
                <w:color w:val="000000" w:themeColor="text1"/>
                <w:sz w:val="24"/>
                <w:szCs w:val="24"/>
              </w:rPr>
            </w:pPr>
            <w:r w:rsidRPr="00A42E67">
              <w:rPr>
                <w:rFonts w:ascii="Times New Roman" w:eastAsia="Calibri" w:hAnsi="Times New Roman" w:cs="Times New Roman"/>
                <w:b/>
                <w:i/>
                <w:color w:val="000000" w:themeColor="text1"/>
                <w:sz w:val="24"/>
                <w:szCs w:val="24"/>
              </w:rPr>
              <w:t xml:space="preserve">Башкирские народные игры: </w:t>
            </w:r>
            <w:r w:rsidRPr="00A42E67">
              <w:rPr>
                <w:rFonts w:ascii="Times New Roman" w:eastAsia="Calibri" w:hAnsi="Times New Roman" w:cs="Times New Roman"/>
                <w:color w:val="000000" w:themeColor="text1"/>
                <w:sz w:val="24"/>
                <w:szCs w:val="24"/>
              </w:rPr>
              <w:t>«Скачки», «Шар на земле».</w:t>
            </w:r>
          </w:p>
          <w:p w14:paraId="71DC6442"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 xml:space="preserve">Русские народные игры: </w:t>
            </w:r>
            <w:r w:rsidRPr="00A42E67">
              <w:rPr>
                <w:rFonts w:ascii="Times New Roman" w:eastAsia="Calibri" w:hAnsi="Times New Roman" w:cs="Times New Roman"/>
                <w:color w:val="000000" w:themeColor="text1"/>
                <w:sz w:val="24"/>
                <w:szCs w:val="24"/>
              </w:rPr>
              <w:t>«Пустое место», «Третий лишний», «Золотые ворота», «Горелки», «Котел», «Я знаю…».</w:t>
            </w:r>
          </w:p>
          <w:p w14:paraId="2EFF1D6E" w14:textId="77777777" w:rsidR="00B062D6" w:rsidRPr="00A42E67" w:rsidRDefault="00B062D6" w:rsidP="00B062D6">
            <w:pPr>
              <w:rPr>
                <w:rFonts w:ascii="Times New Roman" w:eastAsia="Calibri" w:hAnsi="Times New Roman" w:cs="Times New Roman"/>
                <w:b/>
                <w:color w:val="000000" w:themeColor="text1"/>
                <w:sz w:val="24"/>
                <w:szCs w:val="24"/>
              </w:rPr>
            </w:pPr>
            <w:r w:rsidRPr="00A42E67">
              <w:rPr>
                <w:rFonts w:ascii="Times New Roman" w:eastAsia="Calibri" w:hAnsi="Times New Roman" w:cs="Times New Roman"/>
                <w:b/>
                <w:i/>
                <w:color w:val="000000" w:themeColor="text1"/>
                <w:sz w:val="24"/>
                <w:szCs w:val="24"/>
              </w:rPr>
              <w:t xml:space="preserve">Марийские народные игры: </w:t>
            </w:r>
            <w:r w:rsidRPr="00A42E67">
              <w:rPr>
                <w:rFonts w:ascii="Times New Roman" w:eastAsia="Calibri" w:hAnsi="Times New Roman" w:cs="Times New Roman"/>
                <w:color w:val="000000" w:themeColor="text1"/>
                <w:sz w:val="24"/>
                <w:szCs w:val="24"/>
              </w:rPr>
              <w:t>«Бой петухов», «Колышки».</w:t>
            </w:r>
          </w:p>
          <w:p w14:paraId="0C18DC8E" w14:textId="77777777" w:rsidR="00B062D6" w:rsidRPr="00A42E67" w:rsidRDefault="00B062D6" w:rsidP="00B062D6">
            <w:pPr>
              <w:rPr>
                <w:rFonts w:ascii="Times New Roman" w:eastAsia="Calibri" w:hAnsi="Times New Roman" w:cs="Times New Roman"/>
                <w:b/>
                <w:color w:val="000000" w:themeColor="text1"/>
                <w:sz w:val="24"/>
                <w:szCs w:val="24"/>
              </w:rPr>
            </w:pPr>
            <w:r w:rsidRPr="00A42E67">
              <w:rPr>
                <w:rFonts w:ascii="Times New Roman" w:eastAsia="Calibri" w:hAnsi="Times New Roman" w:cs="Times New Roman"/>
                <w:b/>
                <w:i/>
                <w:color w:val="000000" w:themeColor="text1"/>
                <w:sz w:val="24"/>
                <w:szCs w:val="24"/>
              </w:rPr>
              <w:t xml:space="preserve">Мордовские народные игры: </w:t>
            </w:r>
            <w:r w:rsidRPr="00A42E67">
              <w:rPr>
                <w:rFonts w:ascii="Times New Roman" w:eastAsia="Calibri" w:hAnsi="Times New Roman" w:cs="Times New Roman"/>
                <w:color w:val="000000" w:themeColor="text1"/>
                <w:sz w:val="24"/>
                <w:szCs w:val="24"/>
              </w:rPr>
              <w:t>«Мяч об узкую стенку», «</w:t>
            </w:r>
            <w:proofErr w:type="spellStart"/>
            <w:r w:rsidRPr="00A42E67">
              <w:rPr>
                <w:rFonts w:ascii="Times New Roman" w:eastAsia="Calibri" w:hAnsi="Times New Roman" w:cs="Times New Roman"/>
                <w:color w:val="000000" w:themeColor="text1"/>
                <w:sz w:val="24"/>
                <w:szCs w:val="24"/>
              </w:rPr>
              <w:t>Шлыган</w:t>
            </w:r>
            <w:proofErr w:type="spellEnd"/>
            <w:r w:rsidRPr="00A42E67">
              <w:rPr>
                <w:rFonts w:ascii="Times New Roman" w:eastAsia="Calibri" w:hAnsi="Times New Roman" w:cs="Times New Roman"/>
                <w:color w:val="000000" w:themeColor="text1"/>
                <w:sz w:val="24"/>
                <w:szCs w:val="24"/>
              </w:rPr>
              <w:t>», «</w:t>
            </w:r>
            <w:proofErr w:type="spellStart"/>
            <w:r w:rsidRPr="00A42E67">
              <w:rPr>
                <w:rFonts w:ascii="Times New Roman" w:eastAsia="Calibri" w:hAnsi="Times New Roman" w:cs="Times New Roman"/>
                <w:color w:val="000000" w:themeColor="text1"/>
                <w:sz w:val="24"/>
                <w:szCs w:val="24"/>
              </w:rPr>
              <w:t>Клёк</w:t>
            </w:r>
            <w:proofErr w:type="spellEnd"/>
            <w:r w:rsidRPr="00A42E67">
              <w:rPr>
                <w:rFonts w:ascii="Times New Roman" w:eastAsia="Calibri" w:hAnsi="Times New Roman" w:cs="Times New Roman"/>
                <w:color w:val="000000" w:themeColor="text1"/>
                <w:sz w:val="24"/>
                <w:szCs w:val="24"/>
              </w:rPr>
              <w:t>».</w:t>
            </w:r>
          </w:p>
          <w:p w14:paraId="30D1F407"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 xml:space="preserve">Удмуртские народные игры: </w:t>
            </w:r>
            <w:r w:rsidRPr="00A42E67">
              <w:rPr>
                <w:rFonts w:ascii="Times New Roman" w:eastAsia="Calibri" w:hAnsi="Times New Roman" w:cs="Times New Roman"/>
                <w:color w:val="000000" w:themeColor="text1"/>
                <w:sz w:val="24"/>
                <w:szCs w:val="24"/>
              </w:rPr>
              <w:t xml:space="preserve">«Удмуртские горелки», </w:t>
            </w:r>
            <w:r w:rsidRPr="00A42E67">
              <w:rPr>
                <w:rFonts w:ascii="Times New Roman" w:eastAsia="Calibri" w:hAnsi="Times New Roman" w:cs="Times New Roman"/>
                <w:color w:val="000000" w:themeColor="text1"/>
                <w:sz w:val="24"/>
                <w:szCs w:val="24"/>
              </w:rPr>
              <w:lastRenderedPageBreak/>
              <w:t>«Жаворонок».</w:t>
            </w:r>
          </w:p>
          <w:p w14:paraId="018B6C1D"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 xml:space="preserve">Чувашские народные игры: </w:t>
            </w:r>
            <w:r w:rsidRPr="00A42E67">
              <w:rPr>
                <w:rFonts w:ascii="Times New Roman" w:eastAsia="Calibri" w:hAnsi="Times New Roman" w:cs="Times New Roman"/>
                <w:color w:val="000000" w:themeColor="text1"/>
                <w:sz w:val="24"/>
                <w:szCs w:val="24"/>
              </w:rPr>
              <w:t>«Выйдем, девочки, играть», «Волк или заяц?», «Икс», «Шарманка».</w:t>
            </w:r>
          </w:p>
          <w:p w14:paraId="5CBF5785" w14:textId="77777777" w:rsidR="00B062D6" w:rsidRPr="00A42E67" w:rsidRDefault="00B062D6" w:rsidP="00B062D6">
            <w:pPr>
              <w:rPr>
                <w:rFonts w:ascii="Times New Roman" w:eastAsia="Calibri" w:hAnsi="Times New Roman" w:cs="Times New Roman"/>
                <w:b/>
                <w:i/>
                <w:color w:val="000000" w:themeColor="text1"/>
                <w:sz w:val="24"/>
                <w:szCs w:val="24"/>
              </w:rPr>
            </w:pPr>
          </w:p>
        </w:tc>
        <w:tc>
          <w:tcPr>
            <w:tcW w:w="3225" w:type="dxa"/>
          </w:tcPr>
          <w:p w14:paraId="338D71FE" w14:textId="77777777" w:rsidR="00B062D6" w:rsidRPr="00A42E67" w:rsidRDefault="00B062D6" w:rsidP="00B062D6">
            <w:pPr>
              <w:rPr>
                <w:rFonts w:ascii="Times New Roman" w:eastAsia="Calibri" w:hAnsi="Times New Roman" w:cs="Times New Roman"/>
                <w:color w:val="000000" w:themeColor="text1"/>
                <w:sz w:val="24"/>
                <w:szCs w:val="24"/>
              </w:rPr>
            </w:pPr>
          </w:p>
        </w:tc>
        <w:tc>
          <w:tcPr>
            <w:tcW w:w="2977" w:type="dxa"/>
          </w:tcPr>
          <w:p w14:paraId="545AF90F"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Физкультурный досуг «Флешмоб ко дню космонавтики».</w:t>
            </w:r>
          </w:p>
        </w:tc>
        <w:tc>
          <w:tcPr>
            <w:tcW w:w="2977" w:type="dxa"/>
          </w:tcPr>
          <w:p w14:paraId="4111A1D8"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Мастер-класс «Школа мяча».</w:t>
            </w:r>
          </w:p>
          <w:p w14:paraId="5C7ABCCD" w14:textId="77777777" w:rsidR="00B062D6" w:rsidRPr="00A42E67" w:rsidRDefault="00B062D6" w:rsidP="00B062D6">
            <w:pPr>
              <w:rPr>
                <w:rFonts w:ascii="Times New Roman" w:eastAsia="Calibri" w:hAnsi="Times New Roman" w:cs="Times New Roman"/>
                <w:b/>
                <w:bCs/>
                <w:color w:val="000000" w:themeColor="text1"/>
                <w:sz w:val="24"/>
                <w:szCs w:val="24"/>
              </w:rPr>
            </w:pPr>
          </w:p>
        </w:tc>
        <w:tc>
          <w:tcPr>
            <w:tcW w:w="3685" w:type="dxa"/>
          </w:tcPr>
          <w:p w14:paraId="6BA9DC70"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Посещение центра гребных видов спорта.</w:t>
            </w:r>
          </w:p>
        </w:tc>
      </w:tr>
      <w:tr w:rsidR="00B062D6" w:rsidRPr="00A42E67" w14:paraId="4FAC1E0A" w14:textId="77777777" w:rsidTr="00A42E67">
        <w:tc>
          <w:tcPr>
            <w:tcW w:w="15172" w:type="dxa"/>
            <w:gridSpan w:val="5"/>
          </w:tcPr>
          <w:p w14:paraId="7024D27E" w14:textId="77777777" w:rsidR="00B062D6" w:rsidRPr="00A42E67" w:rsidRDefault="00B062D6" w:rsidP="00B062D6">
            <w:pPr>
              <w:jc w:val="center"/>
              <w:rPr>
                <w:rFonts w:ascii="Times New Roman" w:eastAsia="Calibri" w:hAnsi="Times New Roman" w:cs="Times New Roman"/>
                <w:b/>
                <w:bCs/>
                <w:color w:val="000000" w:themeColor="text1"/>
                <w:sz w:val="24"/>
                <w:szCs w:val="24"/>
              </w:rPr>
            </w:pPr>
            <w:r w:rsidRPr="00A42E67">
              <w:rPr>
                <w:rFonts w:ascii="Times New Roman" w:eastAsia="Calibri" w:hAnsi="Times New Roman" w:cs="Times New Roman"/>
                <w:b/>
                <w:bCs/>
                <w:color w:val="000000" w:themeColor="text1"/>
                <w:sz w:val="24"/>
                <w:szCs w:val="24"/>
              </w:rPr>
              <w:lastRenderedPageBreak/>
              <w:t>Май</w:t>
            </w:r>
          </w:p>
        </w:tc>
      </w:tr>
      <w:tr w:rsidR="00B062D6" w:rsidRPr="00A42E67" w14:paraId="71DCDA0A" w14:textId="77777777" w:rsidTr="00A42E67">
        <w:tc>
          <w:tcPr>
            <w:tcW w:w="2304" w:type="dxa"/>
          </w:tcPr>
          <w:p w14:paraId="19093FA0"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Татарские народные игры</w:t>
            </w:r>
            <w:r w:rsidRPr="00A42E67">
              <w:rPr>
                <w:rFonts w:ascii="Times New Roman" w:eastAsia="Calibri" w:hAnsi="Times New Roman" w:cs="Times New Roman"/>
                <w:i/>
                <w:color w:val="000000" w:themeColor="text1"/>
                <w:sz w:val="24"/>
                <w:szCs w:val="24"/>
              </w:rPr>
              <w:t xml:space="preserve">: </w:t>
            </w:r>
            <w:r w:rsidRPr="00A42E67">
              <w:rPr>
                <w:rFonts w:ascii="Times New Roman" w:eastAsia="Calibri" w:hAnsi="Times New Roman" w:cs="Times New Roman"/>
                <w:color w:val="000000" w:themeColor="text1"/>
                <w:sz w:val="24"/>
                <w:szCs w:val="24"/>
              </w:rPr>
              <w:t>«Продаем горшки», «Займи место», «Жмурки», «Угадай и догони», «Мяч по кругу», «Снятие шапки», «Нас было двенадцать девочек», «</w:t>
            </w:r>
            <w:proofErr w:type="spellStart"/>
            <w:r w:rsidRPr="00A42E67">
              <w:rPr>
                <w:rFonts w:ascii="Times New Roman" w:eastAsia="Calibri" w:hAnsi="Times New Roman" w:cs="Times New Roman"/>
                <w:color w:val="000000" w:themeColor="text1"/>
                <w:sz w:val="24"/>
                <w:szCs w:val="24"/>
              </w:rPr>
              <w:t>Тимербай</w:t>
            </w:r>
            <w:proofErr w:type="spellEnd"/>
            <w:r w:rsidRPr="00A42E67">
              <w:rPr>
                <w:rFonts w:ascii="Times New Roman" w:eastAsia="Calibri" w:hAnsi="Times New Roman" w:cs="Times New Roman"/>
                <w:color w:val="000000" w:themeColor="text1"/>
                <w:sz w:val="24"/>
                <w:szCs w:val="24"/>
              </w:rPr>
              <w:t>», «Хромая лиса».</w:t>
            </w:r>
          </w:p>
          <w:p w14:paraId="12DA9660" w14:textId="77777777" w:rsidR="00B062D6" w:rsidRPr="00A42E67" w:rsidRDefault="00B062D6" w:rsidP="00B062D6">
            <w:pPr>
              <w:rPr>
                <w:rFonts w:ascii="Times New Roman" w:eastAsia="Calibri" w:hAnsi="Times New Roman" w:cs="Times New Roman"/>
                <w:b/>
                <w:color w:val="000000" w:themeColor="text1"/>
                <w:sz w:val="24"/>
                <w:szCs w:val="24"/>
              </w:rPr>
            </w:pPr>
            <w:r w:rsidRPr="00A42E67">
              <w:rPr>
                <w:rFonts w:ascii="Times New Roman" w:eastAsia="Calibri" w:hAnsi="Times New Roman" w:cs="Times New Roman"/>
                <w:b/>
                <w:i/>
                <w:color w:val="000000" w:themeColor="text1"/>
                <w:sz w:val="24"/>
                <w:szCs w:val="24"/>
              </w:rPr>
              <w:t xml:space="preserve">Башкирские народные игры: </w:t>
            </w:r>
            <w:r w:rsidRPr="00A42E67">
              <w:rPr>
                <w:rFonts w:ascii="Times New Roman" w:eastAsia="Calibri" w:hAnsi="Times New Roman" w:cs="Times New Roman"/>
                <w:color w:val="000000" w:themeColor="text1"/>
                <w:sz w:val="24"/>
                <w:szCs w:val="24"/>
              </w:rPr>
              <w:t>«Скачки», «Шар на земле».</w:t>
            </w:r>
          </w:p>
          <w:p w14:paraId="66C78BA8"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 xml:space="preserve">Русские народные игры: </w:t>
            </w:r>
            <w:r w:rsidRPr="00A42E67">
              <w:rPr>
                <w:rFonts w:ascii="Times New Roman" w:eastAsia="Calibri" w:hAnsi="Times New Roman" w:cs="Times New Roman"/>
                <w:color w:val="000000" w:themeColor="text1"/>
                <w:sz w:val="24"/>
                <w:szCs w:val="24"/>
              </w:rPr>
              <w:t>«Пустое место», «Третий лишний», «Золотые ворота», «Горелки», «Котел», «Я знаю…», «Свечи», «Классы».</w:t>
            </w:r>
          </w:p>
          <w:p w14:paraId="1045A15F" w14:textId="77777777" w:rsidR="00B062D6" w:rsidRPr="00A42E67" w:rsidRDefault="00B062D6" w:rsidP="00B062D6">
            <w:pPr>
              <w:rPr>
                <w:rFonts w:ascii="Times New Roman" w:eastAsia="Calibri" w:hAnsi="Times New Roman" w:cs="Times New Roman"/>
                <w:b/>
                <w:color w:val="000000" w:themeColor="text1"/>
                <w:sz w:val="24"/>
                <w:szCs w:val="24"/>
              </w:rPr>
            </w:pPr>
            <w:r w:rsidRPr="00A42E67">
              <w:rPr>
                <w:rFonts w:ascii="Times New Roman" w:eastAsia="Calibri" w:hAnsi="Times New Roman" w:cs="Times New Roman"/>
                <w:b/>
                <w:i/>
                <w:color w:val="000000" w:themeColor="text1"/>
                <w:sz w:val="24"/>
                <w:szCs w:val="24"/>
              </w:rPr>
              <w:lastRenderedPageBreak/>
              <w:t xml:space="preserve">Марийские народные игры: </w:t>
            </w:r>
            <w:r w:rsidRPr="00A42E67">
              <w:rPr>
                <w:rFonts w:ascii="Times New Roman" w:eastAsia="Calibri" w:hAnsi="Times New Roman" w:cs="Times New Roman"/>
                <w:color w:val="000000" w:themeColor="text1"/>
                <w:sz w:val="24"/>
                <w:szCs w:val="24"/>
              </w:rPr>
              <w:t>«Бой петухов», «Колышки».</w:t>
            </w:r>
          </w:p>
          <w:p w14:paraId="5A4C7E38" w14:textId="77777777" w:rsidR="00B062D6" w:rsidRPr="00A42E67" w:rsidRDefault="00B062D6" w:rsidP="00B062D6">
            <w:pPr>
              <w:rPr>
                <w:rFonts w:ascii="Times New Roman" w:eastAsia="Calibri" w:hAnsi="Times New Roman" w:cs="Times New Roman"/>
                <w:b/>
                <w:color w:val="000000" w:themeColor="text1"/>
                <w:sz w:val="24"/>
                <w:szCs w:val="24"/>
              </w:rPr>
            </w:pPr>
            <w:r w:rsidRPr="00A42E67">
              <w:rPr>
                <w:rFonts w:ascii="Times New Roman" w:eastAsia="Calibri" w:hAnsi="Times New Roman" w:cs="Times New Roman"/>
                <w:b/>
                <w:i/>
                <w:color w:val="000000" w:themeColor="text1"/>
                <w:sz w:val="24"/>
                <w:szCs w:val="24"/>
              </w:rPr>
              <w:t xml:space="preserve">Мордовские народные игры: </w:t>
            </w:r>
            <w:r w:rsidRPr="00A42E67">
              <w:rPr>
                <w:rFonts w:ascii="Times New Roman" w:eastAsia="Calibri" w:hAnsi="Times New Roman" w:cs="Times New Roman"/>
                <w:color w:val="000000" w:themeColor="text1"/>
                <w:sz w:val="24"/>
                <w:szCs w:val="24"/>
              </w:rPr>
              <w:t>«Мяч об узкую стенку», «</w:t>
            </w:r>
            <w:proofErr w:type="spellStart"/>
            <w:r w:rsidRPr="00A42E67">
              <w:rPr>
                <w:rFonts w:ascii="Times New Roman" w:eastAsia="Calibri" w:hAnsi="Times New Roman" w:cs="Times New Roman"/>
                <w:color w:val="000000" w:themeColor="text1"/>
                <w:sz w:val="24"/>
                <w:szCs w:val="24"/>
              </w:rPr>
              <w:t>Шлыган</w:t>
            </w:r>
            <w:proofErr w:type="spellEnd"/>
            <w:r w:rsidRPr="00A42E67">
              <w:rPr>
                <w:rFonts w:ascii="Times New Roman" w:eastAsia="Calibri" w:hAnsi="Times New Roman" w:cs="Times New Roman"/>
                <w:color w:val="000000" w:themeColor="text1"/>
                <w:sz w:val="24"/>
                <w:szCs w:val="24"/>
              </w:rPr>
              <w:t>», «</w:t>
            </w:r>
            <w:proofErr w:type="spellStart"/>
            <w:r w:rsidRPr="00A42E67">
              <w:rPr>
                <w:rFonts w:ascii="Times New Roman" w:eastAsia="Calibri" w:hAnsi="Times New Roman" w:cs="Times New Roman"/>
                <w:color w:val="000000" w:themeColor="text1"/>
                <w:sz w:val="24"/>
                <w:szCs w:val="24"/>
              </w:rPr>
              <w:t>Клёк</w:t>
            </w:r>
            <w:proofErr w:type="spellEnd"/>
            <w:r w:rsidRPr="00A42E67">
              <w:rPr>
                <w:rFonts w:ascii="Times New Roman" w:eastAsia="Calibri" w:hAnsi="Times New Roman" w:cs="Times New Roman"/>
                <w:color w:val="000000" w:themeColor="text1"/>
                <w:sz w:val="24"/>
                <w:szCs w:val="24"/>
              </w:rPr>
              <w:t>».</w:t>
            </w:r>
          </w:p>
          <w:p w14:paraId="439319D6"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 xml:space="preserve">Удмуртские народные игры: </w:t>
            </w:r>
            <w:r w:rsidRPr="00A42E67">
              <w:rPr>
                <w:rFonts w:ascii="Times New Roman" w:eastAsia="Calibri" w:hAnsi="Times New Roman" w:cs="Times New Roman"/>
                <w:color w:val="000000" w:themeColor="text1"/>
                <w:sz w:val="24"/>
                <w:szCs w:val="24"/>
              </w:rPr>
              <w:t>«Удмуртские горелки», «Роняя полено», «Поляна – жердь», «Жаворонок».</w:t>
            </w:r>
          </w:p>
          <w:p w14:paraId="7D530B5E"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 xml:space="preserve">Чувашские народные игры: </w:t>
            </w:r>
            <w:r w:rsidRPr="00A42E67">
              <w:rPr>
                <w:rFonts w:ascii="Times New Roman" w:eastAsia="Calibri" w:hAnsi="Times New Roman" w:cs="Times New Roman"/>
                <w:color w:val="000000" w:themeColor="text1"/>
                <w:sz w:val="24"/>
                <w:szCs w:val="24"/>
              </w:rPr>
              <w:t>«Выйдем, девочки, играть», «Волк или заяц?», «Икс», «Шарманка».</w:t>
            </w:r>
          </w:p>
          <w:p w14:paraId="75E8132D" w14:textId="77777777" w:rsidR="00B062D6" w:rsidRPr="00A42E67" w:rsidRDefault="00B062D6" w:rsidP="00B062D6">
            <w:pPr>
              <w:rPr>
                <w:rFonts w:ascii="Times New Roman" w:eastAsia="Calibri" w:hAnsi="Times New Roman" w:cs="Times New Roman"/>
                <w:color w:val="000000" w:themeColor="text1"/>
                <w:sz w:val="24"/>
                <w:szCs w:val="24"/>
              </w:rPr>
            </w:pPr>
          </w:p>
          <w:p w14:paraId="6334931E" w14:textId="77777777" w:rsidR="00B062D6" w:rsidRPr="00A42E67" w:rsidRDefault="00B062D6" w:rsidP="00B062D6">
            <w:pPr>
              <w:rPr>
                <w:rFonts w:ascii="Times New Roman" w:eastAsia="Calibri" w:hAnsi="Times New Roman" w:cs="Times New Roman"/>
                <w:b/>
                <w:bCs/>
                <w:i/>
                <w:color w:val="000000" w:themeColor="text1"/>
                <w:sz w:val="24"/>
                <w:szCs w:val="24"/>
              </w:rPr>
            </w:pPr>
            <w:r w:rsidRPr="00A42E67">
              <w:rPr>
                <w:rFonts w:ascii="Times New Roman" w:eastAsia="Calibri" w:hAnsi="Times New Roman" w:cs="Times New Roman"/>
                <w:color w:val="000000" w:themeColor="text1"/>
                <w:sz w:val="24"/>
                <w:szCs w:val="24"/>
              </w:rPr>
              <w:t>Познакомить детей с известными за пределами республики лечебно-профилактическими здравницами и санаториями («Васильевский», «Сосновый бор», «</w:t>
            </w:r>
            <w:proofErr w:type="spellStart"/>
            <w:r w:rsidRPr="00A42E67">
              <w:rPr>
                <w:rFonts w:ascii="Times New Roman" w:eastAsia="Calibri" w:hAnsi="Times New Roman" w:cs="Times New Roman"/>
                <w:color w:val="000000" w:themeColor="text1"/>
                <w:sz w:val="24"/>
                <w:szCs w:val="24"/>
              </w:rPr>
              <w:t>Крутушка</w:t>
            </w:r>
            <w:proofErr w:type="spellEnd"/>
            <w:r w:rsidRPr="00A42E67">
              <w:rPr>
                <w:rFonts w:ascii="Times New Roman" w:eastAsia="Calibri" w:hAnsi="Times New Roman" w:cs="Times New Roman"/>
                <w:color w:val="000000" w:themeColor="text1"/>
                <w:sz w:val="24"/>
                <w:szCs w:val="24"/>
              </w:rPr>
              <w:t xml:space="preserve">», </w:t>
            </w:r>
            <w:r w:rsidRPr="00A42E67">
              <w:rPr>
                <w:rFonts w:ascii="Times New Roman" w:eastAsia="Calibri" w:hAnsi="Times New Roman" w:cs="Times New Roman"/>
                <w:color w:val="000000" w:themeColor="text1"/>
                <w:sz w:val="24"/>
                <w:szCs w:val="24"/>
              </w:rPr>
              <w:lastRenderedPageBreak/>
              <w:t>«</w:t>
            </w:r>
            <w:proofErr w:type="spellStart"/>
            <w:r w:rsidRPr="00A42E67">
              <w:rPr>
                <w:rFonts w:ascii="Times New Roman" w:eastAsia="Calibri" w:hAnsi="Times New Roman" w:cs="Times New Roman"/>
                <w:color w:val="000000" w:themeColor="text1"/>
                <w:sz w:val="24"/>
                <w:szCs w:val="24"/>
              </w:rPr>
              <w:t>Бакирово</w:t>
            </w:r>
            <w:proofErr w:type="spellEnd"/>
            <w:r w:rsidRPr="00A42E67">
              <w:rPr>
                <w:rFonts w:ascii="Times New Roman" w:eastAsia="Calibri" w:hAnsi="Times New Roman" w:cs="Times New Roman"/>
                <w:color w:val="000000" w:themeColor="text1"/>
                <w:sz w:val="24"/>
                <w:szCs w:val="24"/>
              </w:rPr>
              <w:t>», «Санта»).</w:t>
            </w:r>
          </w:p>
          <w:p w14:paraId="72FCC3C8" w14:textId="77777777" w:rsidR="00B062D6" w:rsidRPr="00A42E67" w:rsidRDefault="00B062D6" w:rsidP="00B062D6">
            <w:pPr>
              <w:rPr>
                <w:rFonts w:ascii="Times New Roman" w:eastAsia="Calibri" w:hAnsi="Times New Roman" w:cs="Times New Roman"/>
                <w:b/>
                <w:bCs/>
                <w:i/>
                <w:color w:val="000000" w:themeColor="text1"/>
                <w:sz w:val="24"/>
                <w:szCs w:val="24"/>
              </w:rPr>
            </w:pPr>
          </w:p>
        </w:tc>
        <w:tc>
          <w:tcPr>
            <w:tcW w:w="6206" w:type="dxa"/>
            <w:gridSpan w:val="2"/>
          </w:tcPr>
          <w:p w14:paraId="65EFC059"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lastRenderedPageBreak/>
              <w:t>День здоровья - праздник Весны.</w:t>
            </w:r>
          </w:p>
          <w:p w14:paraId="39B2F75D" w14:textId="77777777" w:rsidR="00B062D6" w:rsidRPr="00A42E67" w:rsidRDefault="00B062D6" w:rsidP="00B062D6">
            <w:pPr>
              <w:rPr>
                <w:rFonts w:ascii="Times New Roman" w:eastAsia="Calibri" w:hAnsi="Times New Roman" w:cs="Times New Roman"/>
                <w:b/>
                <w:bCs/>
                <w:color w:val="000000" w:themeColor="text1"/>
                <w:sz w:val="24"/>
                <w:szCs w:val="24"/>
              </w:rPr>
            </w:pPr>
            <w:r w:rsidRPr="00A42E67">
              <w:rPr>
                <w:rFonts w:ascii="Times New Roman" w:eastAsia="Calibri" w:hAnsi="Times New Roman" w:cs="Times New Roman"/>
                <w:b/>
                <w:bCs/>
                <w:color w:val="000000" w:themeColor="text1"/>
                <w:sz w:val="24"/>
                <w:szCs w:val="24"/>
              </w:rPr>
              <w:t>Экскурсия-прогулка в Парк Победы.</w:t>
            </w:r>
          </w:p>
        </w:tc>
        <w:tc>
          <w:tcPr>
            <w:tcW w:w="2977" w:type="dxa"/>
          </w:tcPr>
          <w:p w14:paraId="21C88D3E" w14:textId="77777777" w:rsidR="00B062D6" w:rsidRPr="00A42E67" w:rsidRDefault="00B062D6" w:rsidP="00B062D6">
            <w:pPr>
              <w:rPr>
                <w:rFonts w:ascii="Times New Roman" w:eastAsia="Calibri" w:hAnsi="Times New Roman" w:cs="Times New Roman"/>
                <w:color w:val="000000" w:themeColor="text1"/>
                <w:sz w:val="24"/>
                <w:szCs w:val="24"/>
              </w:rPr>
            </w:pPr>
            <w:proofErr w:type="gramStart"/>
            <w:r w:rsidRPr="00A42E67">
              <w:rPr>
                <w:rFonts w:ascii="Times New Roman" w:eastAsia="Calibri" w:hAnsi="Times New Roman" w:cs="Times New Roman"/>
                <w:color w:val="000000" w:themeColor="text1"/>
                <w:sz w:val="24"/>
                <w:szCs w:val="24"/>
              </w:rPr>
              <w:t>Он-лайн</w:t>
            </w:r>
            <w:proofErr w:type="gramEnd"/>
            <w:r w:rsidRPr="00A42E67">
              <w:rPr>
                <w:rFonts w:ascii="Times New Roman" w:eastAsia="Calibri" w:hAnsi="Times New Roman" w:cs="Times New Roman"/>
                <w:color w:val="000000" w:themeColor="text1"/>
                <w:sz w:val="24"/>
                <w:szCs w:val="24"/>
              </w:rPr>
              <w:t xml:space="preserve"> консультация «Формирование правильной осанки».</w:t>
            </w:r>
          </w:p>
          <w:p w14:paraId="25DF50ED" w14:textId="77777777" w:rsidR="00B062D6" w:rsidRPr="00A42E67" w:rsidRDefault="00B062D6" w:rsidP="00B062D6">
            <w:pPr>
              <w:jc w:val="center"/>
              <w:rPr>
                <w:rFonts w:ascii="Times New Roman" w:eastAsia="Calibri" w:hAnsi="Times New Roman" w:cs="Times New Roman"/>
                <w:b/>
                <w:bCs/>
                <w:color w:val="000000" w:themeColor="text1"/>
                <w:sz w:val="24"/>
                <w:szCs w:val="24"/>
              </w:rPr>
            </w:pPr>
          </w:p>
        </w:tc>
        <w:tc>
          <w:tcPr>
            <w:tcW w:w="3685" w:type="dxa"/>
          </w:tcPr>
          <w:p w14:paraId="03305FEE"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Посещение центра хоккея на траве.</w:t>
            </w:r>
          </w:p>
        </w:tc>
      </w:tr>
      <w:tr w:rsidR="00B062D6" w:rsidRPr="00A42E67" w14:paraId="3014624D" w14:textId="77777777" w:rsidTr="00A42E67">
        <w:tc>
          <w:tcPr>
            <w:tcW w:w="15172" w:type="dxa"/>
            <w:gridSpan w:val="5"/>
          </w:tcPr>
          <w:p w14:paraId="40A5B4C3" w14:textId="77777777" w:rsidR="00B062D6" w:rsidRPr="00A42E67" w:rsidRDefault="00B062D6" w:rsidP="00B062D6">
            <w:pPr>
              <w:jc w:val="center"/>
              <w:rPr>
                <w:rFonts w:ascii="Times New Roman" w:eastAsia="Calibri" w:hAnsi="Times New Roman" w:cs="Times New Roman"/>
                <w:b/>
                <w:bCs/>
                <w:color w:val="000000" w:themeColor="text1"/>
                <w:sz w:val="24"/>
                <w:szCs w:val="24"/>
              </w:rPr>
            </w:pPr>
            <w:r w:rsidRPr="00A42E67">
              <w:rPr>
                <w:rFonts w:ascii="Times New Roman" w:eastAsia="Calibri" w:hAnsi="Times New Roman" w:cs="Times New Roman"/>
                <w:b/>
                <w:bCs/>
                <w:color w:val="000000" w:themeColor="text1"/>
                <w:sz w:val="24"/>
                <w:szCs w:val="24"/>
              </w:rPr>
              <w:lastRenderedPageBreak/>
              <w:t>Июнь</w:t>
            </w:r>
          </w:p>
        </w:tc>
      </w:tr>
      <w:tr w:rsidR="00B062D6" w:rsidRPr="00A42E67" w14:paraId="3BA045D9" w14:textId="77777777" w:rsidTr="00A42E67">
        <w:tc>
          <w:tcPr>
            <w:tcW w:w="11487" w:type="dxa"/>
            <w:gridSpan w:val="4"/>
          </w:tcPr>
          <w:p w14:paraId="190BE610" w14:textId="77777777" w:rsidR="00B062D6" w:rsidRPr="00A42E67" w:rsidRDefault="00B062D6" w:rsidP="00B062D6">
            <w:pPr>
              <w:rPr>
                <w:rFonts w:ascii="Times New Roman" w:eastAsia="Calibri" w:hAnsi="Times New Roman" w:cs="Times New Roman"/>
                <w:b/>
                <w:bCs/>
                <w:color w:val="000000" w:themeColor="text1"/>
                <w:sz w:val="24"/>
                <w:szCs w:val="24"/>
              </w:rPr>
            </w:pPr>
            <w:r w:rsidRPr="00A42E67">
              <w:rPr>
                <w:rFonts w:ascii="Times New Roman" w:eastAsia="Calibri" w:hAnsi="Times New Roman" w:cs="Times New Roman"/>
                <w:color w:val="000000" w:themeColor="text1"/>
                <w:sz w:val="24"/>
                <w:szCs w:val="24"/>
              </w:rPr>
              <w:t xml:space="preserve">                                                                                                                                    Праздник</w:t>
            </w:r>
            <w:r w:rsidRPr="00A42E67">
              <w:rPr>
                <w:rFonts w:ascii="Times New Roman" w:eastAsia="Calibri" w:hAnsi="Times New Roman" w:cs="Times New Roman"/>
                <w:b/>
                <w:bCs/>
                <w:color w:val="000000" w:themeColor="text1"/>
                <w:sz w:val="24"/>
                <w:szCs w:val="24"/>
              </w:rPr>
              <w:t xml:space="preserve"> «Сабантуй»</w:t>
            </w:r>
          </w:p>
        </w:tc>
        <w:tc>
          <w:tcPr>
            <w:tcW w:w="3685" w:type="dxa"/>
          </w:tcPr>
          <w:p w14:paraId="7885AF3A" w14:textId="77777777" w:rsidR="00B062D6" w:rsidRPr="00A42E67" w:rsidRDefault="00B062D6" w:rsidP="00B062D6">
            <w:pPr>
              <w:rPr>
                <w:rFonts w:ascii="Times New Roman" w:eastAsia="Calibri" w:hAnsi="Times New Roman" w:cs="Times New Roman"/>
                <w:color w:val="000000" w:themeColor="text1"/>
                <w:sz w:val="24"/>
                <w:szCs w:val="24"/>
              </w:rPr>
            </w:pPr>
          </w:p>
        </w:tc>
      </w:tr>
      <w:tr w:rsidR="00B062D6" w:rsidRPr="00A42E67" w14:paraId="1E7300D7" w14:textId="77777777" w:rsidTr="00A42E67">
        <w:tc>
          <w:tcPr>
            <w:tcW w:w="2304" w:type="dxa"/>
          </w:tcPr>
          <w:p w14:paraId="0EA46064"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Познакомить с национальным видом спорта – «борьба на поясах» (</w:t>
            </w:r>
            <w:proofErr w:type="spellStart"/>
            <w:r w:rsidRPr="00A42E67">
              <w:rPr>
                <w:rFonts w:ascii="Times New Roman" w:eastAsia="Calibri" w:hAnsi="Times New Roman" w:cs="Times New Roman"/>
                <w:color w:val="000000" w:themeColor="text1"/>
                <w:sz w:val="24"/>
                <w:szCs w:val="24"/>
              </w:rPr>
              <w:t>кэряш</w:t>
            </w:r>
            <w:proofErr w:type="spellEnd"/>
            <w:r w:rsidRPr="00A42E67">
              <w:rPr>
                <w:rFonts w:ascii="Times New Roman" w:eastAsia="Calibri" w:hAnsi="Times New Roman" w:cs="Times New Roman"/>
                <w:color w:val="000000" w:themeColor="text1"/>
                <w:sz w:val="24"/>
                <w:szCs w:val="24"/>
              </w:rPr>
              <w:t>).</w:t>
            </w:r>
          </w:p>
          <w:p w14:paraId="5312858A"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w:t>
            </w:r>
          </w:p>
          <w:p w14:paraId="0899D53B" w14:textId="77777777" w:rsidR="00B062D6" w:rsidRPr="00A42E67" w:rsidRDefault="00B062D6" w:rsidP="00B062D6">
            <w:pPr>
              <w:rPr>
                <w:rFonts w:ascii="Times New Roman" w:eastAsia="Calibri" w:hAnsi="Times New Roman" w:cs="Times New Roman"/>
                <w:color w:val="000000" w:themeColor="text1"/>
                <w:sz w:val="24"/>
                <w:szCs w:val="24"/>
              </w:rPr>
            </w:pPr>
          </w:p>
          <w:p w14:paraId="1095E099" w14:textId="77777777" w:rsidR="00B062D6" w:rsidRPr="00A42E67" w:rsidRDefault="00B062D6" w:rsidP="00B062D6">
            <w:pPr>
              <w:rPr>
                <w:rFonts w:ascii="Times New Roman" w:eastAsia="Calibri" w:hAnsi="Times New Roman" w:cs="Times New Roman"/>
                <w:b/>
                <w:i/>
                <w:color w:val="000000" w:themeColor="text1"/>
                <w:sz w:val="24"/>
                <w:szCs w:val="24"/>
              </w:rPr>
            </w:pPr>
          </w:p>
        </w:tc>
        <w:tc>
          <w:tcPr>
            <w:tcW w:w="3225" w:type="dxa"/>
          </w:tcPr>
          <w:p w14:paraId="60D60ED8" w14:textId="77777777" w:rsidR="00B062D6" w:rsidRPr="00A42E67" w:rsidRDefault="00B062D6" w:rsidP="00B062D6">
            <w:pPr>
              <w:rPr>
                <w:rFonts w:ascii="Times New Roman" w:eastAsia="Calibri" w:hAnsi="Times New Roman" w:cs="Times New Roman"/>
                <w:color w:val="000000" w:themeColor="text1"/>
                <w:sz w:val="24"/>
                <w:szCs w:val="24"/>
              </w:rPr>
            </w:pPr>
          </w:p>
        </w:tc>
        <w:tc>
          <w:tcPr>
            <w:tcW w:w="2977" w:type="dxa"/>
          </w:tcPr>
          <w:p w14:paraId="0F045654"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bCs/>
                <w:color w:val="000000" w:themeColor="text1"/>
                <w:sz w:val="24"/>
                <w:szCs w:val="24"/>
              </w:rPr>
              <w:t>Экскурсия-прогулка в Парк Победы.</w:t>
            </w:r>
          </w:p>
        </w:tc>
        <w:tc>
          <w:tcPr>
            <w:tcW w:w="2977" w:type="dxa"/>
          </w:tcPr>
          <w:p w14:paraId="34709089"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Индивидуальные консультации</w:t>
            </w:r>
          </w:p>
        </w:tc>
        <w:tc>
          <w:tcPr>
            <w:tcW w:w="3685" w:type="dxa"/>
          </w:tcPr>
          <w:p w14:paraId="5D659E33" w14:textId="77777777" w:rsidR="00B062D6" w:rsidRPr="00A42E67" w:rsidRDefault="00B062D6" w:rsidP="00B062D6">
            <w:pPr>
              <w:rPr>
                <w:rFonts w:ascii="Times New Roman" w:eastAsia="Calibri" w:hAnsi="Times New Roman" w:cs="Times New Roman"/>
                <w:color w:val="000000" w:themeColor="text1"/>
                <w:sz w:val="24"/>
                <w:szCs w:val="24"/>
              </w:rPr>
            </w:pPr>
          </w:p>
        </w:tc>
      </w:tr>
      <w:tr w:rsidR="00B062D6" w:rsidRPr="00A42E67" w14:paraId="794A6F21" w14:textId="77777777" w:rsidTr="00A42E67">
        <w:tc>
          <w:tcPr>
            <w:tcW w:w="15172" w:type="dxa"/>
            <w:gridSpan w:val="5"/>
          </w:tcPr>
          <w:p w14:paraId="3CF40AAD" w14:textId="77777777" w:rsidR="00B062D6" w:rsidRPr="00A42E67" w:rsidRDefault="00B062D6" w:rsidP="00B062D6">
            <w:pPr>
              <w:jc w:val="center"/>
              <w:rPr>
                <w:rFonts w:ascii="Times New Roman" w:eastAsia="Calibri" w:hAnsi="Times New Roman" w:cs="Times New Roman"/>
                <w:b/>
                <w:bCs/>
                <w:color w:val="000000" w:themeColor="text1"/>
                <w:sz w:val="24"/>
                <w:szCs w:val="24"/>
              </w:rPr>
            </w:pPr>
            <w:r w:rsidRPr="00A42E67">
              <w:rPr>
                <w:rFonts w:ascii="Times New Roman" w:eastAsia="Calibri" w:hAnsi="Times New Roman" w:cs="Times New Roman"/>
                <w:b/>
                <w:bCs/>
                <w:color w:val="000000" w:themeColor="text1"/>
                <w:sz w:val="24"/>
                <w:szCs w:val="24"/>
              </w:rPr>
              <w:t>Июль</w:t>
            </w:r>
          </w:p>
        </w:tc>
      </w:tr>
      <w:tr w:rsidR="00B062D6" w:rsidRPr="00A42E67" w14:paraId="5653ECA4" w14:textId="77777777" w:rsidTr="00A42E67">
        <w:tc>
          <w:tcPr>
            <w:tcW w:w="2304" w:type="dxa"/>
          </w:tcPr>
          <w:p w14:paraId="37962E7D"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 xml:space="preserve">Игры с ходьбой и бегом: </w:t>
            </w:r>
            <w:r w:rsidRPr="00A42E67">
              <w:rPr>
                <w:rFonts w:ascii="Times New Roman" w:eastAsia="Calibri" w:hAnsi="Times New Roman" w:cs="Times New Roman"/>
                <w:b/>
                <w:color w:val="000000" w:themeColor="text1"/>
                <w:sz w:val="24"/>
                <w:szCs w:val="24"/>
              </w:rPr>
              <w:t>«</w:t>
            </w:r>
            <w:r w:rsidRPr="00A42E67">
              <w:rPr>
                <w:rFonts w:ascii="Times New Roman" w:eastAsia="Calibri" w:hAnsi="Times New Roman" w:cs="Times New Roman"/>
                <w:color w:val="000000" w:themeColor="text1"/>
                <w:sz w:val="24"/>
                <w:szCs w:val="24"/>
              </w:rPr>
              <w:t xml:space="preserve">Хлопушки», «Бездомный заяц», «Перехватчики», «Ключи», «Скворечники», </w:t>
            </w:r>
            <w:r w:rsidRPr="00A42E67">
              <w:rPr>
                <w:rFonts w:ascii="Times New Roman" w:eastAsia="Calibri" w:hAnsi="Times New Roman" w:cs="Times New Roman"/>
                <w:color w:val="000000" w:themeColor="text1"/>
                <w:sz w:val="24"/>
                <w:szCs w:val="24"/>
              </w:rPr>
              <w:lastRenderedPageBreak/>
              <w:t xml:space="preserve">«Лиса». </w:t>
            </w:r>
          </w:p>
          <w:p w14:paraId="178241A9"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прыжками</w:t>
            </w:r>
            <w:r w:rsidRPr="00A42E67">
              <w:rPr>
                <w:rFonts w:ascii="Times New Roman" w:eastAsia="Calibri" w:hAnsi="Times New Roman" w:cs="Times New Roman"/>
                <w:i/>
                <w:color w:val="000000" w:themeColor="text1"/>
                <w:sz w:val="24"/>
                <w:szCs w:val="24"/>
              </w:rPr>
              <w:t>:</w:t>
            </w:r>
            <w:r w:rsidRPr="00A42E67">
              <w:rPr>
                <w:rFonts w:ascii="Times New Roman" w:eastAsia="Calibri" w:hAnsi="Times New Roman" w:cs="Times New Roman"/>
                <w:b/>
                <w:color w:val="000000" w:themeColor="text1"/>
                <w:sz w:val="24"/>
                <w:szCs w:val="24"/>
              </w:rPr>
              <w:t xml:space="preserve"> «</w:t>
            </w:r>
            <w:r w:rsidRPr="00A42E67">
              <w:rPr>
                <w:rFonts w:ascii="Times New Roman" w:eastAsia="Calibri" w:hAnsi="Times New Roman" w:cs="Times New Roman"/>
                <w:color w:val="000000" w:themeColor="text1"/>
                <w:sz w:val="24"/>
                <w:szCs w:val="24"/>
              </w:rPr>
              <w:t>Скок-перескок», «Лягушата», «Стрекозы», «Воробьи», «Не оставайся на полу».</w:t>
            </w:r>
          </w:p>
          <w:p w14:paraId="7B1DB879"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ползанием и лазаньем:</w:t>
            </w:r>
            <w:r w:rsidRPr="00A42E67">
              <w:rPr>
                <w:rFonts w:ascii="Times New Roman" w:eastAsia="Calibri" w:hAnsi="Times New Roman" w:cs="Times New Roman"/>
                <w:b/>
                <w:color w:val="000000" w:themeColor="text1"/>
                <w:sz w:val="24"/>
                <w:szCs w:val="24"/>
              </w:rPr>
              <w:t xml:space="preserve"> «</w:t>
            </w:r>
            <w:r w:rsidRPr="00A42E67">
              <w:rPr>
                <w:rFonts w:ascii="Times New Roman" w:eastAsia="Calibri" w:hAnsi="Times New Roman" w:cs="Times New Roman"/>
                <w:color w:val="000000" w:themeColor="text1"/>
                <w:sz w:val="24"/>
                <w:szCs w:val="24"/>
              </w:rPr>
              <w:t>Перелет птиц», «Ловля обезьян», «Кто первый?».</w:t>
            </w:r>
          </w:p>
          <w:p w14:paraId="3E3AF01F"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метанием</w:t>
            </w:r>
            <w:r w:rsidRPr="00A42E67">
              <w:rPr>
                <w:rFonts w:ascii="Times New Roman" w:eastAsia="Calibri" w:hAnsi="Times New Roman" w:cs="Times New Roman"/>
                <w:i/>
                <w:color w:val="000000" w:themeColor="text1"/>
                <w:sz w:val="24"/>
                <w:szCs w:val="24"/>
              </w:rPr>
              <w:t>:</w:t>
            </w:r>
            <w:r w:rsidRPr="00A42E67">
              <w:rPr>
                <w:rFonts w:ascii="Times New Roman" w:eastAsia="Calibri" w:hAnsi="Times New Roman" w:cs="Times New Roman"/>
                <w:color w:val="000000" w:themeColor="text1"/>
                <w:sz w:val="24"/>
                <w:szCs w:val="24"/>
              </w:rPr>
              <w:t xml:space="preserve"> «Передай мяч», «Кто самый меткий?», «Зайцы», «Мяч выше!», «Воробей».</w:t>
            </w:r>
          </w:p>
          <w:p w14:paraId="761A99F8" w14:textId="77777777" w:rsidR="00B062D6" w:rsidRPr="00A42E67" w:rsidRDefault="00B062D6" w:rsidP="00B062D6">
            <w:pPr>
              <w:rPr>
                <w:rFonts w:ascii="Times New Roman" w:eastAsia="Calibri" w:hAnsi="Times New Roman" w:cs="Times New Roman"/>
                <w:b/>
                <w:color w:val="000000" w:themeColor="text1"/>
                <w:sz w:val="24"/>
                <w:szCs w:val="24"/>
              </w:rPr>
            </w:pPr>
            <w:r w:rsidRPr="00A42E67">
              <w:rPr>
                <w:rFonts w:ascii="Times New Roman" w:eastAsia="Calibri" w:hAnsi="Times New Roman" w:cs="Times New Roman"/>
                <w:b/>
                <w:i/>
                <w:color w:val="000000" w:themeColor="text1"/>
                <w:sz w:val="24"/>
                <w:szCs w:val="24"/>
              </w:rPr>
              <w:t>Эстафеты:</w:t>
            </w:r>
            <w:r w:rsidRPr="00A42E67">
              <w:rPr>
                <w:rFonts w:ascii="Times New Roman" w:eastAsia="Calibri" w:hAnsi="Times New Roman" w:cs="Times New Roman"/>
                <w:b/>
                <w:color w:val="000000" w:themeColor="text1"/>
                <w:sz w:val="24"/>
                <w:szCs w:val="24"/>
              </w:rPr>
              <w:t xml:space="preserve"> «</w:t>
            </w:r>
            <w:r w:rsidRPr="00A42E67">
              <w:rPr>
                <w:rFonts w:ascii="Times New Roman" w:eastAsia="Calibri" w:hAnsi="Times New Roman" w:cs="Times New Roman"/>
                <w:color w:val="000000" w:themeColor="text1"/>
                <w:sz w:val="24"/>
                <w:szCs w:val="24"/>
              </w:rPr>
              <w:t>Меткий стрелок</w:t>
            </w:r>
            <w:r w:rsidRPr="00A42E67">
              <w:rPr>
                <w:rFonts w:ascii="Times New Roman" w:eastAsia="Calibri" w:hAnsi="Times New Roman" w:cs="Times New Roman"/>
                <w:b/>
                <w:color w:val="000000" w:themeColor="text1"/>
                <w:sz w:val="24"/>
                <w:szCs w:val="24"/>
              </w:rPr>
              <w:t>», «</w:t>
            </w:r>
            <w:r w:rsidRPr="00A42E67">
              <w:rPr>
                <w:rFonts w:ascii="Times New Roman" w:eastAsia="Calibri" w:hAnsi="Times New Roman" w:cs="Times New Roman"/>
                <w:color w:val="000000" w:themeColor="text1"/>
                <w:sz w:val="24"/>
                <w:szCs w:val="24"/>
              </w:rPr>
              <w:t>Стрекоза».</w:t>
            </w:r>
          </w:p>
          <w:p w14:paraId="7591AE96"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 xml:space="preserve">Игры с элементами соревнования: </w:t>
            </w:r>
            <w:r w:rsidRPr="00A42E67">
              <w:rPr>
                <w:rFonts w:ascii="Times New Roman" w:eastAsia="Calibri" w:hAnsi="Times New Roman" w:cs="Times New Roman"/>
                <w:color w:val="000000" w:themeColor="text1"/>
                <w:sz w:val="24"/>
                <w:szCs w:val="24"/>
              </w:rPr>
              <w:t>«Кто быстрее?», «Красивые шары», «Поезд», «Сороконожки».</w:t>
            </w:r>
          </w:p>
          <w:p w14:paraId="70E3951E"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Татарские народные игры</w:t>
            </w:r>
            <w:r w:rsidRPr="00A42E67">
              <w:rPr>
                <w:rFonts w:ascii="Times New Roman" w:eastAsia="Calibri" w:hAnsi="Times New Roman" w:cs="Times New Roman"/>
                <w:i/>
                <w:color w:val="000000" w:themeColor="text1"/>
                <w:sz w:val="24"/>
                <w:szCs w:val="24"/>
              </w:rPr>
              <w:t xml:space="preserve">: </w:t>
            </w:r>
            <w:r w:rsidRPr="00A42E67">
              <w:rPr>
                <w:rFonts w:ascii="Times New Roman" w:eastAsia="Calibri" w:hAnsi="Times New Roman" w:cs="Times New Roman"/>
                <w:color w:val="000000" w:themeColor="text1"/>
                <w:sz w:val="24"/>
                <w:szCs w:val="24"/>
              </w:rPr>
              <w:t xml:space="preserve">«Продаем горшки», «Займи место», «Жмурки», «Угадай и догони», «Мяч по </w:t>
            </w:r>
            <w:r w:rsidRPr="00A42E67">
              <w:rPr>
                <w:rFonts w:ascii="Times New Roman" w:eastAsia="Calibri" w:hAnsi="Times New Roman" w:cs="Times New Roman"/>
                <w:color w:val="000000" w:themeColor="text1"/>
                <w:sz w:val="24"/>
                <w:szCs w:val="24"/>
              </w:rPr>
              <w:lastRenderedPageBreak/>
              <w:t>кругу», «Снятие шапки», «Нас было двенадцать девочек», «</w:t>
            </w:r>
            <w:proofErr w:type="spellStart"/>
            <w:r w:rsidRPr="00A42E67">
              <w:rPr>
                <w:rFonts w:ascii="Times New Roman" w:eastAsia="Calibri" w:hAnsi="Times New Roman" w:cs="Times New Roman"/>
                <w:color w:val="000000" w:themeColor="text1"/>
                <w:sz w:val="24"/>
                <w:szCs w:val="24"/>
              </w:rPr>
              <w:t>Тимербай</w:t>
            </w:r>
            <w:proofErr w:type="spellEnd"/>
            <w:r w:rsidRPr="00A42E67">
              <w:rPr>
                <w:rFonts w:ascii="Times New Roman" w:eastAsia="Calibri" w:hAnsi="Times New Roman" w:cs="Times New Roman"/>
                <w:color w:val="000000" w:themeColor="text1"/>
                <w:sz w:val="24"/>
                <w:szCs w:val="24"/>
              </w:rPr>
              <w:t>», «Хромая лиса».</w:t>
            </w:r>
          </w:p>
          <w:p w14:paraId="65DC9E00" w14:textId="77777777" w:rsidR="00B062D6" w:rsidRPr="00A42E67" w:rsidRDefault="00B062D6" w:rsidP="00B062D6">
            <w:pPr>
              <w:rPr>
                <w:rFonts w:ascii="Times New Roman" w:eastAsia="Calibri" w:hAnsi="Times New Roman" w:cs="Times New Roman"/>
                <w:b/>
                <w:color w:val="000000" w:themeColor="text1"/>
                <w:sz w:val="24"/>
                <w:szCs w:val="24"/>
              </w:rPr>
            </w:pPr>
            <w:r w:rsidRPr="00A42E67">
              <w:rPr>
                <w:rFonts w:ascii="Times New Roman" w:eastAsia="Calibri" w:hAnsi="Times New Roman" w:cs="Times New Roman"/>
                <w:b/>
                <w:i/>
                <w:color w:val="000000" w:themeColor="text1"/>
                <w:sz w:val="24"/>
                <w:szCs w:val="24"/>
              </w:rPr>
              <w:t xml:space="preserve">Башкирские народные игры: </w:t>
            </w:r>
            <w:r w:rsidRPr="00A42E67">
              <w:rPr>
                <w:rFonts w:ascii="Times New Roman" w:eastAsia="Calibri" w:hAnsi="Times New Roman" w:cs="Times New Roman"/>
                <w:color w:val="000000" w:themeColor="text1"/>
                <w:sz w:val="24"/>
                <w:szCs w:val="24"/>
              </w:rPr>
              <w:t>«Скачки», «Шар на земле».</w:t>
            </w:r>
          </w:p>
          <w:p w14:paraId="5BA65AD0"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 xml:space="preserve">Русские народные игры: </w:t>
            </w:r>
            <w:r w:rsidRPr="00A42E67">
              <w:rPr>
                <w:rFonts w:ascii="Times New Roman" w:eastAsia="Calibri" w:hAnsi="Times New Roman" w:cs="Times New Roman"/>
                <w:color w:val="000000" w:themeColor="text1"/>
                <w:sz w:val="24"/>
                <w:szCs w:val="24"/>
              </w:rPr>
              <w:t>«Пустое место», «Третий лишний», «Золотые ворота», «Горелки», «Котел», «Я знаю…», «Свечи», «Классы».</w:t>
            </w:r>
          </w:p>
          <w:p w14:paraId="17F6BE39" w14:textId="77777777" w:rsidR="00B062D6" w:rsidRPr="00A42E67" w:rsidRDefault="00B062D6" w:rsidP="00B062D6">
            <w:pPr>
              <w:rPr>
                <w:rFonts w:ascii="Times New Roman" w:eastAsia="Calibri" w:hAnsi="Times New Roman" w:cs="Times New Roman"/>
                <w:b/>
                <w:color w:val="000000" w:themeColor="text1"/>
                <w:sz w:val="24"/>
                <w:szCs w:val="24"/>
              </w:rPr>
            </w:pPr>
            <w:r w:rsidRPr="00A42E67">
              <w:rPr>
                <w:rFonts w:ascii="Times New Roman" w:eastAsia="Calibri" w:hAnsi="Times New Roman" w:cs="Times New Roman"/>
                <w:b/>
                <w:i/>
                <w:color w:val="000000" w:themeColor="text1"/>
                <w:sz w:val="24"/>
                <w:szCs w:val="24"/>
              </w:rPr>
              <w:t xml:space="preserve">Марийские народные игры: </w:t>
            </w:r>
            <w:r w:rsidRPr="00A42E67">
              <w:rPr>
                <w:rFonts w:ascii="Times New Roman" w:eastAsia="Calibri" w:hAnsi="Times New Roman" w:cs="Times New Roman"/>
                <w:color w:val="000000" w:themeColor="text1"/>
                <w:sz w:val="24"/>
                <w:szCs w:val="24"/>
              </w:rPr>
              <w:t>«Бой петухов», «Колышки».</w:t>
            </w:r>
          </w:p>
          <w:p w14:paraId="6FEC5052" w14:textId="77777777" w:rsidR="00B062D6" w:rsidRPr="00A42E67" w:rsidRDefault="00B062D6" w:rsidP="00B062D6">
            <w:pPr>
              <w:rPr>
                <w:rFonts w:ascii="Times New Roman" w:eastAsia="Calibri" w:hAnsi="Times New Roman" w:cs="Times New Roman"/>
                <w:b/>
                <w:color w:val="000000" w:themeColor="text1"/>
                <w:sz w:val="24"/>
                <w:szCs w:val="24"/>
              </w:rPr>
            </w:pPr>
            <w:r w:rsidRPr="00A42E67">
              <w:rPr>
                <w:rFonts w:ascii="Times New Roman" w:eastAsia="Calibri" w:hAnsi="Times New Roman" w:cs="Times New Roman"/>
                <w:b/>
                <w:i/>
                <w:color w:val="000000" w:themeColor="text1"/>
                <w:sz w:val="24"/>
                <w:szCs w:val="24"/>
              </w:rPr>
              <w:t xml:space="preserve">Мордовские народные игры: </w:t>
            </w:r>
            <w:r w:rsidRPr="00A42E67">
              <w:rPr>
                <w:rFonts w:ascii="Times New Roman" w:eastAsia="Calibri" w:hAnsi="Times New Roman" w:cs="Times New Roman"/>
                <w:color w:val="000000" w:themeColor="text1"/>
                <w:sz w:val="24"/>
                <w:szCs w:val="24"/>
              </w:rPr>
              <w:t>«Мяч об узкую стенку», «</w:t>
            </w:r>
            <w:proofErr w:type="spellStart"/>
            <w:r w:rsidRPr="00A42E67">
              <w:rPr>
                <w:rFonts w:ascii="Times New Roman" w:eastAsia="Calibri" w:hAnsi="Times New Roman" w:cs="Times New Roman"/>
                <w:color w:val="000000" w:themeColor="text1"/>
                <w:sz w:val="24"/>
                <w:szCs w:val="24"/>
              </w:rPr>
              <w:t>Шлыган</w:t>
            </w:r>
            <w:proofErr w:type="spellEnd"/>
            <w:r w:rsidRPr="00A42E67">
              <w:rPr>
                <w:rFonts w:ascii="Times New Roman" w:eastAsia="Calibri" w:hAnsi="Times New Roman" w:cs="Times New Roman"/>
                <w:color w:val="000000" w:themeColor="text1"/>
                <w:sz w:val="24"/>
                <w:szCs w:val="24"/>
              </w:rPr>
              <w:t>», «</w:t>
            </w:r>
            <w:proofErr w:type="spellStart"/>
            <w:r w:rsidRPr="00A42E67">
              <w:rPr>
                <w:rFonts w:ascii="Times New Roman" w:eastAsia="Calibri" w:hAnsi="Times New Roman" w:cs="Times New Roman"/>
                <w:color w:val="000000" w:themeColor="text1"/>
                <w:sz w:val="24"/>
                <w:szCs w:val="24"/>
              </w:rPr>
              <w:t>Клёк</w:t>
            </w:r>
            <w:proofErr w:type="spellEnd"/>
            <w:r w:rsidRPr="00A42E67">
              <w:rPr>
                <w:rFonts w:ascii="Times New Roman" w:eastAsia="Calibri" w:hAnsi="Times New Roman" w:cs="Times New Roman"/>
                <w:color w:val="000000" w:themeColor="text1"/>
                <w:sz w:val="24"/>
                <w:szCs w:val="24"/>
              </w:rPr>
              <w:t>».</w:t>
            </w:r>
          </w:p>
          <w:p w14:paraId="57D23BCB"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 xml:space="preserve">Удмуртские народные игры: </w:t>
            </w:r>
            <w:r w:rsidRPr="00A42E67">
              <w:rPr>
                <w:rFonts w:ascii="Times New Roman" w:eastAsia="Calibri" w:hAnsi="Times New Roman" w:cs="Times New Roman"/>
                <w:color w:val="000000" w:themeColor="text1"/>
                <w:sz w:val="24"/>
                <w:szCs w:val="24"/>
              </w:rPr>
              <w:t>«Удмуртские горелки», «Роняя полено», «Поляна – жердь», «Жаворонок».</w:t>
            </w:r>
          </w:p>
          <w:p w14:paraId="374CCB11"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lastRenderedPageBreak/>
              <w:t xml:space="preserve">Чувашские народные игры: </w:t>
            </w:r>
            <w:r w:rsidRPr="00A42E67">
              <w:rPr>
                <w:rFonts w:ascii="Times New Roman" w:eastAsia="Calibri" w:hAnsi="Times New Roman" w:cs="Times New Roman"/>
                <w:color w:val="000000" w:themeColor="text1"/>
                <w:sz w:val="24"/>
                <w:szCs w:val="24"/>
              </w:rPr>
              <w:t>«Выйдем, девочки, играть», «Волк или заяц?», «Икс», «Шарманка».</w:t>
            </w:r>
          </w:p>
          <w:p w14:paraId="1817095E" w14:textId="77777777" w:rsidR="00B062D6" w:rsidRPr="00A42E67" w:rsidRDefault="00B062D6" w:rsidP="00B062D6">
            <w:pPr>
              <w:jc w:val="center"/>
              <w:rPr>
                <w:rFonts w:ascii="Times New Roman" w:eastAsia="Calibri" w:hAnsi="Times New Roman" w:cs="Times New Roman"/>
                <w:b/>
                <w:bCs/>
                <w:i/>
                <w:color w:val="000000" w:themeColor="text1"/>
                <w:sz w:val="24"/>
                <w:szCs w:val="24"/>
              </w:rPr>
            </w:pPr>
          </w:p>
        </w:tc>
        <w:tc>
          <w:tcPr>
            <w:tcW w:w="3225" w:type="dxa"/>
          </w:tcPr>
          <w:p w14:paraId="46CF2BD9" w14:textId="77777777" w:rsidR="00B062D6" w:rsidRPr="00A42E67" w:rsidRDefault="00B062D6" w:rsidP="00B062D6">
            <w:pPr>
              <w:jc w:val="center"/>
              <w:rPr>
                <w:rFonts w:ascii="Times New Roman" w:eastAsia="Calibri" w:hAnsi="Times New Roman" w:cs="Times New Roman"/>
                <w:b/>
                <w:bCs/>
                <w:color w:val="000000" w:themeColor="text1"/>
                <w:sz w:val="24"/>
                <w:szCs w:val="24"/>
              </w:rPr>
            </w:pPr>
          </w:p>
        </w:tc>
        <w:tc>
          <w:tcPr>
            <w:tcW w:w="2977" w:type="dxa"/>
          </w:tcPr>
          <w:p w14:paraId="14D1EF5D"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Физкультурный досуг «День Нептуна».</w:t>
            </w:r>
          </w:p>
          <w:p w14:paraId="54D879DB" w14:textId="77777777" w:rsidR="00B062D6" w:rsidRPr="00A42E67" w:rsidRDefault="00B062D6" w:rsidP="00B062D6">
            <w:pPr>
              <w:jc w:val="center"/>
              <w:rPr>
                <w:rFonts w:ascii="Times New Roman" w:eastAsia="Calibri" w:hAnsi="Times New Roman" w:cs="Times New Roman"/>
                <w:b/>
                <w:bCs/>
                <w:color w:val="000000" w:themeColor="text1"/>
                <w:sz w:val="24"/>
                <w:szCs w:val="24"/>
              </w:rPr>
            </w:pPr>
          </w:p>
        </w:tc>
        <w:tc>
          <w:tcPr>
            <w:tcW w:w="2977" w:type="dxa"/>
          </w:tcPr>
          <w:p w14:paraId="0FC7B3CF" w14:textId="77777777" w:rsidR="00B062D6" w:rsidRPr="00A42E67" w:rsidRDefault="00B062D6" w:rsidP="00B062D6">
            <w:pPr>
              <w:rPr>
                <w:rFonts w:ascii="Times New Roman" w:eastAsia="Calibri" w:hAnsi="Times New Roman" w:cs="Times New Roman"/>
                <w:b/>
                <w:bCs/>
                <w:color w:val="000000" w:themeColor="text1"/>
                <w:sz w:val="24"/>
                <w:szCs w:val="24"/>
              </w:rPr>
            </w:pPr>
            <w:r w:rsidRPr="00A42E67">
              <w:rPr>
                <w:rFonts w:ascii="Times New Roman" w:eastAsia="Calibri" w:hAnsi="Times New Roman" w:cs="Times New Roman"/>
                <w:color w:val="000000" w:themeColor="text1"/>
                <w:sz w:val="24"/>
                <w:szCs w:val="24"/>
              </w:rPr>
              <w:t>Папка-передвижка «За здоровьем босиком»</w:t>
            </w:r>
          </w:p>
        </w:tc>
        <w:tc>
          <w:tcPr>
            <w:tcW w:w="3685" w:type="dxa"/>
          </w:tcPr>
          <w:p w14:paraId="7B49B93A" w14:textId="77777777" w:rsidR="00B062D6" w:rsidRPr="00A42E67" w:rsidRDefault="00B062D6" w:rsidP="00B062D6">
            <w:pPr>
              <w:jc w:val="center"/>
              <w:rPr>
                <w:rFonts w:ascii="Times New Roman" w:eastAsia="Calibri" w:hAnsi="Times New Roman" w:cs="Times New Roman"/>
                <w:b/>
                <w:bCs/>
                <w:color w:val="000000" w:themeColor="text1"/>
                <w:sz w:val="24"/>
                <w:szCs w:val="24"/>
              </w:rPr>
            </w:pPr>
          </w:p>
        </w:tc>
      </w:tr>
      <w:tr w:rsidR="00B062D6" w:rsidRPr="00A42E67" w14:paraId="5851308A" w14:textId="77777777" w:rsidTr="00A42E67">
        <w:tc>
          <w:tcPr>
            <w:tcW w:w="15172" w:type="dxa"/>
            <w:gridSpan w:val="5"/>
          </w:tcPr>
          <w:p w14:paraId="6CAA321B" w14:textId="77777777" w:rsidR="00B062D6" w:rsidRPr="00A42E67" w:rsidRDefault="00B062D6" w:rsidP="00B062D6">
            <w:pPr>
              <w:jc w:val="center"/>
              <w:rPr>
                <w:rFonts w:ascii="Times New Roman" w:eastAsia="Calibri" w:hAnsi="Times New Roman" w:cs="Times New Roman"/>
                <w:b/>
                <w:bCs/>
                <w:color w:val="000000" w:themeColor="text1"/>
                <w:sz w:val="24"/>
                <w:szCs w:val="24"/>
              </w:rPr>
            </w:pPr>
            <w:r w:rsidRPr="00A42E67">
              <w:rPr>
                <w:rFonts w:ascii="Times New Roman" w:eastAsia="Calibri" w:hAnsi="Times New Roman" w:cs="Times New Roman"/>
                <w:b/>
                <w:bCs/>
                <w:color w:val="000000" w:themeColor="text1"/>
                <w:sz w:val="24"/>
                <w:szCs w:val="24"/>
              </w:rPr>
              <w:lastRenderedPageBreak/>
              <w:t>Август</w:t>
            </w:r>
          </w:p>
        </w:tc>
      </w:tr>
      <w:tr w:rsidR="00B062D6" w:rsidRPr="00A42E67" w14:paraId="3AF7BC89" w14:textId="77777777" w:rsidTr="00A42E67">
        <w:tc>
          <w:tcPr>
            <w:tcW w:w="2304" w:type="dxa"/>
          </w:tcPr>
          <w:p w14:paraId="3DC00C34"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 xml:space="preserve">Игры с ходьбой и бегом: </w:t>
            </w:r>
            <w:r w:rsidRPr="00A42E67">
              <w:rPr>
                <w:rFonts w:ascii="Times New Roman" w:eastAsia="Calibri" w:hAnsi="Times New Roman" w:cs="Times New Roman"/>
                <w:b/>
                <w:color w:val="000000" w:themeColor="text1"/>
                <w:sz w:val="24"/>
                <w:szCs w:val="24"/>
              </w:rPr>
              <w:t>«</w:t>
            </w:r>
            <w:r w:rsidRPr="00A42E67">
              <w:rPr>
                <w:rFonts w:ascii="Times New Roman" w:eastAsia="Calibri" w:hAnsi="Times New Roman" w:cs="Times New Roman"/>
                <w:color w:val="000000" w:themeColor="text1"/>
                <w:sz w:val="24"/>
                <w:szCs w:val="24"/>
              </w:rPr>
              <w:t xml:space="preserve">Хлопушки», «Бездомный заяц», «Перехватчики», «Ключи», «Скворечники», «Лиса». </w:t>
            </w:r>
          </w:p>
          <w:p w14:paraId="0BA0FA37"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прыжками</w:t>
            </w:r>
            <w:r w:rsidRPr="00A42E67">
              <w:rPr>
                <w:rFonts w:ascii="Times New Roman" w:eastAsia="Calibri" w:hAnsi="Times New Roman" w:cs="Times New Roman"/>
                <w:i/>
                <w:color w:val="000000" w:themeColor="text1"/>
                <w:sz w:val="24"/>
                <w:szCs w:val="24"/>
              </w:rPr>
              <w:t>:</w:t>
            </w:r>
            <w:r w:rsidRPr="00A42E67">
              <w:rPr>
                <w:rFonts w:ascii="Times New Roman" w:eastAsia="Calibri" w:hAnsi="Times New Roman" w:cs="Times New Roman"/>
                <w:b/>
                <w:color w:val="000000" w:themeColor="text1"/>
                <w:sz w:val="24"/>
                <w:szCs w:val="24"/>
              </w:rPr>
              <w:t xml:space="preserve"> «</w:t>
            </w:r>
            <w:r w:rsidRPr="00A42E67">
              <w:rPr>
                <w:rFonts w:ascii="Times New Roman" w:eastAsia="Calibri" w:hAnsi="Times New Roman" w:cs="Times New Roman"/>
                <w:color w:val="000000" w:themeColor="text1"/>
                <w:sz w:val="24"/>
                <w:szCs w:val="24"/>
              </w:rPr>
              <w:t>Скок-перескок», «Лягушата», «Стрекозы», «Воробьи», «Не оставайся на полу».</w:t>
            </w:r>
          </w:p>
          <w:p w14:paraId="39ABC2DC"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ползанием и лазаньем:</w:t>
            </w:r>
            <w:r w:rsidRPr="00A42E67">
              <w:rPr>
                <w:rFonts w:ascii="Times New Roman" w:eastAsia="Calibri" w:hAnsi="Times New Roman" w:cs="Times New Roman"/>
                <w:b/>
                <w:color w:val="000000" w:themeColor="text1"/>
                <w:sz w:val="24"/>
                <w:szCs w:val="24"/>
              </w:rPr>
              <w:t xml:space="preserve"> «</w:t>
            </w:r>
            <w:r w:rsidRPr="00A42E67">
              <w:rPr>
                <w:rFonts w:ascii="Times New Roman" w:eastAsia="Calibri" w:hAnsi="Times New Roman" w:cs="Times New Roman"/>
                <w:color w:val="000000" w:themeColor="text1"/>
                <w:sz w:val="24"/>
                <w:szCs w:val="24"/>
              </w:rPr>
              <w:t>Перелет птиц», «Ловля обезьян», «Кто первый?».</w:t>
            </w:r>
          </w:p>
          <w:p w14:paraId="0D5F3237"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Игры с метанием</w:t>
            </w:r>
            <w:r w:rsidRPr="00A42E67">
              <w:rPr>
                <w:rFonts w:ascii="Times New Roman" w:eastAsia="Calibri" w:hAnsi="Times New Roman" w:cs="Times New Roman"/>
                <w:i/>
                <w:color w:val="000000" w:themeColor="text1"/>
                <w:sz w:val="24"/>
                <w:szCs w:val="24"/>
              </w:rPr>
              <w:t>:</w:t>
            </w:r>
            <w:r w:rsidRPr="00A42E67">
              <w:rPr>
                <w:rFonts w:ascii="Times New Roman" w:eastAsia="Calibri" w:hAnsi="Times New Roman" w:cs="Times New Roman"/>
                <w:color w:val="000000" w:themeColor="text1"/>
                <w:sz w:val="24"/>
                <w:szCs w:val="24"/>
              </w:rPr>
              <w:t xml:space="preserve"> «Передай мяч», «Кто самый меткий?», «Зайцы», «Мяч выше!», «Воробей».</w:t>
            </w:r>
          </w:p>
          <w:p w14:paraId="1816159D" w14:textId="77777777" w:rsidR="00B062D6" w:rsidRPr="00A42E67" w:rsidRDefault="00B062D6" w:rsidP="00B062D6">
            <w:pPr>
              <w:rPr>
                <w:rFonts w:ascii="Times New Roman" w:eastAsia="Calibri" w:hAnsi="Times New Roman" w:cs="Times New Roman"/>
                <w:b/>
                <w:color w:val="000000" w:themeColor="text1"/>
                <w:sz w:val="24"/>
                <w:szCs w:val="24"/>
              </w:rPr>
            </w:pPr>
            <w:r w:rsidRPr="00A42E67">
              <w:rPr>
                <w:rFonts w:ascii="Times New Roman" w:eastAsia="Calibri" w:hAnsi="Times New Roman" w:cs="Times New Roman"/>
                <w:b/>
                <w:i/>
                <w:color w:val="000000" w:themeColor="text1"/>
                <w:sz w:val="24"/>
                <w:szCs w:val="24"/>
              </w:rPr>
              <w:lastRenderedPageBreak/>
              <w:t>Эстафеты:</w:t>
            </w:r>
            <w:r w:rsidRPr="00A42E67">
              <w:rPr>
                <w:rFonts w:ascii="Times New Roman" w:eastAsia="Calibri" w:hAnsi="Times New Roman" w:cs="Times New Roman"/>
                <w:b/>
                <w:color w:val="000000" w:themeColor="text1"/>
                <w:sz w:val="24"/>
                <w:szCs w:val="24"/>
              </w:rPr>
              <w:t xml:space="preserve"> «</w:t>
            </w:r>
            <w:r w:rsidRPr="00A42E67">
              <w:rPr>
                <w:rFonts w:ascii="Times New Roman" w:eastAsia="Calibri" w:hAnsi="Times New Roman" w:cs="Times New Roman"/>
                <w:color w:val="000000" w:themeColor="text1"/>
                <w:sz w:val="24"/>
                <w:szCs w:val="24"/>
              </w:rPr>
              <w:t>Меткий стрелок</w:t>
            </w:r>
            <w:r w:rsidRPr="00A42E67">
              <w:rPr>
                <w:rFonts w:ascii="Times New Roman" w:eastAsia="Calibri" w:hAnsi="Times New Roman" w:cs="Times New Roman"/>
                <w:b/>
                <w:color w:val="000000" w:themeColor="text1"/>
                <w:sz w:val="24"/>
                <w:szCs w:val="24"/>
              </w:rPr>
              <w:t>», «</w:t>
            </w:r>
            <w:r w:rsidRPr="00A42E67">
              <w:rPr>
                <w:rFonts w:ascii="Times New Roman" w:eastAsia="Calibri" w:hAnsi="Times New Roman" w:cs="Times New Roman"/>
                <w:color w:val="000000" w:themeColor="text1"/>
                <w:sz w:val="24"/>
                <w:szCs w:val="24"/>
              </w:rPr>
              <w:t>Стрекоза».</w:t>
            </w:r>
          </w:p>
          <w:p w14:paraId="2247F344"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 xml:space="preserve">Игры с элементами соревнования: </w:t>
            </w:r>
            <w:r w:rsidRPr="00A42E67">
              <w:rPr>
                <w:rFonts w:ascii="Times New Roman" w:eastAsia="Calibri" w:hAnsi="Times New Roman" w:cs="Times New Roman"/>
                <w:color w:val="000000" w:themeColor="text1"/>
                <w:sz w:val="24"/>
                <w:szCs w:val="24"/>
              </w:rPr>
              <w:t>«Кто быстрее?», «Красивые шары», «Поезд», «Сороконожки».</w:t>
            </w:r>
          </w:p>
          <w:p w14:paraId="3D4C3944"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Татарские народные игры</w:t>
            </w:r>
            <w:r w:rsidRPr="00A42E67">
              <w:rPr>
                <w:rFonts w:ascii="Times New Roman" w:eastAsia="Calibri" w:hAnsi="Times New Roman" w:cs="Times New Roman"/>
                <w:i/>
                <w:color w:val="000000" w:themeColor="text1"/>
                <w:sz w:val="24"/>
                <w:szCs w:val="24"/>
              </w:rPr>
              <w:t xml:space="preserve">: </w:t>
            </w:r>
            <w:r w:rsidRPr="00A42E67">
              <w:rPr>
                <w:rFonts w:ascii="Times New Roman" w:eastAsia="Calibri" w:hAnsi="Times New Roman" w:cs="Times New Roman"/>
                <w:color w:val="000000" w:themeColor="text1"/>
                <w:sz w:val="24"/>
                <w:szCs w:val="24"/>
              </w:rPr>
              <w:t>«Продаем горшки», «Займи место», «Жмурки», «Угадай и догони», «Мяч по кругу», «Снятие шапки», «Нас было двенадцать девочек», «</w:t>
            </w:r>
            <w:proofErr w:type="spellStart"/>
            <w:r w:rsidRPr="00A42E67">
              <w:rPr>
                <w:rFonts w:ascii="Times New Roman" w:eastAsia="Calibri" w:hAnsi="Times New Roman" w:cs="Times New Roman"/>
                <w:color w:val="000000" w:themeColor="text1"/>
                <w:sz w:val="24"/>
                <w:szCs w:val="24"/>
              </w:rPr>
              <w:t>Тимербай</w:t>
            </w:r>
            <w:proofErr w:type="spellEnd"/>
            <w:r w:rsidRPr="00A42E67">
              <w:rPr>
                <w:rFonts w:ascii="Times New Roman" w:eastAsia="Calibri" w:hAnsi="Times New Roman" w:cs="Times New Roman"/>
                <w:color w:val="000000" w:themeColor="text1"/>
                <w:sz w:val="24"/>
                <w:szCs w:val="24"/>
              </w:rPr>
              <w:t>», «Хромая лиса».</w:t>
            </w:r>
          </w:p>
          <w:p w14:paraId="303DBD12" w14:textId="77777777" w:rsidR="00B062D6" w:rsidRPr="00A42E67" w:rsidRDefault="00B062D6" w:rsidP="00B062D6">
            <w:pPr>
              <w:rPr>
                <w:rFonts w:ascii="Times New Roman" w:eastAsia="Calibri" w:hAnsi="Times New Roman" w:cs="Times New Roman"/>
                <w:b/>
                <w:color w:val="000000" w:themeColor="text1"/>
                <w:sz w:val="24"/>
                <w:szCs w:val="24"/>
              </w:rPr>
            </w:pPr>
            <w:r w:rsidRPr="00A42E67">
              <w:rPr>
                <w:rFonts w:ascii="Times New Roman" w:eastAsia="Calibri" w:hAnsi="Times New Roman" w:cs="Times New Roman"/>
                <w:b/>
                <w:i/>
                <w:color w:val="000000" w:themeColor="text1"/>
                <w:sz w:val="24"/>
                <w:szCs w:val="24"/>
              </w:rPr>
              <w:t xml:space="preserve">Башкирские народные игры: </w:t>
            </w:r>
            <w:r w:rsidRPr="00A42E67">
              <w:rPr>
                <w:rFonts w:ascii="Times New Roman" w:eastAsia="Calibri" w:hAnsi="Times New Roman" w:cs="Times New Roman"/>
                <w:color w:val="000000" w:themeColor="text1"/>
                <w:sz w:val="24"/>
                <w:szCs w:val="24"/>
              </w:rPr>
              <w:t>«Скачки», «Шар на земле».</w:t>
            </w:r>
          </w:p>
          <w:p w14:paraId="4B8B2D6F"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 xml:space="preserve">Русские народные игры: </w:t>
            </w:r>
            <w:r w:rsidRPr="00A42E67">
              <w:rPr>
                <w:rFonts w:ascii="Times New Roman" w:eastAsia="Calibri" w:hAnsi="Times New Roman" w:cs="Times New Roman"/>
                <w:color w:val="000000" w:themeColor="text1"/>
                <w:sz w:val="24"/>
                <w:szCs w:val="24"/>
              </w:rPr>
              <w:t>«Пустое место», «Третий лишний», «Золотые ворота», «Горелки», «Котел», «Я знаю…», «Свечи», «Классы».</w:t>
            </w:r>
          </w:p>
          <w:p w14:paraId="355AE99F" w14:textId="77777777" w:rsidR="00B062D6" w:rsidRPr="00A42E67" w:rsidRDefault="00B062D6" w:rsidP="00B062D6">
            <w:pPr>
              <w:rPr>
                <w:rFonts w:ascii="Times New Roman" w:eastAsia="Calibri" w:hAnsi="Times New Roman" w:cs="Times New Roman"/>
                <w:b/>
                <w:color w:val="000000" w:themeColor="text1"/>
                <w:sz w:val="24"/>
                <w:szCs w:val="24"/>
              </w:rPr>
            </w:pPr>
            <w:r w:rsidRPr="00A42E67">
              <w:rPr>
                <w:rFonts w:ascii="Times New Roman" w:eastAsia="Calibri" w:hAnsi="Times New Roman" w:cs="Times New Roman"/>
                <w:b/>
                <w:i/>
                <w:color w:val="000000" w:themeColor="text1"/>
                <w:sz w:val="24"/>
                <w:szCs w:val="24"/>
              </w:rPr>
              <w:lastRenderedPageBreak/>
              <w:t xml:space="preserve">Марийские народные игры: </w:t>
            </w:r>
            <w:r w:rsidRPr="00A42E67">
              <w:rPr>
                <w:rFonts w:ascii="Times New Roman" w:eastAsia="Calibri" w:hAnsi="Times New Roman" w:cs="Times New Roman"/>
                <w:color w:val="000000" w:themeColor="text1"/>
                <w:sz w:val="24"/>
                <w:szCs w:val="24"/>
              </w:rPr>
              <w:t>«Бой петухов», «Колышки».</w:t>
            </w:r>
          </w:p>
          <w:p w14:paraId="7BC13A9F" w14:textId="77777777" w:rsidR="00B062D6" w:rsidRPr="00A42E67" w:rsidRDefault="00B062D6" w:rsidP="00B062D6">
            <w:pPr>
              <w:rPr>
                <w:rFonts w:ascii="Times New Roman" w:eastAsia="Calibri" w:hAnsi="Times New Roman" w:cs="Times New Roman"/>
                <w:b/>
                <w:color w:val="000000" w:themeColor="text1"/>
                <w:sz w:val="24"/>
                <w:szCs w:val="24"/>
              </w:rPr>
            </w:pPr>
            <w:r w:rsidRPr="00A42E67">
              <w:rPr>
                <w:rFonts w:ascii="Times New Roman" w:eastAsia="Calibri" w:hAnsi="Times New Roman" w:cs="Times New Roman"/>
                <w:b/>
                <w:i/>
                <w:color w:val="000000" w:themeColor="text1"/>
                <w:sz w:val="24"/>
                <w:szCs w:val="24"/>
              </w:rPr>
              <w:t xml:space="preserve">Мордовские народные игры: </w:t>
            </w:r>
            <w:r w:rsidRPr="00A42E67">
              <w:rPr>
                <w:rFonts w:ascii="Times New Roman" w:eastAsia="Calibri" w:hAnsi="Times New Roman" w:cs="Times New Roman"/>
                <w:color w:val="000000" w:themeColor="text1"/>
                <w:sz w:val="24"/>
                <w:szCs w:val="24"/>
              </w:rPr>
              <w:t>«Мяч об узкую стенку», «</w:t>
            </w:r>
            <w:proofErr w:type="spellStart"/>
            <w:r w:rsidRPr="00A42E67">
              <w:rPr>
                <w:rFonts w:ascii="Times New Roman" w:eastAsia="Calibri" w:hAnsi="Times New Roman" w:cs="Times New Roman"/>
                <w:color w:val="000000" w:themeColor="text1"/>
                <w:sz w:val="24"/>
                <w:szCs w:val="24"/>
              </w:rPr>
              <w:t>Шлыган</w:t>
            </w:r>
            <w:proofErr w:type="spellEnd"/>
            <w:r w:rsidRPr="00A42E67">
              <w:rPr>
                <w:rFonts w:ascii="Times New Roman" w:eastAsia="Calibri" w:hAnsi="Times New Roman" w:cs="Times New Roman"/>
                <w:color w:val="000000" w:themeColor="text1"/>
                <w:sz w:val="24"/>
                <w:szCs w:val="24"/>
              </w:rPr>
              <w:t>», «</w:t>
            </w:r>
            <w:proofErr w:type="spellStart"/>
            <w:r w:rsidRPr="00A42E67">
              <w:rPr>
                <w:rFonts w:ascii="Times New Roman" w:eastAsia="Calibri" w:hAnsi="Times New Roman" w:cs="Times New Roman"/>
                <w:color w:val="000000" w:themeColor="text1"/>
                <w:sz w:val="24"/>
                <w:szCs w:val="24"/>
              </w:rPr>
              <w:t>Клёк</w:t>
            </w:r>
            <w:proofErr w:type="spellEnd"/>
            <w:r w:rsidRPr="00A42E67">
              <w:rPr>
                <w:rFonts w:ascii="Times New Roman" w:eastAsia="Calibri" w:hAnsi="Times New Roman" w:cs="Times New Roman"/>
                <w:color w:val="000000" w:themeColor="text1"/>
                <w:sz w:val="24"/>
                <w:szCs w:val="24"/>
              </w:rPr>
              <w:t>».</w:t>
            </w:r>
          </w:p>
          <w:p w14:paraId="3EF2D900"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 xml:space="preserve">Удмуртские народные игры: </w:t>
            </w:r>
            <w:r w:rsidRPr="00A42E67">
              <w:rPr>
                <w:rFonts w:ascii="Times New Roman" w:eastAsia="Calibri" w:hAnsi="Times New Roman" w:cs="Times New Roman"/>
                <w:color w:val="000000" w:themeColor="text1"/>
                <w:sz w:val="24"/>
                <w:szCs w:val="24"/>
              </w:rPr>
              <w:t>«Удмуртские горелки», «Роняя полено», «Поляна – жердь», «Жаворонок».</w:t>
            </w:r>
          </w:p>
          <w:p w14:paraId="057BBCC8"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i/>
                <w:color w:val="000000" w:themeColor="text1"/>
                <w:sz w:val="24"/>
                <w:szCs w:val="24"/>
              </w:rPr>
              <w:t xml:space="preserve">Чувашские народные игры: </w:t>
            </w:r>
            <w:r w:rsidRPr="00A42E67">
              <w:rPr>
                <w:rFonts w:ascii="Times New Roman" w:eastAsia="Calibri" w:hAnsi="Times New Roman" w:cs="Times New Roman"/>
                <w:color w:val="000000" w:themeColor="text1"/>
                <w:sz w:val="24"/>
                <w:szCs w:val="24"/>
              </w:rPr>
              <w:t>«Выйдем, девочки, играть», «Волк или заяц?», «Икс», «Шарманка».</w:t>
            </w:r>
          </w:p>
          <w:p w14:paraId="7705E7B8" w14:textId="77777777" w:rsidR="00B062D6" w:rsidRPr="00A42E67" w:rsidRDefault="00B062D6" w:rsidP="00B062D6">
            <w:pPr>
              <w:rPr>
                <w:rFonts w:ascii="Times New Roman" w:eastAsia="Calibri" w:hAnsi="Times New Roman" w:cs="Times New Roman"/>
                <w:b/>
                <w:i/>
                <w:color w:val="000000" w:themeColor="text1"/>
                <w:sz w:val="24"/>
                <w:szCs w:val="24"/>
              </w:rPr>
            </w:pPr>
          </w:p>
        </w:tc>
        <w:tc>
          <w:tcPr>
            <w:tcW w:w="6206" w:type="dxa"/>
            <w:gridSpan w:val="2"/>
          </w:tcPr>
          <w:p w14:paraId="38977E59" w14:textId="77777777" w:rsidR="00B062D6" w:rsidRPr="00A42E67" w:rsidRDefault="00B062D6" w:rsidP="00B062D6">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lastRenderedPageBreak/>
              <w:t>День здоровья «День физкультурника».</w:t>
            </w:r>
          </w:p>
        </w:tc>
        <w:tc>
          <w:tcPr>
            <w:tcW w:w="2977" w:type="dxa"/>
          </w:tcPr>
          <w:p w14:paraId="26D6E397" w14:textId="77777777" w:rsidR="00B062D6" w:rsidRPr="00A42E67" w:rsidRDefault="00B062D6" w:rsidP="00B062D6">
            <w:pPr>
              <w:rPr>
                <w:rFonts w:ascii="Times New Roman" w:eastAsia="Calibri" w:hAnsi="Times New Roman" w:cs="Times New Roman"/>
                <w:b/>
                <w:bCs/>
                <w:color w:val="000000" w:themeColor="text1"/>
                <w:sz w:val="24"/>
                <w:szCs w:val="24"/>
              </w:rPr>
            </w:pPr>
            <w:r w:rsidRPr="00A42E67">
              <w:rPr>
                <w:rFonts w:ascii="Times New Roman" w:eastAsia="Calibri" w:hAnsi="Times New Roman" w:cs="Times New Roman"/>
                <w:color w:val="000000" w:themeColor="text1"/>
                <w:sz w:val="24"/>
                <w:szCs w:val="24"/>
              </w:rPr>
              <w:t>Консультация «Воспитание ЗОЖ у ребенка и любви к спорту».</w:t>
            </w:r>
          </w:p>
        </w:tc>
        <w:tc>
          <w:tcPr>
            <w:tcW w:w="3685" w:type="dxa"/>
          </w:tcPr>
          <w:p w14:paraId="1CE5E7BB" w14:textId="77777777" w:rsidR="00B062D6" w:rsidRPr="00A42E67" w:rsidRDefault="00B062D6" w:rsidP="00B062D6">
            <w:pPr>
              <w:rPr>
                <w:rFonts w:ascii="Times New Roman" w:eastAsia="Calibri" w:hAnsi="Times New Roman" w:cs="Times New Roman"/>
                <w:color w:val="000000" w:themeColor="text1"/>
                <w:sz w:val="24"/>
                <w:szCs w:val="24"/>
              </w:rPr>
            </w:pPr>
          </w:p>
        </w:tc>
      </w:tr>
    </w:tbl>
    <w:p w14:paraId="4A5A6E16" w14:textId="77777777" w:rsidR="00B062D6" w:rsidRPr="00A42E67" w:rsidRDefault="00B062D6" w:rsidP="00B062D6">
      <w:pPr>
        <w:spacing w:after="160" w:line="259" w:lineRule="auto"/>
        <w:rPr>
          <w:rFonts w:ascii="Times New Roman" w:eastAsia="Calibri" w:hAnsi="Times New Roman" w:cs="Times New Roman"/>
          <w:color w:val="000000" w:themeColor="text1"/>
          <w:sz w:val="24"/>
          <w:szCs w:val="24"/>
        </w:rPr>
        <w:sectPr w:rsidR="00B062D6" w:rsidRPr="00A42E67" w:rsidSect="00B769B0">
          <w:type w:val="continuous"/>
          <w:pgSz w:w="16838" w:h="11906" w:orient="landscape"/>
          <w:pgMar w:top="1276" w:right="1134" w:bottom="851" w:left="1134" w:header="709" w:footer="709" w:gutter="0"/>
          <w:cols w:space="708"/>
          <w:docGrid w:linePitch="360"/>
        </w:sectPr>
      </w:pPr>
    </w:p>
    <w:p w14:paraId="5C3E572F" w14:textId="77777777" w:rsidR="00BF06B2" w:rsidRPr="00A42E67" w:rsidRDefault="00BF06B2" w:rsidP="00BF06B2">
      <w:pPr>
        <w:pStyle w:val="21"/>
        <w:shd w:val="clear" w:color="auto" w:fill="auto"/>
        <w:tabs>
          <w:tab w:val="left" w:pos="0"/>
        </w:tabs>
        <w:spacing w:before="0" w:after="0" w:line="276" w:lineRule="auto"/>
        <w:ind w:right="20"/>
        <w:jc w:val="both"/>
        <w:rPr>
          <w:color w:val="000000" w:themeColor="text1"/>
          <w:sz w:val="24"/>
          <w:szCs w:val="24"/>
        </w:rPr>
      </w:pPr>
      <w:r w:rsidRPr="00A42E67">
        <w:rPr>
          <w:color w:val="000000" w:themeColor="text1"/>
          <w:sz w:val="24"/>
          <w:szCs w:val="24"/>
        </w:rPr>
        <w:t xml:space="preserve">Главными целями </w:t>
      </w:r>
      <w:r w:rsidRPr="00A42E67">
        <w:rPr>
          <w:b/>
          <w:color w:val="000000" w:themeColor="text1"/>
          <w:sz w:val="24"/>
          <w:szCs w:val="24"/>
        </w:rPr>
        <w:t>взаимодействия педагогического коллектива</w:t>
      </w:r>
      <w:r w:rsidRPr="00A42E67">
        <w:rPr>
          <w:color w:val="000000" w:themeColor="text1"/>
          <w:sz w:val="24"/>
          <w:szCs w:val="24"/>
        </w:rPr>
        <w:t xml:space="preserve"> ДОО </w:t>
      </w:r>
      <w:r w:rsidRPr="00A42E67">
        <w:rPr>
          <w:b/>
          <w:color w:val="000000" w:themeColor="text1"/>
          <w:sz w:val="24"/>
          <w:szCs w:val="24"/>
        </w:rPr>
        <w:t xml:space="preserve">с </w:t>
      </w:r>
      <w:proofErr w:type="gramStart"/>
      <w:r w:rsidRPr="00A42E67">
        <w:rPr>
          <w:b/>
          <w:color w:val="000000" w:themeColor="text1"/>
          <w:sz w:val="24"/>
          <w:szCs w:val="24"/>
        </w:rPr>
        <w:t>семьями</w:t>
      </w:r>
      <w:r w:rsidRPr="00A42E67">
        <w:rPr>
          <w:color w:val="000000" w:themeColor="text1"/>
          <w:sz w:val="24"/>
          <w:szCs w:val="24"/>
        </w:rPr>
        <w:t xml:space="preserve">  воспитанников</w:t>
      </w:r>
      <w:proofErr w:type="gramEnd"/>
      <w:r w:rsidRPr="00A42E67">
        <w:rPr>
          <w:color w:val="000000" w:themeColor="text1"/>
          <w:sz w:val="24"/>
          <w:szCs w:val="24"/>
        </w:rPr>
        <w:t xml:space="preserve"> являются:</w:t>
      </w:r>
    </w:p>
    <w:p w14:paraId="5EA389F4" w14:textId="77777777" w:rsidR="00BF06B2" w:rsidRPr="00A42E67" w:rsidRDefault="00BF06B2" w:rsidP="00BF06B2">
      <w:pPr>
        <w:pStyle w:val="21"/>
        <w:shd w:val="clear" w:color="auto" w:fill="auto"/>
        <w:spacing w:before="0" w:after="0" w:line="276" w:lineRule="auto"/>
        <w:ind w:left="20" w:right="20" w:hanging="20"/>
        <w:jc w:val="both"/>
        <w:rPr>
          <w:color w:val="000000" w:themeColor="text1"/>
          <w:sz w:val="24"/>
          <w:szCs w:val="24"/>
        </w:rPr>
      </w:pPr>
      <w:r w:rsidRPr="00A42E67">
        <w:rPr>
          <w:color w:val="000000" w:themeColor="text1"/>
          <w:sz w:val="24"/>
          <w:szCs w:val="24"/>
        </w:rPr>
        <w:t>-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42F0345A" w14:textId="77777777" w:rsidR="00BF06B2" w:rsidRPr="00A42E67" w:rsidRDefault="00BF06B2" w:rsidP="00BF06B2">
      <w:pPr>
        <w:pStyle w:val="21"/>
        <w:shd w:val="clear" w:color="auto" w:fill="auto"/>
        <w:spacing w:before="0" w:after="0" w:line="276" w:lineRule="auto"/>
        <w:ind w:left="20" w:right="20" w:hanging="20"/>
        <w:jc w:val="both"/>
        <w:rPr>
          <w:color w:val="000000" w:themeColor="text1"/>
          <w:sz w:val="24"/>
          <w:szCs w:val="24"/>
        </w:rPr>
      </w:pPr>
      <w:r w:rsidRPr="00A42E67">
        <w:rPr>
          <w:color w:val="000000" w:themeColor="text1"/>
          <w:sz w:val="24"/>
          <w:szCs w:val="24"/>
        </w:rPr>
        <w:t xml:space="preserve">- обеспечение единства подходов к воспитанию и обучению детей в условиях </w:t>
      </w:r>
      <w:proofErr w:type="gramStart"/>
      <w:r w:rsidRPr="00A42E67">
        <w:rPr>
          <w:color w:val="000000" w:themeColor="text1"/>
          <w:sz w:val="24"/>
          <w:szCs w:val="24"/>
        </w:rPr>
        <w:t>ДОО  и</w:t>
      </w:r>
      <w:proofErr w:type="gramEnd"/>
      <w:r w:rsidRPr="00A42E67">
        <w:rPr>
          <w:color w:val="000000" w:themeColor="text1"/>
          <w:sz w:val="24"/>
          <w:szCs w:val="24"/>
        </w:rPr>
        <w:t xml:space="preserve"> семьи; повышение воспитательного потенциала семьи.</w:t>
      </w:r>
    </w:p>
    <w:p w14:paraId="14152AF4" w14:textId="77777777" w:rsidR="00BF06B2" w:rsidRPr="00A42E67" w:rsidRDefault="00BF06B2" w:rsidP="00BF06B2">
      <w:pPr>
        <w:pStyle w:val="21"/>
        <w:shd w:val="clear" w:color="auto" w:fill="auto"/>
        <w:tabs>
          <w:tab w:val="left" w:pos="0"/>
        </w:tabs>
        <w:spacing w:before="0" w:after="0" w:line="276" w:lineRule="auto"/>
        <w:jc w:val="both"/>
        <w:rPr>
          <w:color w:val="000000" w:themeColor="text1"/>
          <w:sz w:val="24"/>
          <w:szCs w:val="24"/>
        </w:rPr>
      </w:pPr>
      <w:r w:rsidRPr="00A42E67">
        <w:rPr>
          <w:color w:val="000000" w:themeColor="text1"/>
          <w:sz w:val="24"/>
          <w:szCs w:val="24"/>
        </w:rPr>
        <w:tab/>
        <w:t>Достижение этих целей осуществляется через решение основных задач:</w:t>
      </w:r>
    </w:p>
    <w:p w14:paraId="0B1D8658" w14:textId="77777777" w:rsidR="00BF06B2" w:rsidRPr="00A42E67" w:rsidRDefault="00BF06B2" w:rsidP="005C2B50">
      <w:pPr>
        <w:pStyle w:val="21"/>
        <w:numPr>
          <w:ilvl w:val="0"/>
          <w:numId w:val="5"/>
        </w:numPr>
        <w:shd w:val="clear" w:color="auto" w:fill="auto"/>
        <w:spacing w:before="0" w:after="0" w:line="276" w:lineRule="auto"/>
        <w:ind w:left="20" w:right="20" w:hanging="20"/>
        <w:jc w:val="both"/>
        <w:rPr>
          <w:color w:val="000000" w:themeColor="text1"/>
          <w:sz w:val="24"/>
          <w:szCs w:val="24"/>
        </w:rPr>
      </w:pPr>
      <w:r w:rsidRPr="00A42E67">
        <w:rPr>
          <w:color w:val="000000" w:themeColor="text1"/>
          <w:sz w:val="24"/>
          <w:szCs w:val="24"/>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14:paraId="06B79E30" w14:textId="77777777" w:rsidR="00BF06B2" w:rsidRPr="00A42E67" w:rsidRDefault="00BF06B2" w:rsidP="005C2B50">
      <w:pPr>
        <w:pStyle w:val="21"/>
        <w:numPr>
          <w:ilvl w:val="0"/>
          <w:numId w:val="5"/>
        </w:numPr>
        <w:shd w:val="clear" w:color="auto" w:fill="auto"/>
        <w:tabs>
          <w:tab w:val="left" w:pos="1038"/>
        </w:tabs>
        <w:spacing w:before="0" w:after="0" w:line="276" w:lineRule="auto"/>
        <w:ind w:left="20" w:right="20" w:hanging="20"/>
        <w:jc w:val="both"/>
        <w:rPr>
          <w:color w:val="000000" w:themeColor="text1"/>
          <w:sz w:val="24"/>
          <w:szCs w:val="24"/>
        </w:rPr>
      </w:pPr>
      <w:r w:rsidRPr="00A42E67">
        <w:rPr>
          <w:color w:val="000000" w:themeColor="text1"/>
          <w:sz w:val="24"/>
          <w:szCs w:val="24"/>
        </w:rPr>
        <w:t xml:space="preserve">просвещение родителей (законных представителей), повышение их правовой, психолого-педагогической компетентности в </w:t>
      </w:r>
      <w:r w:rsidRPr="00A42E67">
        <w:rPr>
          <w:color w:val="000000" w:themeColor="text1"/>
          <w:sz w:val="24"/>
          <w:szCs w:val="24"/>
        </w:rPr>
        <w:lastRenderedPageBreak/>
        <w:t>вопросах охраны и укрепления здоровья, развития и образования детей;</w:t>
      </w:r>
    </w:p>
    <w:p w14:paraId="4D3C3E1A" w14:textId="77777777" w:rsidR="00BF06B2" w:rsidRPr="00A42E67" w:rsidRDefault="00BF06B2" w:rsidP="005C2B50">
      <w:pPr>
        <w:pStyle w:val="21"/>
        <w:numPr>
          <w:ilvl w:val="0"/>
          <w:numId w:val="5"/>
        </w:numPr>
        <w:shd w:val="clear" w:color="auto" w:fill="auto"/>
        <w:tabs>
          <w:tab w:val="left" w:pos="1033"/>
        </w:tabs>
        <w:spacing w:before="0" w:after="0" w:line="276" w:lineRule="auto"/>
        <w:ind w:left="20" w:right="20" w:hanging="20"/>
        <w:jc w:val="both"/>
        <w:rPr>
          <w:color w:val="000000" w:themeColor="text1"/>
          <w:sz w:val="24"/>
          <w:szCs w:val="24"/>
        </w:rPr>
      </w:pPr>
      <w:r w:rsidRPr="00A42E67">
        <w:rPr>
          <w:color w:val="000000" w:themeColor="text1"/>
          <w:sz w:val="24"/>
          <w:szCs w:val="24"/>
        </w:rPr>
        <w:t>способствование развитию ответственного и осознанного родительства как базовой основы благополучия семьи;</w:t>
      </w:r>
    </w:p>
    <w:p w14:paraId="1B273ACC" w14:textId="77777777" w:rsidR="00BF06B2" w:rsidRPr="00A42E67" w:rsidRDefault="00BF06B2" w:rsidP="005C2B50">
      <w:pPr>
        <w:pStyle w:val="21"/>
        <w:numPr>
          <w:ilvl w:val="0"/>
          <w:numId w:val="5"/>
        </w:numPr>
        <w:shd w:val="clear" w:color="auto" w:fill="auto"/>
        <w:tabs>
          <w:tab w:val="left" w:pos="0"/>
        </w:tabs>
        <w:spacing w:before="0" w:after="0" w:line="276" w:lineRule="auto"/>
        <w:ind w:left="20" w:right="20" w:hanging="20"/>
        <w:jc w:val="both"/>
        <w:rPr>
          <w:color w:val="000000" w:themeColor="text1"/>
          <w:sz w:val="24"/>
          <w:szCs w:val="24"/>
        </w:rPr>
      </w:pPr>
      <w:r w:rsidRPr="00A42E67">
        <w:rPr>
          <w:color w:val="000000" w:themeColor="text1"/>
          <w:sz w:val="24"/>
          <w:szCs w:val="24"/>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4B07654C" w14:textId="77777777" w:rsidR="00BF06B2" w:rsidRPr="00A42E67" w:rsidRDefault="00BF06B2" w:rsidP="005C2B50">
      <w:pPr>
        <w:pStyle w:val="21"/>
        <w:numPr>
          <w:ilvl w:val="0"/>
          <w:numId w:val="5"/>
        </w:numPr>
        <w:shd w:val="clear" w:color="auto" w:fill="auto"/>
        <w:tabs>
          <w:tab w:val="left" w:pos="0"/>
        </w:tabs>
        <w:spacing w:before="0" w:after="0" w:line="276" w:lineRule="auto"/>
        <w:ind w:left="20" w:right="20" w:hanging="20"/>
        <w:jc w:val="both"/>
        <w:rPr>
          <w:color w:val="000000" w:themeColor="text1"/>
          <w:sz w:val="24"/>
          <w:szCs w:val="24"/>
        </w:rPr>
      </w:pPr>
      <w:r w:rsidRPr="00A42E67">
        <w:rPr>
          <w:color w:val="000000" w:themeColor="text1"/>
          <w:sz w:val="24"/>
          <w:szCs w:val="24"/>
        </w:rPr>
        <w:t>вовлечение родителей (законных представителей) в образовательный процесс.</w:t>
      </w:r>
    </w:p>
    <w:p w14:paraId="75C5EF7F" w14:textId="77777777" w:rsidR="00BF06B2" w:rsidRPr="00A42E67" w:rsidRDefault="00BF06B2" w:rsidP="00BF06B2">
      <w:pPr>
        <w:pStyle w:val="21"/>
        <w:shd w:val="clear" w:color="auto" w:fill="auto"/>
        <w:tabs>
          <w:tab w:val="left" w:pos="1350"/>
        </w:tabs>
        <w:spacing w:before="0" w:after="0" w:line="276" w:lineRule="auto"/>
        <w:ind w:right="20"/>
        <w:jc w:val="both"/>
        <w:rPr>
          <w:color w:val="000000" w:themeColor="text1"/>
          <w:sz w:val="24"/>
          <w:szCs w:val="24"/>
        </w:rPr>
      </w:pPr>
      <w:r w:rsidRPr="00A42E67">
        <w:rPr>
          <w:color w:val="000000" w:themeColor="text1"/>
          <w:sz w:val="24"/>
          <w:szCs w:val="24"/>
        </w:rPr>
        <w:tab/>
      </w:r>
    </w:p>
    <w:p w14:paraId="4581C1A3" w14:textId="77777777" w:rsidR="00BF06B2" w:rsidRPr="00A42E67" w:rsidRDefault="00BF06B2" w:rsidP="00BF06B2">
      <w:pPr>
        <w:pStyle w:val="21"/>
        <w:shd w:val="clear" w:color="auto" w:fill="auto"/>
        <w:tabs>
          <w:tab w:val="left" w:pos="1350"/>
        </w:tabs>
        <w:spacing w:before="0" w:after="0" w:line="276" w:lineRule="auto"/>
        <w:ind w:right="20"/>
        <w:jc w:val="both"/>
        <w:rPr>
          <w:color w:val="000000" w:themeColor="text1"/>
          <w:sz w:val="24"/>
          <w:szCs w:val="24"/>
        </w:rPr>
      </w:pPr>
      <w:r w:rsidRPr="00A42E67">
        <w:rPr>
          <w:color w:val="000000" w:themeColor="text1"/>
          <w:sz w:val="24"/>
          <w:szCs w:val="24"/>
        </w:rPr>
        <w:t xml:space="preserve">           Построение взаимодействия с родителями (законными представителями) придерживается следующих принципов:</w:t>
      </w:r>
    </w:p>
    <w:p w14:paraId="1DEE76A3" w14:textId="77777777" w:rsidR="00BF06B2" w:rsidRPr="00A42E67" w:rsidRDefault="00BF06B2" w:rsidP="005C2B50">
      <w:pPr>
        <w:pStyle w:val="21"/>
        <w:numPr>
          <w:ilvl w:val="0"/>
          <w:numId w:val="6"/>
        </w:numPr>
        <w:shd w:val="clear" w:color="auto" w:fill="auto"/>
        <w:tabs>
          <w:tab w:val="left" w:pos="0"/>
        </w:tabs>
        <w:spacing w:before="0" w:after="0" w:line="276" w:lineRule="auto"/>
        <w:ind w:left="20" w:right="20" w:hanging="20"/>
        <w:jc w:val="both"/>
        <w:rPr>
          <w:color w:val="000000" w:themeColor="text1"/>
          <w:sz w:val="24"/>
          <w:szCs w:val="24"/>
        </w:rPr>
      </w:pPr>
      <w:r w:rsidRPr="00A42E67">
        <w:rPr>
          <w:color w:val="000000" w:themeColor="text1"/>
          <w:sz w:val="24"/>
          <w:szCs w:val="24"/>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14:paraId="604A1EAF" w14:textId="77777777" w:rsidR="00BF06B2" w:rsidRPr="00A42E67" w:rsidRDefault="00BF06B2" w:rsidP="005C2B50">
      <w:pPr>
        <w:pStyle w:val="21"/>
        <w:numPr>
          <w:ilvl w:val="0"/>
          <w:numId w:val="6"/>
        </w:numPr>
        <w:shd w:val="clear" w:color="auto" w:fill="auto"/>
        <w:tabs>
          <w:tab w:val="left" w:pos="0"/>
        </w:tabs>
        <w:spacing w:before="0" w:after="0" w:line="276" w:lineRule="auto"/>
        <w:ind w:left="20" w:right="20" w:hanging="20"/>
        <w:jc w:val="both"/>
        <w:rPr>
          <w:color w:val="000000" w:themeColor="text1"/>
          <w:sz w:val="24"/>
          <w:szCs w:val="24"/>
        </w:rPr>
      </w:pPr>
      <w:r w:rsidRPr="00A42E67">
        <w:rPr>
          <w:color w:val="000000" w:themeColor="text1"/>
          <w:sz w:val="24"/>
          <w:szCs w:val="24"/>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14:paraId="168806C1" w14:textId="77777777" w:rsidR="00BF06B2" w:rsidRPr="00A42E67" w:rsidRDefault="00BF06B2" w:rsidP="005C2B50">
      <w:pPr>
        <w:pStyle w:val="21"/>
        <w:numPr>
          <w:ilvl w:val="0"/>
          <w:numId w:val="6"/>
        </w:numPr>
        <w:shd w:val="clear" w:color="auto" w:fill="auto"/>
        <w:tabs>
          <w:tab w:val="left" w:pos="0"/>
        </w:tabs>
        <w:spacing w:before="0" w:after="0" w:line="276" w:lineRule="auto"/>
        <w:ind w:left="20" w:right="20" w:hanging="20"/>
        <w:jc w:val="both"/>
        <w:rPr>
          <w:color w:val="000000" w:themeColor="text1"/>
          <w:sz w:val="24"/>
          <w:szCs w:val="24"/>
        </w:rPr>
      </w:pPr>
      <w:r w:rsidRPr="00A42E67">
        <w:rPr>
          <w:color w:val="000000" w:themeColor="text1"/>
          <w:sz w:val="24"/>
          <w:szCs w:val="24"/>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14:paraId="7B77D228" w14:textId="77777777" w:rsidR="00BF06B2" w:rsidRPr="00A42E67" w:rsidRDefault="00BF06B2" w:rsidP="005C2B50">
      <w:pPr>
        <w:pStyle w:val="21"/>
        <w:numPr>
          <w:ilvl w:val="0"/>
          <w:numId w:val="6"/>
        </w:numPr>
        <w:shd w:val="clear" w:color="auto" w:fill="auto"/>
        <w:tabs>
          <w:tab w:val="left" w:pos="0"/>
        </w:tabs>
        <w:spacing w:before="0" w:after="0" w:line="276" w:lineRule="auto"/>
        <w:ind w:left="20" w:right="20" w:hanging="20"/>
        <w:jc w:val="both"/>
        <w:rPr>
          <w:color w:val="000000" w:themeColor="text1"/>
          <w:sz w:val="24"/>
          <w:szCs w:val="24"/>
        </w:rPr>
      </w:pPr>
      <w:r w:rsidRPr="00A42E67">
        <w:rPr>
          <w:color w:val="000000" w:themeColor="text1"/>
          <w:sz w:val="24"/>
          <w:szCs w:val="24"/>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14:paraId="3EC643A4" w14:textId="77777777" w:rsidR="00BF06B2" w:rsidRPr="00A42E67" w:rsidRDefault="00BF06B2" w:rsidP="005C2B50">
      <w:pPr>
        <w:pStyle w:val="21"/>
        <w:numPr>
          <w:ilvl w:val="0"/>
          <w:numId w:val="6"/>
        </w:numPr>
        <w:shd w:val="clear" w:color="auto" w:fill="auto"/>
        <w:tabs>
          <w:tab w:val="left" w:pos="0"/>
        </w:tabs>
        <w:spacing w:before="0" w:after="0" w:line="276" w:lineRule="auto"/>
        <w:ind w:left="20" w:right="20" w:hanging="20"/>
        <w:jc w:val="both"/>
        <w:rPr>
          <w:color w:val="000000" w:themeColor="text1"/>
          <w:sz w:val="24"/>
          <w:szCs w:val="24"/>
        </w:rPr>
      </w:pPr>
      <w:proofErr w:type="spellStart"/>
      <w:r w:rsidRPr="00A42E67">
        <w:rPr>
          <w:color w:val="000000" w:themeColor="text1"/>
          <w:sz w:val="24"/>
          <w:szCs w:val="24"/>
        </w:rPr>
        <w:t>возрастосообразность</w:t>
      </w:r>
      <w:proofErr w:type="spellEnd"/>
      <w:r w:rsidRPr="00A42E67">
        <w:rPr>
          <w:color w:val="000000" w:themeColor="text1"/>
          <w:sz w:val="24"/>
          <w:szCs w:val="24"/>
        </w:rPr>
        <w:t>: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r w:rsidRPr="00A42E67">
        <w:rPr>
          <w:color w:val="000000" w:themeColor="text1"/>
          <w:sz w:val="24"/>
          <w:szCs w:val="24"/>
        </w:rPr>
        <w:tab/>
      </w:r>
    </w:p>
    <w:p w14:paraId="571DAED6" w14:textId="77777777" w:rsidR="00BF06B2" w:rsidRPr="00A42E67" w:rsidRDefault="00BF06B2" w:rsidP="00BF06B2">
      <w:pPr>
        <w:pStyle w:val="21"/>
        <w:shd w:val="clear" w:color="auto" w:fill="auto"/>
        <w:spacing w:before="0" w:after="0" w:line="276" w:lineRule="auto"/>
        <w:ind w:right="20"/>
        <w:jc w:val="both"/>
        <w:rPr>
          <w:color w:val="000000" w:themeColor="text1"/>
          <w:sz w:val="24"/>
          <w:szCs w:val="24"/>
        </w:rPr>
      </w:pPr>
      <w:r w:rsidRPr="00A42E67">
        <w:rPr>
          <w:color w:val="000000" w:themeColor="text1"/>
          <w:sz w:val="24"/>
          <w:szCs w:val="24"/>
        </w:rPr>
        <w:t xml:space="preserve">          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14:paraId="28C933CA" w14:textId="77777777" w:rsidR="00BF06B2" w:rsidRPr="00A42E67" w:rsidRDefault="00BF06B2" w:rsidP="005C2B50">
      <w:pPr>
        <w:pStyle w:val="21"/>
        <w:numPr>
          <w:ilvl w:val="0"/>
          <w:numId w:val="7"/>
        </w:numPr>
        <w:shd w:val="clear" w:color="auto" w:fill="auto"/>
        <w:tabs>
          <w:tab w:val="left" w:pos="0"/>
        </w:tabs>
        <w:spacing w:before="0" w:after="0" w:line="276" w:lineRule="auto"/>
        <w:ind w:left="20" w:right="20" w:hanging="20"/>
        <w:jc w:val="both"/>
        <w:rPr>
          <w:color w:val="000000" w:themeColor="text1"/>
          <w:sz w:val="24"/>
          <w:szCs w:val="24"/>
        </w:rPr>
      </w:pPr>
      <w:proofErr w:type="spellStart"/>
      <w:r w:rsidRPr="00A42E67">
        <w:rPr>
          <w:color w:val="000000" w:themeColor="text1"/>
          <w:sz w:val="24"/>
          <w:szCs w:val="24"/>
        </w:rPr>
        <w:t>диагностико</w:t>
      </w:r>
      <w:proofErr w:type="spellEnd"/>
      <w:r w:rsidRPr="00A42E67">
        <w:rPr>
          <w:color w:val="000000" w:themeColor="text1"/>
          <w:sz w:val="24"/>
          <w:szCs w:val="24"/>
        </w:rPr>
        <w:t>-аналитическое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14:paraId="49D4A360" w14:textId="77777777" w:rsidR="00BF06B2" w:rsidRPr="00A42E67" w:rsidRDefault="00BF06B2" w:rsidP="005C2B50">
      <w:pPr>
        <w:pStyle w:val="21"/>
        <w:numPr>
          <w:ilvl w:val="0"/>
          <w:numId w:val="7"/>
        </w:numPr>
        <w:shd w:val="clear" w:color="auto" w:fill="auto"/>
        <w:tabs>
          <w:tab w:val="left" w:pos="0"/>
        </w:tabs>
        <w:spacing w:before="0" w:after="0" w:line="276" w:lineRule="auto"/>
        <w:ind w:left="20" w:right="20" w:hanging="20"/>
        <w:jc w:val="both"/>
        <w:rPr>
          <w:color w:val="000000" w:themeColor="text1"/>
          <w:sz w:val="24"/>
          <w:szCs w:val="24"/>
        </w:rPr>
      </w:pPr>
      <w:r w:rsidRPr="00A42E67">
        <w:rPr>
          <w:color w:val="000000" w:themeColor="text1"/>
          <w:sz w:val="24"/>
          <w:szCs w:val="24"/>
        </w:rPr>
        <w:t xml:space="preserve">просветительское направление предполагает просвещение родителей (законных представителей) по вопросам особенностей </w:t>
      </w:r>
      <w:r w:rsidRPr="00A42E67">
        <w:rPr>
          <w:color w:val="000000" w:themeColor="text1"/>
          <w:sz w:val="24"/>
          <w:szCs w:val="24"/>
        </w:rPr>
        <w:lastRenderedPageBreak/>
        <w:t>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14:paraId="7D8C6F4A" w14:textId="77777777" w:rsidR="00BF06B2" w:rsidRPr="00A42E67" w:rsidRDefault="00BF06B2" w:rsidP="005C2B50">
      <w:pPr>
        <w:pStyle w:val="21"/>
        <w:numPr>
          <w:ilvl w:val="0"/>
          <w:numId w:val="7"/>
        </w:numPr>
        <w:shd w:val="clear" w:color="auto" w:fill="auto"/>
        <w:tabs>
          <w:tab w:val="left" w:pos="0"/>
        </w:tabs>
        <w:spacing w:before="0" w:after="0" w:line="276" w:lineRule="auto"/>
        <w:ind w:left="20" w:right="20" w:hanging="20"/>
        <w:jc w:val="both"/>
        <w:rPr>
          <w:color w:val="000000" w:themeColor="text1"/>
          <w:sz w:val="24"/>
          <w:szCs w:val="24"/>
        </w:rPr>
      </w:pPr>
      <w:r w:rsidRPr="00A42E67">
        <w:rPr>
          <w:color w:val="000000" w:themeColor="text1"/>
          <w:sz w:val="24"/>
          <w:szCs w:val="24"/>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14:paraId="0F966CC9" w14:textId="77777777" w:rsidR="00BF06B2" w:rsidRPr="00A42E67" w:rsidRDefault="00BF06B2" w:rsidP="00BF06B2">
      <w:pPr>
        <w:pStyle w:val="21"/>
        <w:shd w:val="clear" w:color="auto" w:fill="auto"/>
        <w:tabs>
          <w:tab w:val="left" w:pos="709"/>
        </w:tabs>
        <w:spacing w:before="0" w:after="0" w:line="276" w:lineRule="auto"/>
        <w:ind w:right="20"/>
        <w:jc w:val="both"/>
        <w:rPr>
          <w:color w:val="000000" w:themeColor="text1"/>
          <w:sz w:val="24"/>
          <w:szCs w:val="24"/>
        </w:rPr>
      </w:pPr>
      <w:r w:rsidRPr="00A42E67">
        <w:rPr>
          <w:color w:val="000000" w:themeColor="text1"/>
          <w:sz w:val="24"/>
          <w:szCs w:val="24"/>
        </w:rPr>
        <w:tab/>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14:paraId="18D81B16" w14:textId="77777777" w:rsidR="00BF06B2" w:rsidRPr="00A42E67" w:rsidRDefault="00BF06B2" w:rsidP="00BF06B2">
      <w:pPr>
        <w:pStyle w:val="21"/>
        <w:shd w:val="clear" w:color="auto" w:fill="auto"/>
        <w:tabs>
          <w:tab w:val="left" w:pos="709"/>
        </w:tabs>
        <w:spacing w:before="0" w:after="0" w:line="276" w:lineRule="auto"/>
        <w:ind w:right="20"/>
        <w:jc w:val="both"/>
        <w:rPr>
          <w:color w:val="000000" w:themeColor="text1"/>
          <w:sz w:val="24"/>
          <w:szCs w:val="24"/>
        </w:rPr>
      </w:pPr>
      <w:r w:rsidRPr="00A42E67">
        <w:rPr>
          <w:color w:val="000000" w:themeColor="text1"/>
          <w:sz w:val="24"/>
          <w:szCs w:val="24"/>
        </w:rPr>
        <w:t xml:space="preserve">            Особое внимание в просветительской деятельности ДОО уделяется повышению уровня компетентности родителей (законных представителей) в вопросах </w:t>
      </w:r>
      <w:proofErr w:type="spellStart"/>
      <w:r w:rsidRPr="00A42E67">
        <w:rPr>
          <w:color w:val="000000" w:themeColor="text1"/>
          <w:sz w:val="24"/>
          <w:szCs w:val="24"/>
        </w:rPr>
        <w:t>здоровьесбережения</w:t>
      </w:r>
      <w:proofErr w:type="spellEnd"/>
      <w:r w:rsidRPr="00A42E67">
        <w:rPr>
          <w:color w:val="000000" w:themeColor="text1"/>
          <w:sz w:val="24"/>
          <w:szCs w:val="24"/>
        </w:rPr>
        <w:t xml:space="preserve"> ребёнка.</w:t>
      </w:r>
    </w:p>
    <w:p w14:paraId="3593DA15" w14:textId="77777777" w:rsidR="00BF06B2" w:rsidRPr="00A42E67" w:rsidRDefault="00BF06B2" w:rsidP="00BF06B2">
      <w:pPr>
        <w:pStyle w:val="21"/>
        <w:shd w:val="clear" w:color="auto" w:fill="auto"/>
        <w:tabs>
          <w:tab w:val="left" w:pos="0"/>
          <w:tab w:val="left" w:pos="709"/>
        </w:tabs>
        <w:spacing w:before="0" w:after="0" w:line="276" w:lineRule="auto"/>
        <w:ind w:right="20"/>
        <w:jc w:val="both"/>
        <w:rPr>
          <w:color w:val="000000" w:themeColor="text1"/>
          <w:sz w:val="24"/>
          <w:szCs w:val="24"/>
        </w:rPr>
      </w:pPr>
      <w:r w:rsidRPr="00A42E67">
        <w:rPr>
          <w:color w:val="000000" w:themeColor="text1"/>
          <w:sz w:val="24"/>
          <w:szCs w:val="24"/>
        </w:rPr>
        <w:tab/>
        <w:t>Реализация данной темы осуществляется в процессе следующих направлений просветительской деятельности:</w:t>
      </w:r>
    </w:p>
    <w:p w14:paraId="04222F39" w14:textId="77777777" w:rsidR="00BF06B2" w:rsidRPr="00A42E67" w:rsidRDefault="00BF06B2" w:rsidP="005C2B50">
      <w:pPr>
        <w:pStyle w:val="21"/>
        <w:numPr>
          <w:ilvl w:val="0"/>
          <w:numId w:val="8"/>
        </w:numPr>
        <w:shd w:val="clear" w:color="auto" w:fill="auto"/>
        <w:tabs>
          <w:tab w:val="left" w:pos="1042"/>
        </w:tabs>
        <w:spacing w:before="0" w:after="0" w:line="276" w:lineRule="auto"/>
        <w:ind w:left="20" w:right="20" w:firstLine="720"/>
        <w:jc w:val="both"/>
        <w:rPr>
          <w:color w:val="000000" w:themeColor="text1"/>
          <w:sz w:val="24"/>
          <w:szCs w:val="24"/>
        </w:rPr>
      </w:pPr>
      <w:r w:rsidRPr="00A42E67">
        <w:rPr>
          <w:color w:val="000000" w:themeColor="text1"/>
          <w:sz w:val="24"/>
          <w:szCs w:val="24"/>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14:paraId="2E7A5E26" w14:textId="77777777" w:rsidR="00BF06B2" w:rsidRPr="00A42E67" w:rsidRDefault="00BF06B2" w:rsidP="005C2B50">
      <w:pPr>
        <w:pStyle w:val="21"/>
        <w:numPr>
          <w:ilvl w:val="0"/>
          <w:numId w:val="8"/>
        </w:numPr>
        <w:shd w:val="clear" w:color="auto" w:fill="auto"/>
        <w:tabs>
          <w:tab w:val="left" w:pos="1033"/>
        </w:tabs>
        <w:spacing w:before="0" w:after="0" w:line="276" w:lineRule="auto"/>
        <w:ind w:left="20" w:right="20" w:firstLine="720"/>
        <w:jc w:val="both"/>
        <w:rPr>
          <w:color w:val="000000" w:themeColor="text1"/>
          <w:sz w:val="24"/>
          <w:szCs w:val="24"/>
        </w:rPr>
      </w:pPr>
      <w:r w:rsidRPr="00A42E67">
        <w:rPr>
          <w:color w:val="000000" w:themeColor="text1"/>
          <w:sz w:val="24"/>
          <w:szCs w:val="24"/>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14:paraId="277A9360" w14:textId="77777777" w:rsidR="00BF06B2" w:rsidRPr="00A42E67" w:rsidRDefault="00BF06B2" w:rsidP="005C2B50">
      <w:pPr>
        <w:pStyle w:val="21"/>
        <w:numPr>
          <w:ilvl w:val="0"/>
          <w:numId w:val="8"/>
        </w:numPr>
        <w:shd w:val="clear" w:color="auto" w:fill="auto"/>
        <w:tabs>
          <w:tab w:val="left" w:pos="1033"/>
        </w:tabs>
        <w:spacing w:before="0" w:after="0" w:line="276" w:lineRule="auto"/>
        <w:ind w:left="20" w:right="20" w:firstLine="720"/>
        <w:jc w:val="both"/>
        <w:rPr>
          <w:color w:val="000000" w:themeColor="text1"/>
          <w:sz w:val="24"/>
          <w:szCs w:val="24"/>
        </w:rPr>
      </w:pPr>
      <w:r w:rsidRPr="00A42E67">
        <w:rPr>
          <w:color w:val="000000" w:themeColor="text1"/>
          <w:sz w:val="24"/>
          <w:szCs w:val="24"/>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14:paraId="24748CDD" w14:textId="77777777" w:rsidR="00BF06B2" w:rsidRPr="00A42E67" w:rsidRDefault="00BF06B2" w:rsidP="005C2B50">
      <w:pPr>
        <w:pStyle w:val="21"/>
        <w:numPr>
          <w:ilvl w:val="0"/>
          <w:numId w:val="8"/>
        </w:numPr>
        <w:shd w:val="clear" w:color="auto" w:fill="auto"/>
        <w:tabs>
          <w:tab w:val="left" w:pos="1028"/>
        </w:tabs>
        <w:spacing w:before="0" w:after="0" w:line="276" w:lineRule="auto"/>
        <w:ind w:left="20" w:right="20" w:firstLine="720"/>
        <w:jc w:val="both"/>
        <w:rPr>
          <w:color w:val="000000" w:themeColor="text1"/>
          <w:sz w:val="24"/>
          <w:szCs w:val="24"/>
        </w:rPr>
      </w:pPr>
      <w:r w:rsidRPr="00A42E67">
        <w:rPr>
          <w:color w:val="000000" w:themeColor="text1"/>
          <w:sz w:val="24"/>
          <w:szCs w:val="24"/>
        </w:rPr>
        <w:t>знакомство родителей (законных представителей) с оздоровительными мероприятиями, проводимыми в ДОО;</w:t>
      </w:r>
    </w:p>
    <w:p w14:paraId="264CBC99" w14:textId="77777777" w:rsidR="00BF06B2" w:rsidRPr="00A42E67" w:rsidRDefault="00BF06B2" w:rsidP="005C2B50">
      <w:pPr>
        <w:pStyle w:val="21"/>
        <w:numPr>
          <w:ilvl w:val="0"/>
          <w:numId w:val="8"/>
        </w:numPr>
        <w:shd w:val="clear" w:color="auto" w:fill="auto"/>
        <w:tabs>
          <w:tab w:val="left" w:pos="1033"/>
        </w:tabs>
        <w:spacing w:before="0" w:after="0" w:line="276" w:lineRule="auto"/>
        <w:ind w:left="20" w:right="20" w:firstLine="720"/>
        <w:jc w:val="both"/>
        <w:rPr>
          <w:color w:val="000000" w:themeColor="text1"/>
          <w:sz w:val="24"/>
          <w:szCs w:val="24"/>
        </w:rPr>
      </w:pPr>
      <w:r w:rsidRPr="00A42E67">
        <w:rPr>
          <w:color w:val="000000" w:themeColor="text1"/>
          <w:sz w:val="24"/>
          <w:szCs w:val="24"/>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A42E67">
        <w:rPr>
          <w:color w:val="000000" w:themeColor="text1"/>
          <w:sz w:val="24"/>
          <w:szCs w:val="24"/>
          <w:lang w:val="en-US"/>
        </w:rPr>
        <w:t>IT</w:t>
      </w:r>
      <w:r w:rsidRPr="00A42E67">
        <w:rPr>
          <w:color w:val="000000" w:themeColor="text1"/>
          <w:sz w:val="24"/>
          <w:szCs w:val="24"/>
        </w:rPr>
        <w:t>-технологий (нарушение сна, возбудимость, изменения качества памяти, внимания, мышления; проблемы социализации и общения и другое).</w:t>
      </w:r>
    </w:p>
    <w:p w14:paraId="68EC09E7" w14:textId="77777777" w:rsidR="00BF06B2" w:rsidRPr="00A42E67" w:rsidRDefault="00BF06B2" w:rsidP="00BF06B2">
      <w:pPr>
        <w:pStyle w:val="21"/>
        <w:shd w:val="clear" w:color="auto" w:fill="auto"/>
        <w:tabs>
          <w:tab w:val="left" w:pos="709"/>
        </w:tabs>
        <w:spacing w:before="0" w:after="0" w:line="276" w:lineRule="auto"/>
        <w:ind w:right="20"/>
        <w:jc w:val="both"/>
        <w:rPr>
          <w:color w:val="000000" w:themeColor="text1"/>
          <w:sz w:val="24"/>
          <w:szCs w:val="24"/>
        </w:rPr>
      </w:pPr>
      <w:r w:rsidRPr="00A42E67">
        <w:rPr>
          <w:color w:val="000000" w:themeColor="text1"/>
          <w:sz w:val="24"/>
          <w:szCs w:val="24"/>
        </w:rPr>
        <w:tab/>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14:paraId="4244D855" w14:textId="77777777" w:rsidR="00BF06B2" w:rsidRPr="00A42E67" w:rsidRDefault="00BF06B2" w:rsidP="005C2B50">
      <w:pPr>
        <w:pStyle w:val="21"/>
        <w:numPr>
          <w:ilvl w:val="0"/>
          <w:numId w:val="9"/>
        </w:numPr>
        <w:shd w:val="clear" w:color="auto" w:fill="auto"/>
        <w:tabs>
          <w:tab w:val="left" w:pos="1033"/>
        </w:tabs>
        <w:spacing w:before="0" w:after="0" w:line="276" w:lineRule="auto"/>
        <w:ind w:left="20" w:right="20" w:firstLine="720"/>
        <w:jc w:val="both"/>
        <w:rPr>
          <w:color w:val="000000" w:themeColor="text1"/>
          <w:sz w:val="24"/>
          <w:szCs w:val="24"/>
        </w:rPr>
      </w:pPr>
      <w:proofErr w:type="spellStart"/>
      <w:r w:rsidRPr="00A42E67">
        <w:rPr>
          <w:color w:val="000000" w:themeColor="text1"/>
          <w:sz w:val="24"/>
          <w:szCs w:val="24"/>
        </w:rPr>
        <w:lastRenderedPageBreak/>
        <w:t>диагностико</w:t>
      </w:r>
      <w:proofErr w:type="spellEnd"/>
      <w:r w:rsidRPr="00A42E67">
        <w:rPr>
          <w:color w:val="000000" w:themeColor="text1"/>
          <w:sz w:val="24"/>
          <w:szCs w:val="24"/>
        </w:rPr>
        <w:t>-аналитическое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14:paraId="21AB3813" w14:textId="77777777" w:rsidR="00BF06B2" w:rsidRPr="00A42E67" w:rsidRDefault="00BF06B2" w:rsidP="005C2B50">
      <w:pPr>
        <w:pStyle w:val="21"/>
        <w:numPr>
          <w:ilvl w:val="0"/>
          <w:numId w:val="9"/>
        </w:numPr>
        <w:shd w:val="clear" w:color="auto" w:fill="auto"/>
        <w:tabs>
          <w:tab w:val="left" w:pos="1038"/>
        </w:tabs>
        <w:spacing w:before="0" w:after="0" w:line="276" w:lineRule="auto"/>
        <w:ind w:left="20" w:right="20" w:firstLine="720"/>
        <w:jc w:val="both"/>
        <w:rPr>
          <w:color w:val="000000" w:themeColor="text1"/>
          <w:sz w:val="24"/>
          <w:szCs w:val="24"/>
        </w:rPr>
      </w:pPr>
      <w:r w:rsidRPr="00A42E67">
        <w:rPr>
          <w:color w:val="000000" w:themeColor="text1"/>
          <w:sz w:val="24"/>
          <w:szCs w:val="24"/>
        </w:rPr>
        <w:t xml:space="preserve">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w:t>
      </w:r>
      <w:proofErr w:type="spellStart"/>
      <w:r w:rsidRPr="00A42E67">
        <w:rPr>
          <w:color w:val="000000" w:themeColor="text1"/>
          <w:sz w:val="24"/>
          <w:szCs w:val="24"/>
        </w:rPr>
        <w:t>медиарепортажи</w:t>
      </w:r>
      <w:proofErr w:type="spellEnd"/>
      <w:r w:rsidRPr="00A42E67">
        <w:rPr>
          <w:color w:val="000000" w:themeColor="text1"/>
          <w:sz w:val="24"/>
          <w:szCs w:val="24"/>
        </w:rPr>
        <w:t xml:space="preserve">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14:paraId="1E2BB735" w14:textId="621EA311" w:rsidR="00BF06B2" w:rsidRPr="00A42E67" w:rsidRDefault="00BF06B2" w:rsidP="00BF06B2">
      <w:pPr>
        <w:pStyle w:val="21"/>
        <w:shd w:val="clear" w:color="auto" w:fill="auto"/>
        <w:tabs>
          <w:tab w:val="left" w:pos="1038"/>
        </w:tabs>
        <w:spacing w:before="0" w:after="0" w:line="276" w:lineRule="auto"/>
        <w:ind w:left="20" w:right="20"/>
        <w:jc w:val="both"/>
        <w:rPr>
          <w:color w:val="000000" w:themeColor="text1"/>
          <w:sz w:val="24"/>
          <w:szCs w:val="24"/>
        </w:rPr>
      </w:pPr>
      <w:r w:rsidRPr="00A42E67">
        <w:rPr>
          <w:b/>
          <w:color w:val="000000" w:themeColor="text1"/>
          <w:sz w:val="24"/>
          <w:szCs w:val="24"/>
        </w:rPr>
        <w:t>Взаимодействие педагогов.</w:t>
      </w:r>
    </w:p>
    <w:p w14:paraId="0E203A68" w14:textId="77777777" w:rsidR="00BF06B2" w:rsidRPr="00A42E67" w:rsidRDefault="00BF06B2" w:rsidP="00BF06B2">
      <w:pPr>
        <w:pStyle w:val="21"/>
        <w:tabs>
          <w:tab w:val="left" w:pos="1038"/>
        </w:tabs>
        <w:spacing w:after="0" w:line="240" w:lineRule="auto"/>
        <w:ind w:right="20"/>
        <w:contextualSpacing/>
        <w:jc w:val="both"/>
        <w:rPr>
          <w:color w:val="000000" w:themeColor="text1"/>
          <w:sz w:val="24"/>
          <w:szCs w:val="24"/>
        </w:rPr>
      </w:pPr>
      <w:r w:rsidRPr="00A42E67">
        <w:rPr>
          <w:color w:val="000000" w:themeColor="text1"/>
          <w:sz w:val="24"/>
          <w:szCs w:val="24"/>
        </w:rPr>
        <w:t xml:space="preserve">           Одним из немаловажных факторов, влияющих на эффективность физического развития </w:t>
      </w:r>
      <w:proofErr w:type="gramStart"/>
      <w:r w:rsidRPr="00A42E67">
        <w:rPr>
          <w:color w:val="000000" w:themeColor="text1"/>
          <w:sz w:val="24"/>
          <w:szCs w:val="24"/>
        </w:rPr>
        <w:t>детей  является</w:t>
      </w:r>
      <w:proofErr w:type="gramEnd"/>
      <w:r w:rsidRPr="00A42E67">
        <w:rPr>
          <w:color w:val="000000" w:themeColor="text1"/>
          <w:sz w:val="24"/>
          <w:szCs w:val="24"/>
        </w:rPr>
        <w:t xml:space="preserve"> </w:t>
      </w:r>
      <w:proofErr w:type="spellStart"/>
      <w:r w:rsidRPr="00A42E67">
        <w:rPr>
          <w:color w:val="000000" w:themeColor="text1"/>
          <w:sz w:val="24"/>
          <w:szCs w:val="24"/>
        </w:rPr>
        <w:t>взаимодействие</w:t>
      </w:r>
      <w:proofErr w:type="spellEnd"/>
      <w:r w:rsidRPr="00A42E67">
        <w:rPr>
          <w:color w:val="000000" w:themeColor="text1"/>
          <w:sz w:val="24"/>
          <w:szCs w:val="24"/>
        </w:rPr>
        <w:t xml:space="preserve"> всех участников образовательного процесса: администрации ДОО, инструктора по </w:t>
      </w:r>
      <w:proofErr w:type="spellStart"/>
      <w:r w:rsidRPr="00A42E67">
        <w:rPr>
          <w:color w:val="000000" w:themeColor="text1"/>
          <w:sz w:val="24"/>
          <w:szCs w:val="24"/>
        </w:rPr>
        <w:t>физическои</w:t>
      </w:r>
      <w:proofErr w:type="spellEnd"/>
      <w:r w:rsidRPr="00A42E67">
        <w:rPr>
          <w:color w:val="000000" w:themeColor="text1"/>
          <w:sz w:val="24"/>
          <w:szCs w:val="24"/>
        </w:rPr>
        <w:t xml:space="preserve">̆ культуре, воспитателей, педагога-психолога, музыкального руководителя, </w:t>
      </w:r>
      <w:proofErr w:type="spellStart"/>
      <w:r w:rsidRPr="00A42E67">
        <w:rPr>
          <w:color w:val="000000" w:themeColor="text1"/>
          <w:sz w:val="24"/>
          <w:szCs w:val="24"/>
        </w:rPr>
        <w:t>родителеи</w:t>
      </w:r>
      <w:proofErr w:type="spellEnd"/>
      <w:r w:rsidRPr="00A42E67">
        <w:rPr>
          <w:color w:val="000000" w:themeColor="text1"/>
          <w:sz w:val="24"/>
          <w:szCs w:val="24"/>
        </w:rPr>
        <w:t xml:space="preserve">̆. </w:t>
      </w:r>
    </w:p>
    <w:p w14:paraId="056D6C92" w14:textId="77777777" w:rsidR="00BF06B2" w:rsidRPr="00A42E67" w:rsidRDefault="00BF06B2" w:rsidP="00BF06B2">
      <w:pPr>
        <w:pStyle w:val="21"/>
        <w:tabs>
          <w:tab w:val="left" w:pos="1038"/>
        </w:tabs>
        <w:spacing w:after="0" w:line="240" w:lineRule="auto"/>
        <w:ind w:right="20"/>
        <w:contextualSpacing/>
        <w:jc w:val="both"/>
        <w:rPr>
          <w:color w:val="000000" w:themeColor="text1"/>
          <w:sz w:val="24"/>
          <w:szCs w:val="24"/>
        </w:rPr>
      </w:pPr>
      <w:r w:rsidRPr="00A42E67">
        <w:rPr>
          <w:color w:val="000000" w:themeColor="text1"/>
          <w:sz w:val="24"/>
          <w:szCs w:val="24"/>
        </w:rPr>
        <w:t xml:space="preserve">          </w:t>
      </w:r>
      <w:proofErr w:type="spellStart"/>
      <w:r w:rsidRPr="00A42E67">
        <w:rPr>
          <w:color w:val="000000" w:themeColor="text1"/>
          <w:sz w:val="24"/>
          <w:szCs w:val="24"/>
        </w:rPr>
        <w:t>Взаимодействие</w:t>
      </w:r>
      <w:proofErr w:type="spellEnd"/>
      <w:r w:rsidRPr="00A42E67">
        <w:rPr>
          <w:color w:val="000000" w:themeColor="text1"/>
          <w:sz w:val="24"/>
          <w:szCs w:val="24"/>
        </w:rPr>
        <w:t xml:space="preserve"> с </w:t>
      </w:r>
      <w:proofErr w:type="spellStart"/>
      <w:r w:rsidRPr="00A42E67">
        <w:rPr>
          <w:color w:val="000000" w:themeColor="text1"/>
          <w:sz w:val="24"/>
          <w:szCs w:val="24"/>
        </w:rPr>
        <w:t>администрациеи</w:t>
      </w:r>
      <w:proofErr w:type="spellEnd"/>
      <w:r w:rsidRPr="00A42E67">
        <w:rPr>
          <w:color w:val="000000" w:themeColor="text1"/>
          <w:sz w:val="24"/>
          <w:szCs w:val="24"/>
        </w:rPr>
        <w:t xml:space="preserve">̆ ДОО. </w:t>
      </w:r>
    </w:p>
    <w:p w14:paraId="51EAC6C6" w14:textId="77777777" w:rsidR="00BF06B2" w:rsidRPr="00A42E67" w:rsidRDefault="00BF06B2" w:rsidP="00BF06B2">
      <w:pPr>
        <w:pStyle w:val="21"/>
        <w:tabs>
          <w:tab w:val="left" w:pos="1038"/>
        </w:tabs>
        <w:spacing w:after="0" w:line="240" w:lineRule="auto"/>
        <w:ind w:right="20"/>
        <w:contextualSpacing/>
        <w:jc w:val="both"/>
        <w:rPr>
          <w:color w:val="000000" w:themeColor="text1"/>
          <w:sz w:val="24"/>
          <w:szCs w:val="24"/>
        </w:rPr>
      </w:pPr>
      <w:proofErr w:type="spellStart"/>
      <w:r w:rsidRPr="00A42E67">
        <w:rPr>
          <w:color w:val="000000" w:themeColor="text1"/>
          <w:sz w:val="24"/>
          <w:szCs w:val="24"/>
        </w:rPr>
        <w:t>Заведующии</w:t>
      </w:r>
      <w:proofErr w:type="spellEnd"/>
      <w:r w:rsidRPr="00A42E67">
        <w:rPr>
          <w:color w:val="000000" w:themeColor="text1"/>
          <w:sz w:val="24"/>
          <w:szCs w:val="24"/>
        </w:rPr>
        <w:t xml:space="preserve">̆ детским садом и заместитель заведующего по УВР обеспечивают организацию образовательного процесса в ДОО, повышение </w:t>
      </w:r>
      <w:proofErr w:type="spellStart"/>
      <w:r w:rsidRPr="00A42E67">
        <w:rPr>
          <w:color w:val="000000" w:themeColor="text1"/>
          <w:sz w:val="24"/>
          <w:szCs w:val="24"/>
        </w:rPr>
        <w:t>профессиональнои</w:t>
      </w:r>
      <w:proofErr w:type="spellEnd"/>
      <w:r w:rsidRPr="00A42E67">
        <w:rPr>
          <w:color w:val="000000" w:themeColor="text1"/>
          <w:sz w:val="24"/>
          <w:szCs w:val="24"/>
        </w:rPr>
        <w:t xml:space="preserve">̆ компетенции специалистов, а также организуют </w:t>
      </w:r>
      <w:proofErr w:type="spellStart"/>
      <w:r w:rsidRPr="00A42E67">
        <w:rPr>
          <w:color w:val="000000" w:themeColor="text1"/>
          <w:sz w:val="24"/>
          <w:szCs w:val="24"/>
        </w:rPr>
        <w:t>взаимодействие</w:t>
      </w:r>
      <w:proofErr w:type="spellEnd"/>
      <w:r w:rsidRPr="00A42E67">
        <w:rPr>
          <w:color w:val="000000" w:themeColor="text1"/>
          <w:sz w:val="24"/>
          <w:szCs w:val="24"/>
        </w:rPr>
        <w:t xml:space="preserve"> с семьями воспитанников и различными социальными </w:t>
      </w:r>
      <w:proofErr w:type="spellStart"/>
      <w:r w:rsidRPr="00A42E67">
        <w:rPr>
          <w:color w:val="000000" w:themeColor="text1"/>
          <w:sz w:val="24"/>
          <w:szCs w:val="24"/>
        </w:rPr>
        <w:t>партнёрами</w:t>
      </w:r>
      <w:proofErr w:type="spellEnd"/>
      <w:r w:rsidRPr="00A42E67">
        <w:rPr>
          <w:color w:val="000000" w:themeColor="text1"/>
          <w:sz w:val="24"/>
          <w:szCs w:val="24"/>
        </w:rPr>
        <w:t xml:space="preserve">. </w:t>
      </w:r>
    </w:p>
    <w:p w14:paraId="36D87A70" w14:textId="77777777" w:rsidR="00BF06B2" w:rsidRPr="00A42E67" w:rsidRDefault="00BF06B2" w:rsidP="00BF06B2">
      <w:pPr>
        <w:pStyle w:val="21"/>
        <w:tabs>
          <w:tab w:val="left" w:pos="1038"/>
        </w:tabs>
        <w:spacing w:after="0" w:line="240" w:lineRule="auto"/>
        <w:ind w:right="20"/>
        <w:contextualSpacing/>
        <w:jc w:val="both"/>
        <w:rPr>
          <w:color w:val="000000" w:themeColor="text1"/>
          <w:sz w:val="24"/>
          <w:szCs w:val="24"/>
        </w:rPr>
      </w:pPr>
      <w:r w:rsidRPr="00A42E67">
        <w:rPr>
          <w:color w:val="000000" w:themeColor="text1"/>
          <w:sz w:val="24"/>
          <w:szCs w:val="24"/>
        </w:rPr>
        <w:t xml:space="preserve">          </w:t>
      </w:r>
      <w:proofErr w:type="spellStart"/>
      <w:r w:rsidRPr="00A42E67">
        <w:rPr>
          <w:color w:val="000000" w:themeColor="text1"/>
          <w:sz w:val="24"/>
          <w:szCs w:val="24"/>
        </w:rPr>
        <w:t>Взаимодействие</w:t>
      </w:r>
      <w:proofErr w:type="spellEnd"/>
      <w:r w:rsidRPr="00A42E67">
        <w:rPr>
          <w:color w:val="000000" w:themeColor="text1"/>
          <w:sz w:val="24"/>
          <w:szCs w:val="24"/>
        </w:rPr>
        <w:t xml:space="preserve"> с медицинским персоналом. </w:t>
      </w:r>
    </w:p>
    <w:p w14:paraId="29DDF2BB" w14:textId="77777777" w:rsidR="00BF06B2" w:rsidRPr="00A42E67" w:rsidRDefault="00BF06B2" w:rsidP="00BF06B2">
      <w:pPr>
        <w:pStyle w:val="21"/>
        <w:tabs>
          <w:tab w:val="left" w:pos="1038"/>
        </w:tabs>
        <w:spacing w:after="0" w:line="240" w:lineRule="auto"/>
        <w:ind w:right="20"/>
        <w:contextualSpacing/>
        <w:jc w:val="both"/>
        <w:rPr>
          <w:color w:val="000000" w:themeColor="text1"/>
          <w:sz w:val="24"/>
          <w:szCs w:val="24"/>
        </w:rPr>
      </w:pPr>
      <w:r w:rsidRPr="00A42E67">
        <w:rPr>
          <w:color w:val="000000" w:themeColor="text1"/>
          <w:sz w:val="24"/>
          <w:szCs w:val="24"/>
        </w:rPr>
        <w:t xml:space="preserve">В начале учебного года, после оценки физического развития и здоровья </w:t>
      </w:r>
      <w:proofErr w:type="spellStart"/>
      <w:r w:rsidRPr="00A42E67">
        <w:rPr>
          <w:color w:val="000000" w:themeColor="text1"/>
          <w:sz w:val="24"/>
          <w:szCs w:val="24"/>
        </w:rPr>
        <w:t>детеи</w:t>
      </w:r>
      <w:proofErr w:type="spellEnd"/>
      <w:r w:rsidRPr="00A42E67">
        <w:rPr>
          <w:color w:val="000000" w:themeColor="text1"/>
          <w:sz w:val="24"/>
          <w:szCs w:val="24"/>
        </w:rPr>
        <w:t xml:space="preserve">̆, совместно с </w:t>
      </w:r>
      <w:proofErr w:type="spellStart"/>
      <w:r w:rsidRPr="00A42E67">
        <w:rPr>
          <w:color w:val="000000" w:themeColor="text1"/>
          <w:sz w:val="24"/>
          <w:szCs w:val="24"/>
        </w:rPr>
        <w:t>медицинскои</w:t>
      </w:r>
      <w:proofErr w:type="spellEnd"/>
      <w:r w:rsidRPr="00A42E67">
        <w:rPr>
          <w:color w:val="000000" w:themeColor="text1"/>
          <w:sz w:val="24"/>
          <w:szCs w:val="24"/>
        </w:rPr>
        <w:t xml:space="preserve">̆ </w:t>
      </w:r>
      <w:proofErr w:type="spellStart"/>
      <w:r w:rsidRPr="00A42E67">
        <w:rPr>
          <w:color w:val="000000" w:themeColor="text1"/>
          <w:sz w:val="24"/>
          <w:szCs w:val="24"/>
        </w:rPr>
        <w:t>сестрои</w:t>
      </w:r>
      <w:proofErr w:type="spellEnd"/>
      <w:r w:rsidRPr="00A42E67">
        <w:rPr>
          <w:color w:val="000000" w:themeColor="text1"/>
          <w:sz w:val="24"/>
          <w:szCs w:val="24"/>
        </w:rPr>
        <w:t xml:space="preserve">̆ заполняются карты здоровья, физического развития </w:t>
      </w:r>
      <w:proofErr w:type="spellStart"/>
      <w:r w:rsidRPr="00A42E67">
        <w:rPr>
          <w:color w:val="000000" w:themeColor="text1"/>
          <w:sz w:val="24"/>
          <w:szCs w:val="24"/>
        </w:rPr>
        <w:t>детеи</w:t>
      </w:r>
      <w:proofErr w:type="spellEnd"/>
      <w:r w:rsidRPr="00A42E67">
        <w:rPr>
          <w:color w:val="000000" w:themeColor="text1"/>
          <w:sz w:val="24"/>
          <w:szCs w:val="24"/>
        </w:rPr>
        <w:t xml:space="preserve">̆. </w:t>
      </w:r>
    </w:p>
    <w:p w14:paraId="42B5B3D2" w14:textId="77777777" w:rsidR="00BF06B2" w:rsidRPr="00A42E67" w:rsidRDefault="00BF06B2" w:rsidP="00BF06B2">
      <w:pPr>
        <w:pStyle w:val="21"/>
        <w:tabs>
          <w:tab w:val="left" w:pos="1038"/>
        </w:tabs>
        <w:spacing w:after="0" w:line="240" w:lineRule="auto"/>
        <w:ind w:right="20"/>
        <w:contextualSpacing/>
        <w:jc w:val="both"/>
        <w:rPr>
          <w:color w:val="000000" w:themeColor="text1"/>
          <w:sz w:val="24"/>
          <w:szCs w:val="24"/>
        </w:rPr>
      </w:pPr>
      <w:r w:rsidRPr="00A42E67">
        <w:rPr>
          <w:color w:val="000000" w:themeColor="text1"/>
          <w:sz w:val="24"/>
          <w:szCs w:val="24"/>
        </w:rPr>
        <w:t xml:space="preserve">         </w:t>
      </w:r>
      <w:proofErr w:type="spellStart"/>
      <w:r w:rsidRPr="00A42E67">
        <w:rPr>
          <w:color w:val="000000" w:themeColor="text1"/>
          <w:sz w:val="24"/>
          <w:szCs w:val="24"/>
        </w:rPr>
        <w:t>Взаимодействие</w:t>
      </w:r>
      <w:proofErr w:type="spellEnd"/>
      <w:r w:rsidRPr="00A42E67">
        <w:rPr>
          <w:color w:val="000000" w:themeColor="text1"/>
          <w:sz w:val="24"/>
          <w:szCs w:val="24"/>
        </w:rPr>
        <w:t xml:space="preserve"> с воспитателями. </w:t>
      </w:r>
    </w:p>
    <w:p w14:paraId="4FC0487E" w14:textId="77777777" w:rsidR="00BF06B2" w:rsidRPr="00A42E67" w:rsidRDefault="00BF06B2" w:rsidP="00BF06B2">
      <w:pPr>
        <w:pStyle w:val="21"/>
        <w:tabs>
          <w:tab w:val="left" w:pos="1038"/>
        </w:tabs>
        <w:spacing w:after="0" w:line="240" w:lineRule="auto"/>
        <w:ind w:right="20"/>
        <w:contextualSpacing/>
        <w:jc w:val="both"/>
        <w:rPr>
          <w:color w:val="000000" w:themeColor="text1"/>
          <w:sz w:val="24"/>
          <w:szCs w:val="24"/>
        </w:rPr>
      </w:pPr>
      <w:r w:rsidRPr="00A42E67">
        <w:rPr>
          <w:color w:val="000000" w:themeColor="text1"/>
          <w:sz w:val="24"/>
          <w:szCs w:val="24"/>
        </w:rPr>
        <w:t xml:space="preserve">ИФК оказывает консультативную помощь воспитателям по различным вопросам физического развития </w:t>
      </w:r>
      <w:proofErr w:type="spellStart"/>
      <w:r w:rsidRPr="00A42E67">
        <w:rPr>
          <w:color w:val="000000" w:themeColor="text1"/>
          <w:sz w:val="24"/>
          <w:szCs w:val="24"/>
        </w:rPr>
        <w:t>детеи</w:t>
      </w:r>
      <w:proofErr w:type="spellEnd"/>
      <w:r w:rsidRPr="00A42E67">
        <w:rPr>
          <w:color w:val="000000" w:themeColor="text1"/>
          <w:sz w:val="24"/>
          <w:szCs w:val="24"/>
        </w:rPr>
        <w:t>̆. Совместно проводят педагогическую диагностику физического развития детей, планируют работу в рамках ОО «Физическое развитие», работу с родителями по данному направлению.</w:t>
      </w:r>
    </w:p>
    <w:p w14:paraId="1EA9F55F" w14:textId="77777777" w:rsidR="00BF06B2" w:rsidRPr="00A42E67" w:rsidRDefault="00BF06B2" w:rsidP="00BF06B2">
      <w:pPr>
        <w:pStyle w:val="21"/>
        <w:tabs>
          <w:tab w:val="left" w:pos="1038"/>
        </w:tabs>
        <w:spacing w:after="0" w:line="240" w:lineRule="auto"/>
        <w:ind w:right="20"/>
        <w:contextualSpacing/>
        <w:jc w:val="both"/>
        <w:rPr>
          <w:color w:val="000000" w:themeColor="text1"/>
          <w:sz w:val="24"/>
          <w:szCs w:val="24"/>
        </w:rPr>
      </w:pPr>
      <w:r w:rsidRPr="00A42E67">
        <w:rPr>
          <w:color w:val="000000" w:themeColor="text1"/>
          <w:sz w:val="24"/>
          <w:szCs w:val="24"/>
        </w:rPr>
        <w:t xml:space="preserve">             В образовательной деятельности ИФК проводит занятие, воспитатель следит за качеством выполнения ОРУ и ОВД, оказывает помощь детям при выполнении упражнений, страховку.</w:t>
      </w:r>
    </w:p>
    <w:p w14:paraId="7937110E" w14:textId="77777777" w:rsidR="00BF06B2" w:rsidRPr="00A42E67" w:rsidRDefault="00BF06B2" w:rsidP="00BF06B2">
      <w:pPr>
        <w:pStyle w:val="21"/>
        <w:tabs>
          <w:tab w:val="left" w:pos="1038"/>
        </w:tabs>
        <w:spacing w:after="0" w:line="240" w:lineRule="auto"/>
        <w:ind w:right="20"/>
        <w:contextualSpacing/>
        <w:jc w:val="both"/>
        <w:rPr>
          <w:color w:val="000000" w:themeColor="text1"/>
          <w:sz w:val="24"/>
          <w:szCs w:val="24"/>
        </w:rPr>
      </w:pPr>
      <w:r w:rsidRPr="00A42E67">
        <w:rPr>
          <w:color w:val="000000" w:themeColor="text1"/>
          <w:sz w:val="24"/>
          <w:szCs w:val="24"/>
        </w:rPr>
        <w:t xml:space="preserve">             </w:t>
      </w:r>
      <w:proofErr w:type="spellStart"/>
      <w:r w:rsidRPr="00A42E67">
        <w:rPr>
          <w:color w:val="000000" w:themeColor="text1"/>
          <w:sz w:val="24"/>
          <w:szCs w:val="24"/>
        </w:rPr>
        <w:t>Взаимодействие</w:t>
      </w:r>
      <w:proofErr w:type="spellEnd"/>
      <w:r w:rsidRPr="00A42E67">
        <w:rPr>
          <w:color w:val="000000" w:themeColor="text1"/>
          <w:sz w:val="24"/>
          <w:szCs w:val="24"/>
        </w:rPr>
        <w:t xml:space="preserve"> с музыкальным руководителем. </w:t>
      </w:r>
    </w:p>
    <w:p w14:paraId="5096343B" w14:textId="77777777" w:rsidR="00BF06B2" w:rsidRPr="00A42E67" w:rsidRDefault="00BF06B2" w:rsidP="00BF06B2">
      <w:pPr>
        <w:pStyle w:val="21"/>
        <w:tabs>
          <w:tab w:val="left" w:pos="1038"/>
        </w:tabs>
        <w:spacing w:after="0" w:line="240" w:lineRule="auto"/>
        <w:ind w:right="20"/>
        <w:contextualSpacing/>
        <w:jc w:val="both"/>
        <w:rPr>
          <w:color w:val="000000" w:themeColor="text1"/>
          <w:sz w:val="24"/>
          <w:szCs w:val="24"/>
        </w:rPr>
      </w:pPr>
      <w:r w:rsidRPr="00A42E67">
        <w:rPr>
          <w:color w:val="000000" w:themeColor="text1"/>
          <w:sz w:val="24"/>
          <w:szCs w:val="24"/>
        </w:rPr>
        <w:t xml:space="preserve">Музыка является одним из средств физического воспитания. Она положительно </w:t>
      </w:r>
      <w:proofErr w:type="spellStart"/>
      <w:r w:rsidRPr="00A42E67">
        <w:rPr>
          <w:color w:val="000000" w:themeColor="text1"/>
          <w:sz w:val="24"/>
          <w:szCs w:val="24"/>
        </w:rPr>
        <w:t>воздействует</w:t>
      </w:r>
      <w:proofErr w:type="spellEnd"/>
      <w:r w:rsidRPr="00A42E67">
        <w:rPr>
          <w:color w:val="000000" w:themeColor="text1"/>
          <w:sz w:val="24"/>
          <w:szCs w:val="24"/>
        </w:rPr>
        <w:t xml:space="preserve"> на эмоции </w:t>
      </w:r>
      <w:proofErr w:type="spellStart"/>
      <w:r w:rsidRPr="00A42E67">
        <w:rPr>
          <w:color w:val="000000" w:themeColor="text1"/>
          <w:sz w:val="24"/>
          <w:szCs w:val="24"/>
        </w:rPr>
        <w:t>детеи</w:t>
      </w:r>
      <w:proofErr w:type="spellEnd"/>
      <w:r w:rsidRPr="00A42E67">
        <w:rPr>
          <w:color w:val="000000" w:themeColor="text1"/>
          <w:sz w:val="24"/>
          <w:szCs w:val="24"/>
        </w:rPr>
        <w:t xml:space="preserve">̆, создает хорошее настроение, помогает активизировать умственную деятельность, способствует увеличению </w:t>
      </w:r>
      <w:proofErr w:type="spellStart"/>
      <w:r w:rsidRPr="00A42E67">
        <w:rPr>
          <w:color w:val="000000" w:themeColor="text1"/>
          <w:sz w:val="24"/>
          <w:szCs w:val="24"/>
        </w:rPr>
        <w:t>моторнои</w:t>
      </w:r>
      <w:proofErr w:type="spellEnd"/>
      <w:r w:rsidRPr="00A42E67">
        <w:rPr>
          <w:color w:val="000000" w:themeColor="text1"/>
          <w:sz w:val="24"/>
          <w:szCs w:val="24"/>
        </w:rPr>
        <w:t>̆ плотности занятия, его организации, освобождает инструктора от подсчета, привлекает внимание к жестам, осанке, позе, мимике, способствует развитию внимания, чувства ритма.</w:t>
      </w:r>
    </w:p>
    <w:p w14:paraId="2D5E95B9" w14:textId="77777777" w:rsidR="00BF06B2" w:rsidRPr="00A42E67" w:rsidRDefault="00BF06B2" w:rsidP="00BF06B2">
      <w:pPr>
        <w:pStyle w:val="21"/>
        <w:tabs>
          <w:tab w:val="left" w:pos="1038"/>
        </w:tabs>
        <w:spacing w:after="0" w:line="240" w:lineRule="auto"/>
        <w:ind w:right="20"/>
        <w:contextualSpacing/>
        <w:jc w:val="both"/>
        <w:rPr>
          <w:color w:val="000000" w:themeColor="text1"/>
          <w:sz w:val="24"/>
          <w:szCs w:val="24"/>
        </w:rPr>
      </w:pPr>
      <w:r w:rsidRPr="00A42E67">
        <w:rPr>
          <w:color w:val="000000" w:themeColor="text1"/>
          <w:sz w:val="24"/>
          <w:szCs w:val="24"/>
        </w:rPr>
        <w:t xml:space="preserve">             Совместно с музыкальным руководителем подбирается музыкальный материал для использования на физкультурных занятиях, утренней гимнастике, досугах и развлечениях, праздниках. На физкультурных занятиях закрепляются музыкально-ритмические движения, </w:t>
      </w:r>
      <w:r w:rsidRPr="00A42E67">
        <w:rPr>
          <w:color w:val="000000" w:themeColor="text1"/>
          <w:sz w:val="24"/>
          <w:szCs w:val="24"/>
        </w:rPr>
        <w:lastRenderedPageBreak/>
        <w:t>разученные на музыкальных занятиях.</w:t>
      </w:r>
    </w:p>
    <w:p w14:paraId="20A2AF54" w14:textId="77777777" w:rsidR="00BF06B2" w:rsidRPr="00A42E67" w:rsidRDefault="00BF06B2" w:rsidP="00BF06B2">
      <w:pPr>
        <w:pStyle w:val="21"/>
        <w:tabs>
          <w:tab w:val="left" w:pos="1038"/>
        </w:tabs>
        <w:spacing w:after="0" w:line="240" w:lineRule="auto"/>
        <w:ind w:right="20"/>
        <w:contextualSpacing/>
        <w:jc w:val="both"/>
        <w:rPr>
          <w:color w:val="000000" w:themeColor="text1"/>
          <w:sz w:val="24"/>
          <w:szCs w:val="24"/>
        </w:rPr>
      </w:pPr>
      <w:r w:rsidRPr="00A42E67">
        <w:rPr>
          <w:color w:val="000000" w:themeColor="text1"/>
          <w:sz w:val="24"/>
          <w:szCs w:val="24"/>
        </w:rPr>
        <w:t xml:space="preserve">           </w:t>
      </w:r>
      <w:proofErr w:type="spellStart"/>
      <w:r w:rsidRPr="00A42E67">
        <w:rPr>
          <w:color w:val="000000" w:themeColor="text1"/>
          <w:sz w:val="24"/>
          <w:szCs w:val="24"/>
        </w:rPr>
        <w:t>Взаимодействие</w:t>
      </w:r>
      <w:proofErr w:type="spellEnd"/>
      <w:r w:rsidRPr="00A42E67">
        <w:rPr>
          <w:color w:val="000000" w:themeColor="text1"/>
          <w:sz w:val="24"/>
          <w:szCs w:val="24"/>
        </w:rPr>
        <w:t xml:space="preserve"> с педагогом-психологом. </w:t>
      </w:r>
    </w:p>
    <w:p w14:paraId="1C2CEA2E" w14:textId="70098DE8" w:rsidR="00BF06B2" w:rsidRPr="00A42E67" w:rsidRDefault="00BF06B2" w:rsidP="00BF06B2">
      <w:pPr>
        <w:pStyle w:val="21"/>
        <w:tabs>
          <w:tab w:val="left" w:pos="1038"/>
        </w:tabs>
        <w:spacing w:after="0" w:line="240" w:lineRule="auto"/>
        <w:ind w:right="20"/>
        <w:contextualSpacing/>
        <w:jc w:val="both"/>
        <w:rPr>
          <w:color w:val="000000" w:themeColor="text1"/>
          <w:sz w:val="24"/>
          <w:szCs w:val="24"/>
        </w:rPr>
      </w:pPr>
      <w:r w:rsidRPr="00A42E67">
        <w:rPr>
          <w:color w:val="000000" w:themeColor="text1"/>
          <w:sz w:val="24"/>
          <w:szCs w:val="24"/>
        </w:rPr>
        <w:t xml:space="preserve">Дети дошкольного возраста нуждаются в </w:t>
      </w:r>
      <w:proofErr w:type="spellStart"/>
      <w:r w:rsidRPr="00A42E67">
        <w:rPr>
          <w:color w:val="000000" w:themeColor="text1"/>
          <w:sz w:val="24"/>
          <w:szCs w:val="24"/>
        </w:rPr>
        <w:t>психологическои</w:t>
      </w:r>
      <w:proofErr w:type="spellEnd"/>
      <w:r w:rsidRPr="00A42E67">
        <w:rPr>
          <w:color w:val="000000" w:themeColor="text1"/>
          <w:sz w:val="24"/>
          <w:szCs w:val="24"/>
        </w:rPr>
        <w:t>̆ помощи, поэтому необход</w:t>
      </w:r>
      <w:r w:rsidR="005864DD" w:rsidRPr="00A42E67">
        <w:rPr>
          <w:color w:val="000000" w:themeColor="text1"/>
          <w:sz w:val="24"/>
          <w:szCs w:val="24"/>
        </w:rPr>
        <w:t>имо сотрудничество с педагогом-</w:t>
      </w:r>
      <w:r w:rsidRPr="00A42E67">
        <w:rPr>
          <w:color w:val="000000" w:themeColor="text1"/>
          <w:sz w:val="24"/>
          <w:szCs w:val="24"/>
        </w:rPr>
        <w:t xml:space="preserve">психологом, </w:t>
      </w:r>
      <w:proofErr w:type="spellStart"/>
      <w:r w:rsidRPr="00A42E67">
        <w:rPr>
          <w:color w:val="000000" w:themeColor="text1"/>
          <w:sz w:val="24"/>
          <w:szCs w:val="24"/>
        </w:rPr>
        <w:t>которыи</w:t>
      </w:r>
      <w:proofErr w:type="spellEnd"/>
      <w:r w:rsidRPr="00A42E67">
        <w:rPr>
          <w:color w:val="000000" w:themeColor="text1"/>
          <w:sz w:val="24"/>
          <w:szCs w:val="24"/>
        </w:rPr>
        <w:t xml:space="preserve">̆ подскажет, какие игры и упражнения предложить детям с </w:t>
      </w:r>
      <w:proofErr w:type="spellStart"/>
      <w:r w:rsidRPr="00A42E67">
        <w:rPr>
          <w:color w:val="000000" w:themeColor="text1"/>
          <w:sz w:val="24"/>
          <w:szCs w:val="24"/>
        </w:rPr>
        <w:t>чрезмернои</w:t>
      </w:r>
      <w:proofErr w:type="spellEnd"/>
      <w:r w:rsidRPr="00A42E67">
        <w:rPr>
          <w:color w:val="000000" w:themeColor="text1"/>
          <w:sz w:val="24"/>
          <w:szCs w:val="24"/>
        </w:rPr>
        <w:t xml:space="preserve">̆ утомляемостью, непоседливостью, вспыльчивостью, замкнутостью, с неврозами и другими нервно-психическими </w:t>
      </w:r>
      <w:proofErr w:type="spellStart"/>
      <w:r w:rsidRPr="00A42E67">
        <w:rPr>
          <w:color w:val="000000" w:themeColor="text1"/>
          <w:sz w:val="24"/>
          <w:szCs w:val="24"/>
        </w:rPr>
        <w:t>расстройствами</w:t>
      </w:r>
      <w:proofErr w:type="spellEnd"/>
      <w:r w:rsidRPr="00A42E67">
        <w:rPr>
          <w:color w:val="000000" w:themeColor="text1"/>
          <w:sz w:val="24"/>
          <w:szCs w:val="24"/>
        </w:rPr>
        <w:t xml:space="preserve">. </w:t>
      </w:r>
    </w:p>
    <w:p w14:paraId="4C62B2F8" w14:textId="77777777" w:rsidR="00BF06B2" w:rsidRPr="00A42E67" w:rsidRDefault="00BF06B2" w:rsidP="00BF06B2">
      <w:pPr>
        <w:pStyle w:val="21"/>
        <w:tabs>
          <w:tab w:val="left" w:pos="1038"/>
        </w:tabs>
        <w:spacing w:after="0" w:line="240" w:lineRule="auto"/>
        <w:ind w:right="20"/>
        <w:contextualSpacing/>
        <w:jc w:val="both"/>
        <w:rPr>
          <w:color w:val="000000" w:themeColor="text1"/>
          <w:sz w:val="24"/>
          <w:szCs w:val="24"/>
        </w:rPr>
      </w:pPr>
      <w:r w:rsidRPr="00A42E67">
        <w:rPr>
          <w:color w:val="000000" w:themeColor="text1"/>
          <w:sz w:val="24"/>
          <w:szCs w:val="24"/>
        </w:rPr>
        <w:t xml:space="preserve">           В физкультурные занятия и развлечения включают игры и упражнения на снятие психоэмоционального напряжения, игры на развитие умения чувствовать настроение и сопереживать окружающим, на использование выразительных движений, мимики и жестов.</w:t>
      </w:r>
    </w:p>
    <w:p w14:paraId="0220B730" w14:textId="1B72117C" w:rsidR="00BF06B2" w:rsidRPr="00A42E67" w:rsidRDefault="00BF06B2" w:rsidP="00BF06B2">
      <w:pPr>
        <w:pStyle w:val="21"/>
        <w:tabs>
          <w:tab w:val="left" w:pos="1038"/>
        </w:tabs>
        <w:spacing w:after="0" w:line="240" w:lineRule="auto"/>
        <w:ind w:right="20"/>
        <w:contextualSpacing/>
        <w:jc w:val="both"/>
        <w:rPr>
          <w:color w:val="000000" w:themeColor="text1"/>
          <w:sz w:val="24"/>
          <w:szCs w:val="24"/>
        </w:rPr>
      </w:pPr>
      <w:r w:rsidRPr="00A42E67">
        <w:rPr>
          <w:color w:val="000000" w:themeColor="text1"/>
          <w:sz w:val="24"/>
          <w:szCs w:val="24"/>
        </w:rPr>
        <w:t xml:space="preserve">         Взаимодействие с учителем-логопедом </w:t>
      </w:r>
    </w:p>
    <w:p w14:paraId="3C206310" w14:textId="0CD18147" w:rsidR="00BF06B2" w:rsidRPr="00A42E67" w:rsidRDefault="00BF06B2" w:rsidP="00BF06B2">
      <w:pPr>
        <w:pStyle w:val="21"/>
        <w:tabs>
          <w:tab w:val="left" w:pos="1038"/>
        </w:tabs>
        <w:spacing w:after="0" w:line="240" w:lineRule="auto"/>
        <w:ind w:right="20"/>
        <w:contextualSpacing/>
        <w:jc w:val="both"/>
        <w:rPr>
          <w:color w:val="000000" w:themeColor="text1"/>
          <w:sz w:val="24"/>
          <w:szCs w:val="24"/>
        </w:rPr>
      </w:pPr>
      <w:r w:rsidRPr="00A42E67">
        <w:rPr>
          <w:color w:val="000000" w:themeColor="text1"/>
          <w:sz w:val="24"/>
          <w:szCs w:val="24"/>
        </w:rPr>
        <w:t xml:space="preserve">         </w:t>
      </w:r>
      <w:proofErr w:type="spellStart"/>
      <w:r w:rsidRPr="00A42E67">
        <w:rPr>
          <w:color w:val="000000" w:themeColor="text1"/>
          <w:sz w:val="24"/>
          <w:szCs w:val="24"/>
        </w:rPr>
        <w:t>Взаимодействие</w:t>
      </w:r>
      <w:proofErr w:type="spellEnd"/>
      <w:r w:rsidRPr="00A42E67">
        <w:rPr>
          <w:color w:val="000000" w:themeColor="text1"/>
          <w:sz w:val="24"/>
          <w:szCs w:val="24"/>
        </w:rPr>
        <w:t xml:space="preserve"> с младшим воспитателем.</w:t>
      </w:r>
    </w:p>
    <w:p w14:paraId="41852040" w14:textId="77777777" w:rsidR="00BF06B2" w:rsidRPr="00A42E67" w:rsidRDefault="00BF06B2" w:rsidP="00BF06B2">
      <w:pPr>
        <w:pStyle w:val="21"/>
        <w:tabs>
          <w:tab w:val="left" w:pos="1038"/>
        </w:tabs>
        <w:spacing w:after="0" w:line="240" w:lineRule="auto"/>
        <w:ind w:right="20"/>
        <w:contextualSpacing/>
        <w:jc w:val="both"/>
        <w:rPr>
          <w:color w:val="000000" w:themeColor="text1"/>
          <w:sz w:val="24"/>
          <w:szCs w:val="24"/>
        </w:rPr>
      </w:pPr>
      <w:r w:rsidRPr="00A42E67">
        <w:rPr>
          <w:color w:val="000000" w:themeColor="text1"/>
          <w:sz w:val="24"/>
          <w:szCs w:val="24"/>
        </w:rPr>
        <w:t xml:space="preserve">Способствует соблюдению </w:t>
      </w:r>
      <w:proofErr w:type="spellStart"/>
      <w:r w:rsidRPr="00A42E67">
        <w:rPr>
          <w:color w:val="000000" w:themeColor="text1"/>
          <w:sz w:val="24"/>
          <w:szCs w:val="24"/>
        </w:rPr>
        <w:t>санитарно</w:t>
      </w:r>
      <w:proofErr w:type="spellEnd"/>
      <w:r w:rsidRPr="00A42E67">
        <w:rPr>
          <w:color w:val="000000" w:themeColor="text1"/>
          <w:sz w:val="24"/>
          <w:szCs w:val="24"/>
        </w:rPr>
        <w:t xml:space="preserve"> – гигиенических требований при организации работы по физическому развитию дошкольников. </w:t>
      </w:r>
    </w:p>
    <w:p w14:paraId="2B331403" w14:textId="77777777" w:rsidR="00BF06B2" w:rsidRPr="00A42E67" w:rsidRDefault="00BF06B2" w:rsidP="00BF06B2">
      <w:pPr>
        <w:pStyle w:val="ac"/>
        <w:spacing w:after="120"/>
        <w:ind w:firstLine="708"/>
        <w:contextualSpacing/>
        <w:jc w:val="both"/>
        <w:rPr>
          <w:rFonts w:cs="Times New Roman"/>
          <w:color w:val="000000" w:themeColor="text1"/>
          <w:sz w:val="24"/>
          <w:szCs w:val="24"/>
        </w:rPr>
      </w:pPr>
    </w:p>
    <w:p w14:paraId="61938BFB" w14:textId="77777777" w:rsidR="00BF06B2" w:rsidRPr="00A42E67" w:rsidRDefault="00BF06B2" w:rsidP="00BF06B2">
      <w:pPr>
        <w:pStyle w:val="ac"/>
        <w:spacing w:after="120"/>
        <w:contextualSpacing/>
        <w:jc w:val="both"/>
        <w:rPr>
          <w:rFonts w:cs="Times New Roman"/>
          <w:b/>
          <w:bCs/>
          <w:color w:val="000000" w:themeColor="text1"/>
          <w:sz w:val="24"/>
          <w:szCs w:val="24"/>
        </w:rPr>
      </w:pPr>
    </w:p>
    <w:p w14:paraId="746E14AA" w14:textId="77777777" w:rsidR="00BF06B2" w:rsidRPr="00A42E67" w:rsidRDefault="00BF06B2" w:rsidP="00BF06B2">
      <w:pPr>
        <w:pStyle w:val="ac"/>
        <w:spacing w:after="120"/>
        <w:contextualSpacing/>
        <w:jc w:val="both"/>
        <w:rPr>
          <w:rFonts w:cs="Times New Roman"/>
          <w:b/>
          <w:bCs/>
          <w:color w:val="000000" w:themeColor="text1"/>
          <w:sz w:val="24"/>
          <w:szCs w:val="24"/>
        </w:rPr>
      </w:pPr>
    </w:p>
    <w:p w14:paraId="3E1BC0F5" w14:textId="6E72F137" w:rsidR="00BF06B2" w:rsidRPr="00A42E67" w:rsidRDefault="005864DD" w:rsidP="00BF06B2">
      <w:pPr>
        <w:pStyle w:val="ac"/>
        <w:spacing w:after="120"/>
        <w:contextualSpacing/>
        <w:jc w:val="both"/>
        <w:rPr>
          <w:rFonts w:cs="Times New Roman"/>
          <w:b/>
          <w:bCs/>
          <w:color w:val="000000" w:themeColor="text1"/>
          <w:sz w:val="24"/>
          <w:szCs w:val="24"/>
        </w:rPr>
      </w:pPr>
      <w:r w:rsidRPr="00A42E67">
        <w:rPr>
          <w:rFonts w:cs="Times New Roman"/>
          <w:b/>
          <w:bCs/>
          <w:color w:val="000000" w:themeColor="text1"/>
          <w:sz w:val="24"/>
          <w:szCs w:val="24"/>
        </w:rPr>
        <w:t>2.1.12</w:t>
      </w:r>
      <w:r w:rsidR="00BF06B2" w:rsidRPr="00A42E67">
        <w:rPr>
          <w:rFonts w:cs="Times New Roman"/>
          <w:b/>
          <w:bCs/>
          <w:color w:val="000000" w:themeColor="text1"/>
          <w:sz w:val="24"/>
          <w:szCs w:val="24"/>
        </w:rPr>
        <w:t>. Направления и задачи коррекционно-развивающей работы.</w:t>
      </w:r>
    </w:p>
    <w:p w14:paraId="49C652F1" w14:textId="77777777" w:rsidR="00BF06B2" w:rsidRPr="00A42E67" w:rsidRDefault="00BF06B2" w:rsidP="00BF06B2">
      <w:pPr>
        <w:spacing w:after="120" w:line="240" w:lineRule="auto"/>
        <w:ind w:firstLine="708"/>
        <w:contextualSpacing/>
        <w:jc w:val="both"/>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 xml:space="preserve">Коррекционно-развивающая работа и\или инклюзивное образование в ДОО направлено на обеспечение коррекции нарушений развития у различных категорий </w:t>
      </w:r>
      <w:proofErr w:type="spellStart"/>
      <w:r w:rsidRPr="00A42E67">
        <w:rPr>
          <w:rFonts w:ascii="Times New Roman" w:hAnsi="Times New Roman" w:cs="Times New Roman"/>
          <w:color w:val="000000" w:themeColor="text1"/>
          <w:sz w:val="24"/>
          <w:szCs w:val="24"/>
        </w:rPr>
        <w:t>детеи</w:t>
      </w:r>
      <w:proofErr w:type="spellEnd"/>
      <w:r w:rsidRPr="00A42E67">
        <w:rPr>
          <w:rFonts w:ascii="Times New Roman" w:hAnsi="Times New Roman" w:cs="Times New Roman"/>
          <w:color w:val="000000" w:themeColor="text1"/>
          <w:sz w:val="24"/>
          <w:szCs w:val="24"/>
        </w:rPr>
        <w:t xml:space="preserve">̆ (целевые группы), включая </w:t>
      </w:r>
      <w:proofErr w:type="spellStart"/>
      <w:r w:rsidRPr="00A42E67">
        <w:rPr>
          <w:rFonts w:ascii="Times New Roman" w:hAnsi="Times New Roman" w:cs="Times New Roman"/>
          <w:color w:val="000000" w:themeColor="text1"/>
          <w:sz w:val="24"/>
          <w:szCs w:val="24"/>
        </w:rPr>
        <w:t>детеи</w:t>
      </w:r>
      <w:proofErr w:type="spellEnd"/>
      <w:r w:rsidRPr="00A42E67">
        <w:rPr>
          <w:rFonts w:ascii="Times New Roman" w:hAnsi="Times New Roman" w:cs="Times New Roman"/>
          <w:color w:val="000000" w:themeColor="text1"/>
          <w:sz w:val="24"/>
          <w:szCs w:val="24"/>
        </w:rPr>
        <w:t xml:space="preserve">̆ с ООП, в том числе </w:t>
      </w:r>
      <w:proofErr w:type="spellStart"/>
      <w:r w:rsidRPr="00A42E67">
        <w:rPr>
          <w:rFonts w:ascii="Times New Roman" w:hAnsi="Times New Roman" w:cs="Times New Roman"/>
          <w:color w:val="000000" w:themeColor="text1"/>
          <w:sz w:val="24"/>
          <w:szCs w:val="24"/>
        </w:rPr>
        <w:t>детеи</w:t>
      </w:r>
      <w:proofErr w:type="spellEnd"/>
      <w:r w:rsidRPr="00A42E67">
        <w:rPr>
          <w:rFonts w:ascii="Times New Roman" w:hAnsi="Times New Roman" w:cs="Times New Roman"/>
          <w:color w:val="000000" w:themeColor="text1"/>
          <w:sz w:val="24"/>
          <w:szCs w:val="24"/>
        </w:rPr>
        <w:t xml:space="preserve">̆ с ОВЗ и </w:t>
      </w:r>
      <w:proofErr w:type="spellStart"/>
      <w:r w:rsidRPr="00A42E67">
        <w:rPr>
          <w:rFonts w:ascii="Times New Roman" w:hAnsi="Times New Roman" w:cs="Times New Roman"/>
          <w:color w:val="000000" w:themeColor="text1"/>
          <w:sz w:val="24"/>
          <w:szCs w:val="24"/>
        </w:rPr>
        <w:t>детеи</w:t>
      </w:r>
      <w:proofErr w:type="spellEnd"/>
      <w:r w:rsidRPr="00A42E67">
        <w:rPr>
          <w:rFonts w:ascii="Times New Roman" w:hAnsi="Times New Roman" w:cs="Times New Roman"/>
          <w:color w:val="000000" w:themeColor="text1"/>
          <w:sz w:val="24"/>
          <w:szCs w:val="24"/>
        </w:rPr>
        <w:t xml:space="preserve">̆-инвалидов; оказание им </w:t>
      </w:r>
      <w:proofErr w:type="spellStart"/>
      <w:r w:rsidRPr="00A42E67">
        <w:rPr>
          <w:rFonts w:ascii="Times New Roman" w:hAnsi="Times New Roman" w:cs="Times New Roman"/>
          <w:color w:val="000000" w:themeColor="text1"/>
          <w:sz w:val="24"/>
          <w:szCs w:val="24"/>
        </w:rPr>
        <w:t>квалифицированнои</w:t>
      </w:r>
      <w:proofErr w:type="spellEnd"/>
      <w:r w:rsidRPr="00A42E67">
        <w:rPr>
          <w:rFonts w:ascii="Times New Roman" w:hAnsi="Times New Roman" w:cs="Times New Roman"/>
          <w:color w:val="000000" w:themeColor="text1"/>
          <w:sz w:val="24"/>
          <w:szCs w:val="24"/>
        </w:rPr>
        <w:t xml:space="preserve">̆ помощи в освоении образовательной программы, их разностороннее развитие с учетом возрастных и индивидуальных </w:t>
      </w:r>
      <w:proofErr w:type="spellStart"/>
      <w:r w:rsidRPr="00A42E67">
        <w:rPr>
          <w:rFonts w:ascii="Times New Roman" w:hAnsi="Times New Roman" w:cs="Times New Roman"/>
          <w:color w:val="000000" w:themeColor="text1"/>
          <w:sz w:val="24"/>
          <w:szCs w:val="24"/>
        </w:rPr>
        <w:t>особенностеи</w:t>
      </w:r>
      <w:proofErr w:type="spellEnd"/>
      <w:r w:rsidRPr="00A42E67">
        <w:rPr>
          <w:rFonts w:ascii="Times New Roman" w:hAnsi="Times New Roman" w:cs="Times New Roman"/>
          <w:color w:val="000000" w:themeColor="text1"/>
          <w:sz w:val="24"/>
          <w:szCs w:val="24"/>
        </w:rPr>
        <w:t xml:space="preserve">̆, </w:t>
      </w:r>
      <w:proofErr w:type="spellStart"/>
      <w:r w:rsidRPr="00A42E67">
        <w:rPr>
          <w:rFonts w:ascii="Times New Roman" w:hAnsi="Times New Roman" w:cs="Times New Roman"/>
          <w:color w:val="000000" w:themeColor="text1"/>
          <w:sz w:val="24"/>
          <w:szCs w:val="24"/>
        </w:rPr>
        <w:t>социальнои</w:t>
      </w:r>
      <w:proofErr w:type="spellEnd"/>
      <w:r w:rsidRPr="00A42E67">
        <w:rPr>
          <w:rFonts w:ascii="Times New Roman" w:hAnsi="Times New Roman" w:cs="Times New Roman"/>
          <w:color w:val="000000" w:themeColor="text1"/>
          <w:sz w:val="24"/>
          <w:szCs w:val="24"/>
        </w:rPr>
        <w:t xml:space="preserve">̆ адаптации. </w:t>
      </w:r>
    </w:p>
    <w:p w14:paraId="5868BC85" w14:textId="77777777" w:rsidR="00BF06B2" w:rsidRPr="00A42E67" w:rsidRDefault="00BF06B2" w:rsidP="00BF06B2">
      <w:pPr>
        <w:spacing w:after="120" w:line="240" w:lineRule="auto"/>
        <w:ind w:firstLine="708"/>
        <w:contextualSpacing/>
        <w:jc w:val="both"/>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 xml:space="preserve">КРР представляет </w:t>
      </w:r>
      <w:proofErr w:type="spellStart"/>
      <w:r w:rsidRPr="00A42E67">
        <w:rPr>
          <w:rFonts w:ascii="Times New Roman" w:hAnsi="Times New Roman" w:cs="Times New Roman"/>
          <w:color w:val="000000" w:themeColor="text1"/>
          <w:sz w:val="24"/>
          <w:szCs w:val="24"/>
        </w:rPr>
        <w:t>собои</w:t>
      </w:r>
      <w:proofErr w:type="spellEnd"/>
      <w:r w:rsidRPr="00A42E67">
        <w:rPr>
          <w:rFonts w:ascii="Times New Roman" w:hAnsi="Times New Roman" w:cs="Times New Roman"/>
          <w:color w:val="000000" w:themeColor="text1"/>
          <w:sz w:val="24"/>
          <w:szCs w:val="24"/>
        </w:rPr>
        <w:t xml:space="preserve">̆ комплекс мер по психолого-педагогическому сопровождению обучающихся, </w:t>
      </w:r>
      <w:proofErr w:type="spellStart"/>
      <w:r w:rsidRPr="00A42E67">
        <w:rPr>
          <w:rFonts w:ascii="Times New Roman" w:hAnsi="Times New Roman" w:cs="Times New Roman"/>
          <w:color w:val="000000" w:themeColor="text1"/>
          <w:sz w:val="24"/>
          <w:szCs w:val="24"/>
        </w:rPr>
        <w:t>включающии</w:t>
      </w:r>
      <w:proofErr w:type="spellEnd"/>
      <w:r w:rsidRPr="00A42E67">
        <w:rPr>
          <w:rFonts w:ascii="Times New Roman" w:hAnsi="Times New Roman" w:cs="Times New Roman"/>
          <w:color w:val="000000" w:themeColor="text1"/>
          <w:sz w:val="24"/>
          <w:szCs w:val="24"/>
        </w:rPr>
        <w:t>̆ психолого-педагогическое обследование, проведение индивидуальных и групповых коррекционно-развивающих занятий, а также мониторинг динамики их развития. КРР в ДОО осуществляют педагоги-психологи, дефектологи, логопеды, другие педагоги (воспитатели, инструктор по физкультуре, и т.д.).</w:t>
      </w:r>
    </w:p>
    <w:p w14:paraId="45151368" w14:textId="77777777" w:rsidR="00BF06B2" w:rsidRPr="00A42E67" w:rsidRDefault="00BF06B2" w:rsidP="00BF06B2">
      <w:pPr>
        <w:spacing w:after="120" w:line="240" w:lineRule="auto"/>
        <w:ind w:firstLine="708"/>
        <w:jc w:val="both"/>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14:paraId="5496557F" w14:textId="77777777" w:rsidR="00BF06B2" w:rsidRPr="00A42E67" w:rsidRDefault="00BF06B2" w:rsidP="00BF06B2">
      <w:pPr>
        <w:spacing w:after="120" w:line="240" w:lineRule="auto"/>
        <w:ind w:firstLine="708"/>
        <w:jc w:val="both"/>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 xml:space="preserve">1) </w:t>
      </w:r>
      <w:proofErr w:type="spellStart"/>
      <w:r w:rsidRPr="00A42E67">
        <w:rPr>
          <w:rFonts w:ascii="Times New Roman" w:hAnsi="Times New Roman" w:cs="Times New Roman"/>
          <w:color w:val="000000" w:themeColor="text1"/>
          <w:sz w:val="24"/>
          <w:szCs w:val="24"/>
        </w:rPr>
        <w:t>нормотипичные</w:t>
      </w:r>
      <w:proofErr w:type="spellEnd"/>
      <w:r w:rsidRPr="00A42E67">
        <w:rPr>
          <w:rFonts w:ascii="Times New Roman" w:hAnsi="Times New Roman" w:cs="Times New Roman"/>
          <w:color w:val="000000" w:themeColor="text1"/>
          <w:sz w:val="24"/>
          <w:szCs w:val="24"/>
        </w:rPr>
        <w:t xml:space="preserve"> дети с нормативным кризисом развития;</w:t>
      </w:r>
    </w:p>
    <w:p w14:paraId="265AC560" w14:textId="77777777" w:rsidR="00BF06B2" w:rsidRPr="00A42E67" w:rsidRDefault="00BF06B2" w:rsidP="00BF06B2">
      <w:pPr>
        <w:spacing w:after="120" w:line="240" w:lineRule="auto"/>
        <w:ind w:firstLine="708"/>
        <w:jc w:val="both"/>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2) обучающиеся с ООП:</w:t>
      </w:r>
    </w:p>
    <w:p w14:paraId="0352BE5C" w14:textId="77777777" w:rsidR="00BF06B2" w:rsidRPr="00A42E67" w:rsidRDefault="00BF06B2" w:rsidP="00BF06B2">
      <w:pPr>
        <w:spacing w:after="120" w:line="240" w:lineRule="auto"/>
        <w:ind w:firstLine="708"/>
        <w:jc w:val="both"/>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с ОВЗ и (или) инвалидностью, получившие статус в порядке, установленном законодательством Российской Федерации;</w:t>
      </w:r>
    </w:p>
    <w:p w14:paraId="185D71AB" w14:textId="77777777" w:rsidR="00BF06B2" w:rsidRPr="00A42E67" w:rsidRDefault="00BF06B2" w:rsidP="00BF06B2">
      <w:pPr>
        <w:spacing w:after="120" w:line="240" w:lineRule="auto"/>
        <w:ind w:firstLine="708"/>
        <w:jc w:val="both"/>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ребенком в посещении ДОО;</w:t>
      </w:r>
    </w:p>
    <w:p w14:paraId="53DE60F9" w14:textId="77777777" w:rsidR="00BF06B2" w:rsidRPr="00A42E67" w:rsidRDefault="00BF06B2" w:rsidP="00BF06B2">
      <w:pPr>
        <w:spacing w:after="120" w:line="240" w:lineRule="auto"/>
        <w:ind w:firstLine="708"/>
        <w:jc w:val="both"/>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обучающиеся, испытывающие трудности в освоении образовательных программ, развитии, социальной адаптации;</w:t>
      </w:r>
    </w:p>
    <w:p w14:paraId="153B159D" w14:textId="77777777" w:rsidR="00BF06B2" w:rsidRPr="00A42E67" w:rsidRDefault="00BF06B2" w:rsidP="00BF06B2">
      <w:pPr>
        <w:spacing w:after="120" w:line="240" w:lineRule="auto"/>
        <w:ind w:firstLine="708"/>
        <w:jc w:val="both"/>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lastRenderedPageBreak/>
        <w:t>одаренные обучающиеся;</w:t>
      </w:r>
    </w:p>
    <w:p w14:paraId="16B8E3C1" w14:textId="77777777" w:rsidR="00BF06B2" w:rsidRPr="00A42E67" w:rsidRDefault="00BF06B2" w:rsidP="00BF06B2">
      <w:pPr>
        <w:spacing w:after="120" w:line="240" w:lineRule="auto"/>
        <w:ind w:firstLine="708"/>
        <w:jc w:val="both"/>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3) дети и (или) семьи, находящиеся в трудной жизненной ситуации, признанные таковыми в нормативно установленном порядке;</w:t>
      </w:r>
    </w:p>
    <w:p w14:paraId="4E063409" w14:textId="77777777" w:rsidR="00BF06B2" w:rsidRPr="00A42E67" w:rsidRDefault="00BF06B2" w:rsidP="00BF06B2">
      <w:pPr>
        <w:spacing w:after="120" w:line="240" w:lineRule="auto"/>
        <w:ind w:firstLine="708"/>
        <w:jc w:val="both"/>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4) 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14:paraId="5F071DB3" w14:textId="77777777" w:rsidR="00BF06B2" w:rsidRPr="00A42E67" w:rsidRDefault="00BF06B2" w:rsidP="00BF06B2">
      <w:pPr>
        <w:spacing w:after="120" w:line="240" w:lineRule="auto"/>
        <w:ind w:firstLine="708"/>
        <w:jc w:val="both"/>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5) 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14:paraId="2F0B5377" w14:textId="77777777" w:rsidR="00BF06B2" w:rsidRPr="00A42E67" w:rsidRDefault="00BF06B2" w:rsidP="00BF06B2">
      <w:pPr>
        <w:spacing w:after="120" w:line="240" w:lineRule="auto"/>
        <w:ind w:firstLine="708"/>
        <w:jc w:val="both"/>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 xml:space="preserve">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w:t>
      </w:r>
      <w:proofErr w:type="spellStart"/>
      <w:r w:rsidRPr="00A42E67">
        <w:rPr>
          <w:rFonts w:ascii="Times New Roman" w:hAnsi="Times New Roman" w:cs="Times New Roman"/>
          <w:color w:val="000000" w:themeColor="text1"/>
          <w:sz w:val="24"/>
          <w:szCs w:val="24"/>
        </w:rPr>
        <w:t>коррекционноразвивающих</w:t>
      </w:r>
      <w:proofErr w:type="spellEnd"/>
      <w:r w:rsidRPr="00A42E67">
        <w:rPr>
          <w:rFonts w:ascii="Times New Roman" w:hAnsi="Times New Roman" w:cs="Times New Roman"/>
          <w:color w:val="000000" w:themeColor="text1"/>
          <w:sz w:val="24"/>
          <w:szCs w:val="24"/>
        </w:rPr>
        <w:t xml:space="preserve"> групповых (индивидуальных) занятий.</w:t>
      </w:r>
    </w:p>
    <w:p w14:paraId="608DC43C" w14:textId="77777777" w:rsidR="00BF06B2" w:rsidRPr="00A42E67" w:rsidRDefault="00BF06B2" w:rsidP="00BF06B2">
      <w:pPr>
        <w:spacing w:after="120" w:line="240" w:lineRule="auto"/>
        <w:ind w:firstLine="708"/>
        <w:jc w:val="both"/>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 xml:space="preserve"> 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
    <w:p w14:paraId="39AE20FE" w14:textId="77777777" w:rsidR="00BF06B2" w:rsidRPr="00A42E67" w:rsidRDefault="00BF06B2" w:rsidP="00BF06B2">
      <w:pPr>
        <w:spacing w:after="120" w:line="240" w:lineRule="auto"/>
        <w:ind w:firstLine="708"/>
        <w:jc w:val="both"/>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 xml:space="preserve">Реализация КРР с обучающимися с ОВЗ и детьми - инвалидами согласно нозологическим группам, осуществляется в соответствии с </w:t>
      </w:r>
      <w:proofErr w:type="spellStart"/>
      <w:r w:rsidRPr="00A42E67">
        <w:rPr>
          <w:rFonts w:ascii="Times New Roman" w:hAnsi="Times New Roman" w:cs="Times New Roman"/>
          <w:color w:val="000000" w:themeColor="text1"/>
          <w:sz w:val="24"/>
          <w:szCs w:val="24"/>
        </w:rPr>
        <w:t>Федеральнои</w:t>
      </w:r>
      <w:proofErr w:type="spellEnd"/>
      <w:r w:rsidRPr="00A42E67">
        <w:rPr>
          <w:rFonts w:ascii="Times New Roman" w:hAnsi="Times New Roman" w:cs="Times New Roman"/>
          <w:color w:val="000000" w:themeColor="text1"/>
          <w:sz w:val="24"/>
          <w:szCs w:val="24"/>
        </w:rPr>
        <w:t xml:space="preserve">̆ </w:t>
      </w:r>
      <w:proofErr w:type="spellStart"/>
      <w:r w:rsidRPr="00A42E67">
        <w:rPr>
          <w:rFonts w:ascii="Times New Roman" w:hAnsi="Times New Roman" w:cs="Times New Roman"/>
          <w:color w:val="000000" w:themeColor="text1"/>
          <w:sz w:val="24"/>
          <w:szCs w:val="24"/>
        </w:rPr>
        <w:t>адаптированнои</w:t>
      </w:r>
      <w:proofErr w:type="spellEnd"/>
      <w:r w:rsidRPr="00A42E67">
        <w:rPr>
          <w:rFonts w:ascii="Times New Roman" w:hAnsi="Times New Roman" w:cs="Times New Roman"/>
          <w:color w:val="000000" w:themeColor="text1"/>
          <w:sz w:val="24"/>
          <w:szCs w:val="24"/>
        </w:rPr>
        <w:t xml:space="preserve">̆ </w:t>
      </w:r>
      <w:proofErr w:type="spellStart"/>
      <w:r w:rsidRPr="00A42E67">
        <w:rPr>
          <w:rFonts w:ascii="Times New Roman" w:hAnsi="Times New Roman" w:cs="Times New Roman"/>
          <w:color w:val="000000" w:themeColor="text1"/>
          <w:sz w:val="24"/>
          <w:szCs w:val="24"/>
        </w:rPr>
        <w:t>образовательнои</w:t>
      </w:r>
      <w:proofErr w:type="spellEnd"/>
      <w:r w:rsidRPr="00A42E67">
        <w:rPr>
          <w:rFonts w:ascii="Times New Roman" w:hAnsi="Times New Roman" w:cs="Times New Roman"/>
          <w:color w:val="000000" w:themeColor="text1"/>
          <w:sz w:val="24"/>
          <w:szCs w:val="24"/>
        </w:rPr>
        <w:t xml:space="preserve">̆ </w:t>
      </w:r>
      <w:proofErr w:type="spellStart"/>
      <w:r w:rsidRPr="00A42E67">
        <w:rPr>
          <w:rFonts w:ascii="Times New Roman" w:hAnsi="Times New Roman" w:cs="Times New Roman"/>
          <w:color w:val="000000" w:themeColor="text1"/>
          <w:sz w:val="24"/>
          <w:szCs w:val="24"/>
        </w:rPr>
        <w:t>программои</w:t>
      </w:r>
      <w:proofErr w:type="spellEnd"/>
      <w:r w:rsidRPr="00A42E67">
        <w:rPr>
          <w:rFonts w:ascii="Times New Roman" w:hAnsi="Times New Roman" w:cs="Times New Roman"/>
          <w:color w:val="000000" w:themeColor="text1"/>
          <w:sz w:val="24"/>
          <w:szCs w:val="24"/>
        </w:rPr>
        <w:t xml:space="preserve">̆ ДО. КРР с обучающимися с ОВЗ и детьми-инвалидами (при наличии) предусматривает предупреждение вторичных биологических и социальных отклонений в развитии, затрудняющих образование и социализацию обучающихся, коррекцию нарушений психического и физического развития средствами </w:t>
      </w:r>
      <w:proofErr w:type="spellStart"/>
      <w:r w:rsidRPr="00A42E67">
        <w:rPr>
          <w:rFonts w:ascii="Times New Roman" w:hAnsi="Times New Roman" w:cs="Times New Roman"/>
          <w:color w:val="000000" w:themeColor="text1"/>
          <w:sz w:val="24"/>
          <w:szCs w:val="24"/>
        </w:rPr>
        <w:t>коррекционнои</w:t>
      </w:r>
      <w:proofErr w:type="spellEnd"/>
      <w:r w:rsidRPr="00A42E67">
        <w:rPr>
          <w:rFonts w:ascii="Times New Roman" w:hAnsi="Times New Roman" w:cs="Times New Roman"/>
          <w:color w:val="000000" w:themeColor="text1"/>
          <w:sz w:val="24"/>
          <w:szCs w:val="24"/>
        </w:rPr>
        <w:t xml:space="preserve">̆ педагогики, </w:t>
      </w:r>
      <w:proofErr w:type="spellStart"/>
      <w:r w:rsidRPr="00A42E67">
        <w:rPr>
          <w:rFonts w:ascii="Times New Roman" w:hAnsi="Times New Roman" w:cs="Times New Roman"/>
          <w:color w:val="000000" w:themeColor="text1"/>
          <w:sz w:val="24"/>
          <w:szCs w:val="24"/>
        </w:rPr>
        <w:t>специальнои</w:t>
      </w:r>
      <w:proofErr w:type="spellEnd"/>
      <w:r w:rsidRPr="00A42E67">
        <w:rPr>
          <w:rFonts w:ascii="Times New Roman" w:hAnsi="Times New Roman" w:cs="Times New Roman"/>
          <w:color w:val="000000" w:themeColor="text1"/>
          <w:sz w:val="24"/>
          <w:szCs w:val="24"/>
        </w:rPr>
        <w:t xml:space="preserve">̆ психологии и медицины; формирование у обучающихся механизмов компенсации </w:t>
      </w:r>
      <w:proofErr w:type="spellStart"/>
      <w:r w:rsidRPr="00A42E67">
        <w:rPr>
          <w:rFonts w:ascii="Times New Roman" w:hAnsi="Times New Roman" w:cs="Times New Roman"/>
          <w:color w:val="000000" w:themeColor="text1"/>
          <w:sz w:val="24"/>
          <w:szCs w:val="24"/>
        </w:rPr>
        <w:t>дефицитарных</w:t>
      </w:r>
      <w:proofErr w:type="spellEnd"/>
      <w:r w:rsidRPr="00A42E67">
        <w:rPr>
          <w:rFonts w:ascii="Times New Roman" w:hAnsi="Times New Roman" w:cs="Times New Roman"/>
          <w:color w:val="000000" w:themeColor="text1"/>
          <w:sz w:val="24"/>
          <w:szCs w:val="24"/>
        </w:rPr>
        <w:t xml:space="preserve"> функций, не поддающихся коррекции, в том числе с использования </w:t>
      </w:r>
      <w:proofErr w:type="spellStart"/>
      <w:r w:rsidRPr="00A42E67">
        <w:rPr>
          <w:rFonts w:ascii="Times New Roman" w:hAnsi="Times New Roman" w:cs="Times New Roman"/>
          <w:color w:val="000000" w:themeColor="text1"/>
          <w:sz w:val="24"/>
          <w:szCs w:val="24"/>
        </w:rPr>
        <w:t>ассистивных</w:t>
      </w:r>
      <w:proofErr w:type="spellEnd"/>
      <w:r w:rsidRPr="00A42E67">
        <w:rPr>
          <w:rFonts w:ascii="Times New Roman" w:hAnsi="Times New Roman" w:cs="Times New Roman"/>
          <w:color w:val="000000" w:themeColor="text1"/>
          <w:sz w:val="24"/>
          <w:szCs w:val="24"/>
        </w:rPr>
        <w:t xml:space="preserve"> технологий. (см. АОП ДОО на 2023-2024 </w:t>
      </w:r>
      <w:proofErr w:type="spellStart"/>
      <w:r w:rsidRPr="00A42E67">
        <w:rPr>
          <w:rFonts w:ascii="Times New Roman" w:hAnsi="Times New Roman" w:cs="Times New Roman"/>
          <w:color w:val="000000" w:themeColor="text1"/>
          <w:sz w:val="24"/>
          <w:szCs w:val="24"/>
        </w:rPr>
        <w:t>уч</w:t>
      </w:r>
      <w:proofErr w:type="spellEnd"/>
      <w:r w:rsidRPr="00A42E67">
        <w:rPr>
          <w:rFonts w:ascii="Times New Roman" w:hAnsi="Times New Roman" w:cs="Times New Roman"/>
          <w:color w:val="000000" w:themeColor="text1"/>
          <w:sz w:val="24"/>
          <w:szCs w:val="24"/>
        </w:rPr>
        <w:t>/год)</w:t>
      </w:r>
    </w:p>
    <w:p w14:paraId="68347907" w14:textId="77777777" w:rsidR="00BF06B2" w:rsidRPr="00A42E67" w:rsidRDefault="00BF06B2" w:rsidP="00BF06B2">
      <w:pPr>
        <w:spacing w:after="120" w:line="240" w:lineRule="auto"/>
        <w:jc w:val="both"/>
        <w:rPr>
          <w:rFonts w:ascii="Times New Roman" w:hAnsi="Times New Roman" w:cs="Times New Roman"/>
          <w:b/>
          <w:bCs/>
          <w:color w:val="000000" w:themeColor="text1"/>
          <w:sz w:val="24"/>
          <w:szCs w:val="24"/>
        </w:rPr>
      </w:pPr>
    </w:p>
    <w:p w14:paraId="512A8CFE" w14:textId="77777777" w:rsidR="005864DD" w:rsidRPr="00A42E67" w:rsidRDefault="005864DD" w:rsidP="005864DD">
      <w:pPr>
        <w:shd w:val="clear" w:color="auto" w:fill="FFFFFF"/>
        <w:spacing w:after="255" w:line="270" w:lineRule="atLeast"/>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b/>
          <w:color w:val="000000" w:themeColor="text1"/>
          <w:sz w:val="24"/>
          <w:szCs w:val="24"/>
          <w:lang w:eastAsia="ru-RU"/>
        </w:rPr>
        <w:t>2.2. Часть, формируемая участниками образовательных отношений (региональный компонент).</w:t>
      </w:r>
    </w:p>
    <w:tbl>
      <w:tblPr>
        <w:tblStyle w:val="ae"/>
        <w:tblW w:w="0" w:type="auto"/>
        <w:tblLook w:val="04A0" w:firstRow="1" w:lastRow="0" w:firstColumn="1" w:lastColumn="0" w:noHBand="0" w:noVBand="1"/>
      </w:tblPr>
      <w:tblGrid>
        <w:gridCol w:w="3369"/>
        <w:gridCol w:w="7229"/>
        <w:gridCol w:w="4111"/>
      </w:tblGrid>
      <w:tr w:rsidR="007F03D5" w:rsidRPr="00A42E67" w14:paraId="5467B249" w14:textId="636D413C" w:rsidTr="00A42E67">
        <w:tc>
          <w:tcPr>
            <w:tcW w:w="3369" w:type="dxa"/>
          </w:tcPr>
          <w:p w14:paraId="514E6DF1" w14:textId="35878D01" w:rsidR="005864DD" w:rsidRPr="00A42E67" w:rsidRDefault="005864DD" w:rsidP="00BF06B2">
            <w:pPr>
              <w:spacing w:after="120"/>
              <w:jc w:val="both"/>
              <w:rPr>
                <w:rFonts w:ascii="Times New Roman" w:hAnsi="Times New Roman" w:cs="Times New Roman"/>
                <w:b/>
                <w:bCs/>
                <w:color w:val="000000" w:themeColor="text1"/>
                <w:sz w:val="24"/>
                <w:szCs w:val="24"/>
              </w:rPr>
            </w:pPr>
            <w:r w:rsidRPr="00A42E67">
              <w:rPr>
                <w:rFonts w:ascii="Times New Roman" w:hAnsi="Times New Roman" w:cs="Times New Roman"/>
                <w:b/>
                <w:bCs/>
                <w:color w:val="000000" w:themeColor="text1"/>
                <w:sz w:val="24"/>
                <w:szCs w:val="24"/>
              </w:rPr>
              <w:t>Группа.</w:t>
            </w:r>
          </w:p>
        </w:tc>
        <w:tc>
          <w:tcPr>
            <w:tcW w:w="7229" w:type="dxa"/>
          </w:tcPr>
          <w:p w14:paraId="48DCA9B7" w14:textId="3143AC30" w:rsidR="005864DD" w:rsidRPr="00A42E67" w:rsidRDefault="005864DD" w:rsidP="00BF06B2">
            <w:pPr>
              <w:spacing w:after="120"/>
              <w:jc w:val="both"/>
              <w:rPr>
                <w:rFonts w:ascii="Times New Roman" w:hAnsi="Times New Roman" w:cs="Times New Roman"/>
                <w:b/>
                <w:bCs/>
                <w:color w:val="000000" w:themeColor="text1"/>
                <w:sz w:val="24"/>
                <w:szCs w:val="24"/>
              </w:rPr>
            </w:pPr>
            <w:r w:rsidRPr="00A42E67">
              <w:rPr>
                <w:rFonts w:ascii="Times New Roman" w:hAnsi="Times New Roman" w:cs="Times New Roman"/>
                <w:b/>
                <w:bCs/>
                <w:color w:val="000000" w:themeColor="text1"/>
                <w:sz w:val="24"/>
                <w:szCs w:val="24"/>
              </w:rPr>
              <w:t>Содержание образовательной деятельности по физическому развитию.</w:t>
            </w:r>
          </w:p>
        </w:tc>
        <w:tc>
          <w:tcPr>
            <w:tcW w:w="4111" w:type="dxa"/>
          </w:tcPr>
          <w:p w14:paraId="716C86FE" w14:textId="5CA15D5C" w:rsidR="005864DD" w:rsidRPr="00A42E67" w:rsidRDefault="005864DD" w:rsidP="00BF06B2">
            <w:pPr>
              <w:spacing w:after="120"/>
              <w:jc w:val="both"/>
              <w:rPr>
                <w:rFonts w:ascii="Times New Roman" w:hAnsi="Times New Roman" w:cs="Times New Roman"/>
                <w:b/>
                <w:bCs/>
                <w:color w:val="000000" w:themeColor="text1"/>
                <w:sz w:val="24"/>
                <w:szCs w:val="24"/>
              </w:rPr>
            </w:pPr>
            <w:r w:rsidRPr="00A42E67">
              <w:rPr>
                <w:rFonts w:ascii="Times New Roman" w:hAnsi="Times New Roman" w:cs="Times New Roman"/>
                <w:b/>
                <w:bCs/>
                <w:color w:val="000000" w:themeColor="text1"/>
                <w:sz w:val="24"/>
                <w:szCs w:val="24"/>
              </w:rPr>
              <w:t>Инструментарий, РППС.</w:t>
            </w:r>
          </w:p>
        </w:tc>
      </w:tr>
      <w:tr w:rsidR="007F03D5" w:rsidRPr="00A42E67" w14:paraId="395AC70F" w14:textId="6B83A333" w:rsidTr="00A42E67">
        <w:tc>
          <w:tcPr>
            <w:tcW w:w="3369" w:type="dxa"/>
          </w:tcPr>
          <w:p w14:paraId="292F8E6F" w14:textId="41D0F69C" w:rsidR="005864DD" w:rsidRPr="00A42E67" w:rsidRDefault="005864DD" w:rsidP="00BF06B2">
            <w:pPr>
              <w:spacing w:after="120"/>
              <w:jc w:val="both"/>
              <w:rPr>
                <w:rFonts w:ascii="Times New Roman" w:hAnsi="Times New Roman" w:cs="Times New Roman"/>
                <w:bCs/>
                <w:color w:val="000000" w:themeColor="text1"/>
                <w:sz w:val="24"/>
                <w:szCs w:val="24"/>
              </w:rPr>
            </w:pPr>
            <w:r w:rsidRPr="00A42E67">
              <w:rPr>
                <w:rFonts w:ascii="Times New Roman" w:hAnsi="Times New Roman" w:cs="Times New Roman"/>
                <w:bCs/>
                <w:color w:val="000000" w:themeColor="text1"/>
                <w:sz w:val="24"/>
                <w:szCs w:val="24"/>
              </w:rPr>
              <w:t>Первая младшая.</w:t>
            </w:r>
          </w:p>
        </w:tc>
        <w:tc>
          <w:tcPr>
            <w:tcW w:w="7229" w:type="dxa"/>
          </w:tcPr>
          <w:p w14:paraId="593A64E3" w14:textId="77777777" w:rsidR="005864DD" w:rsidRPr="00A42E67" w:rsidRDefault="005864DD" w:rsidP="005864DD">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Педагог развивает согласованность совместных действий в татарских подвижных играх, организованных взрослыми.</w:t>
            </w:r>
          </w:p>
          <w:p w14:paraId="20781217" w14:textId="77777777" w:rsidR="005864DD" w:rsidRPr="00A42E67" w:rsidRDefault="005864DD" w:rsidP="00BF06B2">
            <w:pPr>
              <w:spacing w:after="120"/>
              <w:jc w:val="both"/>
              <w:rPr>
                <w:rFonts w:ascii="Times New Roman" w:hAnsi="Times New Roman" w:cs="Times New Roman"/>
                <w:b/>
                <w:bCs/>
                <w:color w:val="000000" w:themeColor="text1"/>
                <w:sz w:val="24"/>
                <w:szCs w:val="24"/>
              </w:rPr>
            </w:pPr>
          </w:p>
        </w:tc>
        <w:tc>
          <w:tcPr>
            <w:tcW w:w="4111" w:type="dxa"/>
          </w:tcPr>
          <w:p w14:paraId="0E569926" w14:textId="77777777" w:rsidR="005864DD" w:rsidRPr="00A42E67" w:rsidRDefault="005864DD" w:rsidP="005864DD">
            <w:pPr>
              <w:rPr>
                <w:rFonts w:ascii="Times New Roman" w:eastAsia="Calibri" w:hAnsi="Times New Roman" w:cs="Times New Roman"/>
                <w:b/>
                <w:bCs/>
                <w:color w:val="000000" w:themeColor="text1"/>
                <w:sz w:val="24"/>
                <w:szCs w:val="24"/>
              </w:rPr>
            </w:pPr>
            <w:r w:rsidRPr="00A42E67">
              <w:rPr>
                <w:rFonts w:ascii="Times New Roman" w:eastAsia="Calibri" w:hAnsi="Times New Roman" w:cs="Times New Roman"/>
                <w:b/>
                <w:color w:val="000000" w:themeColor="text1"/>
                <w:sz w:val="24"/>
                <w:szCs w:val="24"/>
              </w:rPr>
              <w:t>Картотека игр народов Поволжья.</w:t>
            </w:r>
          </w:p>
          <w:p w14:paraId="2B3E0E4A" w14:textId="77777777" w:rsidR="005864DD" w:rsidRPr="00A42E67" w:rsidRDefault="005864DD" w:rsidP="005864DD">
            <w:pPr>
              <w:rPr>
                <w:rFonts w:ascii="Times New Roman" w:eastAsia="Calibri" w:hAnsi="Times New Roman" w:cs="Times New Roman"/>
                <w:b/>
                <w:bCs/>
                <w:color w:val="000000" w:themeColor="text1"/>
                <w:sz w:val="24"/>
                <w:szCs w:val="24"/>
              </w:rPr>
            </w:pPr>
          </w:p>
          <w:p w14:paraId="3418CF25" w14:textId="77777777" w:rsidR="005864DD" w:rsidRPr="00A42E67" w:rsidRDefault="005864DD" w:rsidP="005864DD">
            <w:pPr>
              <w:rPr>
                <w:rFonts w:ascii="Times New Roman" w:eastAsia="Calibri" w:hAnsi="Times New Roman" w:cs="Times New Roman"/>
                <w:color w:val="000000" w:themeColor="text1"/>
                <w:sz w:val="24"/>
                <w:szCs w:val="24"/>
              </w:rPr>
            </w:pPr>
          </w:p>
        </w:tc>
      </w:tr>
      <w:tr w:rsidR="007F03D5" w:rsidRPr="00A42E67" w14:paraId="3549319E" w14:textId="36CF7C68" w:rsidTr="00A42E67">
        <w:tc>
          <w:tcPr>
            <w:tcW w:w="3369" w:type="dxa"/>
          </w:tcPr>
          <w:p w14:paraId="6A9367F5" w14:textId="74613AFF" w:rsidR="005864DD" w:rsidRPr="00A42E67" w:rsidRDefault="005864DD" w:rsidP="00BF06B2">
            <w:pPr>
              <w:spacing w:after="120"/>
              <w:jc w:val="both"/>
              <w:rPr>
                <w:rFonts w:ascii="Times New Roman" w:hAnsi="Times New Roman" w:cs="Times New Roman"/>
                <w:bCs/>
                <w:color w:val="000000" w:themeColor="text1"/>
                <w:sz w:val="24"/>
                <w:szCs w:val="24"/>
              </w:rPr>
            </w:pPr>
            <w:r w:rsidRPr="00A42E67">
              <w:rPr>
                <w:rFonts w:ascii="Times New Roman" w:hAnsi="Times New Roman" w:cs="Times New Roman"/>
                <w:bCs/>
                <w:color w:val="000000" w:themeColor="text1"/>
                <w:sz w:val="24"/>
                <w:szCs w:val="24"/>
              </w:rPr>
              <w:t>Вторая младшая</w:t>
            </w:r>
          </w:p>
        </w:tc>
        <w:tc>
          <w:tcPr>
            <w:tcW w:w="7229" w:type="dxa"/>
          </w:tcPr>
          <w:p w14:paraId="2786BAAF" w14:textId="77777777" w:rsidR="005864DD" w:rsidRPr="00A42E67" w:rsidRDefault="005864DD" w:rsidP="005864DD">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Поддерживает интерес к татарским подвижным играм, осуществляя смену движений и постепенно усложняя правила.</w:t>
            </w:r>
          </w:p>
          <w:p w14:paraId="34081638" w14:textId="77777777" w:rsidR="005864DD" w:rsidRPr="00A42E67" w:rsidRDefault="005864DD" w:rsidP="00BF06B2">
            <w:pPr>
              <w:spacing w:after="120"/>
              <w:jc w:val="both"/>
              <w:rPr>
                <w:rFonts w:ascii="Times New Roman" w:hAnsi="Times New Roman" w:cs="Times New Roman"/>
                <w:b/>
                <w:bCs/>
                <w:color w:val="000000" w:themeColor="text1"/>
                <w:sz w:val="24"/>
                <w:szCs w:val="24"/>
              </w:rPr>
            </w:pPr>
          </w:p>
        </w:tc>
        <w:tc>
          <w:tcPr>
            <w:tcW w:w="4111" w:type="dxa"/>
          </w:tcPr>
          <w:p w14:paraId="5CA593FA" w14:textId="77777777" w:rsidR="005864DD" w:rsidRPr="00A42E67" w:rsidRDefault="005864DD" w:rsidP="005864DD">
            <w:pPr>
              <w:rPr>
                <w:rFonts w:ascii="Times New Roman" w:eastAsia="Calibri" w:hAnsi="Times New Roman" w:cs="Times New Roman"/>
                <w:b/>
                <w:bCs/>
                <w:color w:val="000000" w:themeColor="text1"/>
                <w:sz w:val="24"/>
                <w:szCs w:val="24"/>
              </w:rPr>
            </w:pPr>
            <w:r w:rsidRPr="00A42E67">
              <w:rPr>
                <w:rFonts w:ascii="Times New Roman" w:eastAsia="Calibri" w:hAnsi="Times New Roman" w:cs="Times New Roman"/>
                <w:b/>
                <w:bCs/>
                <w:color w:val="000000" w:themeColor="text1"/>
                <w:sz w:val="24"/>
                <w:szCs w:val="24"/>
              </w:rPr>
              <w:t>Картотека</w:t>
            </w:r>
            <w:r w:rsidRPr="00A42E67">
              <w:rPr>
                <w:rFonts w:ascii="Times New Roman" w:eastAsia="Calibri" w:hAnsi="Times New Roman" w:cs="Times New Roman"/>
                <w:color w:val="000000" w:themeColor="text1"/>
                <w:sz w:val="24"/>
                <w:szCs w:val="24"/>
              </w:rPr>
              <w:t xml:space="preserve"> </w:t>
            </w:r>
            <w:r w:rsidRPr="00A42E67">
              <w:rPr>
                <w:rFonts w:ascii="Times New Roman" w:eastAsia="Calibri" w:hAnsi="Times New Roman" w:cs="Times New Roman"/>
                <w:b/>
                <w:color w:val="000000" w:themeColor="text1"/>
                <w:sz w:val="24"/>
                <w:szCs w:val="24"/>
              </w:rPr>
              <w:t>игр народов Поволжья</w:t>
            </w:r>
            <w:r w:rsidRPr="00A42E67">
              <w:rPr>
                <w:rFonts w:ascii="Times New Roman" w:eastAsia="Calibri" w:hAnsi="Times New Roman" w:cs="Times New Roman"/>
                <w:color w:val="000000" w:themeColor="text1"/>
                <w:sz w:val="24"/>
                <w:szCs w:val="24"/>
              </w:rPr>
              <w:t xml:space="preserve">, </w:t>
            </w:r>
          </w:p>
          <w:p w14:paraId="572AB8C8" w14:textId="77777777" w:rsidR="005864DD" w:rsidRPr="00A42E67" w:rsidRDefault="005864DD" w:rsidP="005864DD">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картотека игр из цикла «</w:t>
            </w:r>
            <w:r w:rsidRPr="00A42E67">
              <w:rPr>
                <w:rFonts w:ascii="Times New Roman" w:eastAsia="Calibri" w:hAnsi="Times New Roman" w:cs="Times New Roman"/>
                <w:b/>
                <w:color w:val="000000" w:themeColor="text1"/>
                <w:sz w:val="24"/>
                <w:szCs w:val="24"/>
              </w:rPr>
              <w:t>Сабантуй»</w:t>
            </w:r>
            <w:r w:rsidRPr="00A42E67">
              <w:rPr>
                <w:rFonts w:ascii="Times New Roman" w:eastAsia="Calibri" w:hAnsi="Times New Roman" w:cs="Times New Roman"/>
                <w:color w:val="000000" w:themeColor="text1"/>
                <w:sz w:val="24"/>
                <w:szCs w:val="24"/>
              </w:rPr>
              <w:t xml:space="preserve">. </w:t>
            </w:r>
          </w:p>
          <w:p w14:paraId="50E483F0" w14:textId="77777777" w:rsidR="005864DD" w:rsidRPr="00A42E67" w:rsidRDefault="005864DD" w:rsidP="00BF06B2">
            <w:pPr>
              <w:spacing w:after="120"/>
              <w:jc w:val="both"/>
              <w:rPr>
                <w:rFonts w:ascii="Times New Roman" w:hAnsi="Times New Roman" w:cs="Times New Roman"/>
                <w:b/>
                <w:bCs/>
                <w:color w:val="000000" w:themeColor="text1"/>
                <w:sz w:val="24"/>
                <w:szCs w:val="24"/>
              </w:rPr>
            </w:pPr>
          </w:p>
        </w:tc>
      </w:tr>
      <w:tr w:rsidR="007F03D5" w:rsidRPr="00A42E67" w14:paraId="1554F3EE" w14:textId="69A66613" w:rsidTr="00A42E67">
        <w:tc>
          <w:tcPr>
            <w:tcW w:w="3369" w:type="dxa"/>
          </w:tcPr>
          <w:p w14:paraId="54015AFB" w14:textId="7F25DD34" w:rsidR="005864DD" w:rsidRPr="00A42E67" w:rsidRDefault="005864DD" w:rsidP="00BF06B2">
            <w:pPr>
              <w:spacing w:after="120"/>
              <w:jc w:val="both"/>
              <w:rPr>
                <w:rFonts w:ascii="Times New Roman" w:hAnsi="Times New Roman" w:cs="Times New Roman"/>
                <w:bCs/>
                <w:color w:val="000000" w:themeColor="text1"/>
                <w:sz w:val="24"/>
                <w:szCs w:val="24"/>
              </w:rPr>
            </w:pPr>
            <w:r w:rsidRPr="00A42E67">
              <w:rPr>
                <w:rFonts w:ascii="Times New Roman" w:hAnsi="Times New Roman" w:cs="Times New Roman"/>
                <w:bCs/>
                <w:color w:val="000000" w:themeColor="text1"/>
                <w:sz w:val="24"/>
                <w:szCs w:val="24"/>
              </w:rPr>
              <w:t>Средняя группа</w:t>
            </w:r>
          </w:p>
        </w:tc>
        <w:tc>
          <w:tcPr>
            <w:tcW w:w="7229" w:type="dxa"/>
          </w:tcPr>
          <w:p w14:paraId="4D2907F3" w14:textId="77777777" w:rsidR="005864DD" w:rsidRPr="00A42E67" w:rsidRDefault="005864DD" w:rsidP="005864DD">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Развивает умение самостоятельно организовывать татарские </w:t>
            </w:r>
            <w:r w:rsidRPr="00A42E67">
              <w:rPr>
                <w:rFonts w:ascii="Times New Roman" w:eastAsia="Calibri" w:hAnsi="Times New Roman" w:cs="Times New Roman"/>
                <w:color w:val="000000" w:themeColor="text1"/>
                <w:sz w:val="24"/>
                <w:szCs w:val="24"/>
              </w:rPr>
              <w:lastRenderedPageBreak/>
              <w:t>народные игры с небольшой группой сверстников. Приучает к самоконтролю выполнения игровых правил. Поддерживает придумывание вариантов, комбинирование движений в татарских народных играх.</w:t>
            </w:r>
          </w:p>
          <w:p w14:paraId="530C2E31" w14:textId="77777777" w:rsidR="005864DD" w:rsidRPr="00A42E67" w:rsidRDefault="005864DD" w:rsidP="00BF06B2">
            <w:pPr>
              <w:spacing w:after="120"/>
              <w:jc w:val="both"/>
              <w:rPr>
                <w:rFonts w:ascii="Times New Roman" w:hAnsi="Times New Roman" w:cs="Times New Roman"/>
                <w:b/>
                <w:bCs/>
                <w:color w:val="000000" w:themeColor="text1"/>
                <w:sz w:val="24"/>
                <w:szCs w:val="24"/>
              </w:rPr>
            </w:pPr>
          </w:p>
        </w:tc>
        <w:tc>
          <w:tcPr>
            <w:tcW w:w="4111" w:type="dxa"/>
          </w:tcPr>
          <w:p w14:paraId="09FB4FC1" w14:textId="02C886C0" w:rsidR="005864DD" w:rsidRPr="00A42E67" w:rsidRDefault="005864DD" w:rsidP="005864DD">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bCs/>
                <w:color w:val="000000" w:themeColor="text1"/>
                <w:sz w:val="24"/>
                <w:szCs w:val="24"/>
              </w:rPr>
              <w:lastRenderedPageBreak/>
              <w:t>Картотеки</w:t>
            </w:r>
            <w:r w:rsidRPr="00A42E67">
              <w:rPr>
                <w:rFonts w:ascii="Times New Roman" w:eastAsia="Calibri" w:hAnsi="Times New Roman" w:cs="Times New Roman"/>
                <w:bCs/>
                <w:color w:val="000000" w:themeColor="text1"/>
                <w:sz w:val="24"/>
                <w:szCs w:val="24"/>
              </w:rPr>
              <w:t>:</w:t>
            </w:r>
            <w:r w:rsidRPr="00A42E67">
              <w:rPr>
                <w:rFonts w:ascii="Times New Roman" w:eastAsia="Calibri" w:hAnsi="Times New Roman" w:cs="Times New Roman"/>
                <w:color w:val="000000" w:themeColor="text1"/>
                <w:sz w:val="24"/>
                <w:szCs w:val="24"/>
              </w:rPr>
              <w:t xml:space="preserve"> игр народов Поволжья, </w:t>
            </w:r>
            <w:r w:rsidRPr="00A42E67">
              <w:rPr>
                <w:rFonts w:ascii="Times New Roman" w:eastAsia="Calibri" w:hAnsi="Times New Roman" w:cs="Times New Roman"/>
                <w:color w:val="000000" w:themeColor="text1"/>
                <w:sz w:val="24"/>
                <w:szCs w:val="24"/>
              </w:rPr>
              <w:lastRenderedPageBreak/>
              <w:t xml:space="preserve">игр из цикла </w:t>
            </w:r>
            <w:r w:rsidRPr="00A42E67">
              <w:rPr>
                <w:rFonts w:ascii="Times New Roman" w:eastAsia="Calibri" w:hAnsi="Times New Roman" w:cs="Times New Roman"/>
                <w:b/>
                <w:color w:val="000000" w:themeColor="text1"/>
                <w:sz w:val="24"/>
                <w:szCs w:val="24"/>
              </w:rPr>
              <w:t>«Сабантуй».</w:t>
            </w:r>
          </w:p>
          <w:p w14:paraId="092F5956" w14:textId="77777777" w:rsidR="005864DD" w:rsidRPr="00A42E67" w:rsidRDefault="005864DD" w:rsidP="005864DD">
            <w:pPr>
              <w:rPr>
                <w:rFonts w:ascii="Times New Roman" w:eastAsia="Calibri" w:hAnsi="Times New Roman" w:cs="Times New Roman"/>
                <w:b/>
                <w:bCs/>
                <w:color w:val="000000" w:themeColor="text1"/>
                <w:sz w:val="24"/>
                <w:szCs w:val="24"/>
              </w:rPr>
            </w:pPr>
          </w:p>
          <w:p w14:paraId="2FA6E994" w14:textId="77777777" w:rsidR="005864DD" w:rsidRPr="00A42E67" w:rsidRDefault="005864DD" w:rsidP="00BF06B2">
            <w:pPr>
              <w:spacing w:after="120"/>
              <w:jc w:val="both"/>
              <w:rPr>
                <w:rFonts w:ascii="Times New Roman" w:hAnsi="Times New Roman" w:cs="Times New Roman"/>
                <w:b/>
                <w:bCs/>
                <w:color w:val="000000" w:themeColor="text1"/>
                <w:sz w:val="24"/>
                <w:szCs w:val="24"/>
              </w:rPr>
            </w:pPr>
          </w:p>
        </w:tc>
      </w:tr>
      <w:tr w:rsidR="007F03D5" w:rsidRPr="00A42E67" w14:paraId="4EDD4322" w14:textId="315BA437" w:rsidTr="00A42E67">
        <w:tc>
          <w:tcPr>
            <w:tcW w:w="3369" w:type="dxa"/>
          </w:tcPr>
          <w:p w14:paraId="771EBB0A" w14:textId="04CF7E52" w:rsidR="005864DD" w:rsidRPr="00A42E67" w:rsidRDefault="007A35B8" w:rsidP="00BF06B2">
            <w:pPr>
              <w:spacing w:after="120"/>
              <w:jc w:val="both"/>
              <w:rPr>
                <w:rFonts w:ascii="Times New Roman" w:hAnsi="Times New Roman" w:cs="Times New Roman"/>
                <w:bCs/>
                <w:color w:val="000000" w:themeColor="text1"/>
                <w:sz w:val="24"/>
                <w:szCs w:val="24"/>
              </w:rPr>
            </w:pPr>
            <w:r w:rsidRPr="00A42E67">
              <w:rPr>
                <w:rFonts w:ascii="Times New Roman" w:hAnsi="Times New Roman" w:cs="Times New Roman"/>
                <w:bCs/>
                <w:color w:val="000000" w:themeColor="text1"/>
                <w:sz w:val="24"/>
                <w:szCs w:val="24"/>
              </w:rPr>
              <w:lastRenderedPageBreak/>
              <w:t>Старшая группа</w:t>
            </w:r>
          </w:p>
        </w:tc>
        <w:tc>
          <w:tcPr>
            <w:tcW w:w="7229" w:type="dxa"/>
          </w:tcPr>
          <w:p w14:paraId="0ED2FEFF" w14:textId="77777777" w:rsidR="007A35B8" w:rsidRPr="00A42E67" w:rsidRDefault="007A35B8" w:rsidP="007A35B8">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Знакомит с национальными играми с элементами соревнования: «Бег в мешках», «Бег с коромыслом», «Бег я яйцом», «Катык», «Разбивание горшков» и др. способствует получению детьми положительных эмоций от участия в национальных играх-состязаниях.</w:t>
            </w:r>
          </w:p>
          <w:p w14:paraId="4F8D3475" w14:textId="77777777" w:rsidR="007A35B8" w:rsidRPr="00A42E67" w:rsidRDefault="007A35B8" w:rsidP="007A35B8">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Знакомит с играми народов Поволжья и их правилами. Поощряет самостоятельную организацию, участие в играх с элементами соревнования. Развивает культуру честного соперничества, умение соблюдать правила игры.</w:t>
            </w:r>
          </w:p>
          <w:p w14:paraId="70FA56B5" w14:textId="18913E44" w:rsidR="005864DD" w:rsidRPr="00A42E67" w:rsidRDefault="007A35B8" w:rsidP="00BF06B2">
            <w:pPr>
              <w:spacing w:after="120"/>
              <w:jc w:val="both"/>
              <w:rPr>
                <w:rFonts w:ascii="Times New Roman" w:hAnsi="Times New Roman" w:cs="Times New Roman"/>
                <w:b/>
                <w:bCs/>
                <w:color w:val="000000" w:themeColor="text1"/>
                <w:sz w:val="24"/>
                <w:szCs w:val="24"/>
              </w:rPr>
            </w:pPr>
            <w:r w:rsidRPr="00A42E67">
              <w:rPr>
                <w:rFonts w:ascii="Times New Roman" w:eastAsia="Calibri" w:hAnsi="Times New Roman" w:cs="Times New Roman"/>
                <w:color w:val="000000" w:themeColor="text1"/>
                <w:sz w:val="24"/>
                <w:szCs w:val="24"/>
              </w:rPr>
              <w:t xml:space="preserve">Педагог расширяет представление детей о спортивных командах: по хоккею «Ак барс», по футболу «Рубин», по </w:t>
            </w:r>
            <w:proofErr w:type="spellStart"/>
            <w:r w:rsidRPr="00A42E67">
              <w:rPr>
                <w:rFonts w:ascii="Times New Roman" w:eastAsia="Calibri" w:hAnsi="Times New Roman" w:cs="Times New Roman"/>
                <w:color w:val="000000" w:themeColor="text1"/>
                <w:sz w:val="24"/>
                <w:szCs w:val="24"/>
              </w:rPr>
              <w:t>бакскетболу</w:t>
            </w:r>
            <w:proofErr w:type="spellEnd"/>
            <w:r w:rsidRPr="00A42E67">
              <w:rPr>
                <w:rFonts w:ascii="Times New Roman" w:eastAsia="Calibri" w:hAnsi="Times New Roman" w:cs="Times New Roman"/>
                <w:color w:val="000000" w:themeColor="text1"/>
                <w:sz w:val="24"/>
                <w:szCs w:val="24"/>
              </w:rPr>
              <w:t xml:space="preserve"> «</w:t>
            </w:r>
            <w:proofErr w:type="spellStart"/>
            <w:r w:rsidRPr="00A42E67">
              <w:rPr>
                <w:rFonts w:ascii="Times New Roman" w:eastAsia="Calibri" w:hAnsi="Times New Roman" w:cs="Times New Roman"/>
                <w:color w:val="000000" w:themeColor="text1"/>
                <w:sz w:val="24"/>
                <w:szCs w:val="24"/>
              </w:rPr>
              <w:t>Уникс</w:t>
            </w:r>
            <w:proofErr w:type="spellEnd"/>
            <w:r w:rsidRPr="00A42E67">
              <w:rPr>
                <w:rFonts w:ascii="Times New Roman" w:eastAsia="Calibri" w:hAnsi="Times New Roman" w:cs="Times New Roman"/>
                <w:color w:val="000000" w:themeColor="text1"/>
                <w:sz w:val="24"/>
                <w:szCs w:val="24"/>
              </w:rPr>
              <w:t xml:space="preserve">», по волейболу «Зенит», «Динамо» и т.д. знакомит с разновидностью спортивных комплексов, построенных к </w:t>
            </w:r>
            <w:r w:rsidRPr="00A42E67">
              <w:rPr>
                <w:rFonts w:ascii="Times New Roman" w:eastAsia="Calibri" w:hAnsi="Times New Roman" w:cs="Times New Roman"/>
                <w:color w:val="000000" w:themeColor="text1"/>
                <w:sz w:val="24"/>
                <w:szCs w:val="24"/>
                <w:lang w:val="en-US"/>
              </w:rPr>
              <w:t>XXVII</w:t>
            </w:r>
            <w:r w:rsidRPr="00A42E67">
              <w:rPr>
                <w:rFonts w:ascii="Times New Roman" w:eastAsia="Calibri" w:hAnsi="Times New Roman" w:cs="Times New Roman"/>
                <w:color w:val="000000" w:themeColor="text1"/>
                <w:sz w:val="24"/>
                <w:szCs w:val="24"/>
              </w:rPr>
              <w:t xml:space="preserve"> Всемирной летней Универсиаде 2013 года, к Чемпионата мира по футболу 2018 года, к Чемпионату мира по водным видам спорта 2015 года. Поддерживает детское олимпийское движение.</w:t>
            </w:r>
          </w:p>
        </w:tc>
        <w:tc>
          <w:tcPr>
            <w:tcW w:w="4111" w:type="dxa"/>
          </w:tcPr>
          <w:p w14:paraId="1A028843" w14:textId="77777777" w:rsidR="007A35B8" w:rsidRPr="00A42E67" w:rsidRDefault="007A35B8" w:rsidP="007A35B8">
            <w:pPr>
              <w:rPr>
                <w:rFonts w:ascii="Times New Roman" w:eastAsia="Calibri" w:hAnsi="Times New Roman" w:cs="Times New Roman"/>
                <w:b/>
                <w:color w:val="000000" w:themeColor="text1"/>
                <w:sz w:val="24"/>
                <w:szCs w:val="24"/>
              </w:rPr>
            </w:pPr>
            <w:r w:rsidRPr="00A42E67">
              <w:rPr>
                <w:rFonts w:ascii="Times New Roman" w:eastAsia="Calibri" w:hAnsi="Times New Roman" w:cs="Times New Roman"/>
                <w:b/>
                <w:bCs/>
                <w:color w:val="000000" w:themeColor="text1"/>
                <w:sz w:val="24"/>
                <w:szCs w:val="24"/>
              </w:rPr>
              <w:t>Картотеки:</w:t>
            </w:r>
            <w:r w:rsidRPr="00A42E67">
              <w:rPr>
                <w:rFonts w:ascii="Times New Roman" w:eastAsia="Calibri" w:hAnsi="Times New Roman" w:cs="Times New Roman"/>
                <w:color w:val="000000" w:themeColor="text1"/>
                <w:sz w:val="24"/>
                <w:szCs w:val="24"/>
              </w:rPr>
              <w:t xml:space="preserve"> </w:t>
            </w:r>
            <w:r w:rsidRPr="00A42E67">
              <w:rPr>
                <w:rFonts w:ascii="Times New Roman" w:eastAsia="Calibri" w:hAnsi="Times New Roman" w:cs="Times New Roman"/>
                <w:b/>
                <w:color w:val="000000" w:themeColor="text1"/>
                <w:sz w:val="24"/>
                <w:szCs w:val="24"/>
              </w:rPr>
              <w:t>игр народов Поволжья</w:t>
            </w:r>
            <w:r w:rsidRPr="00A42E67">
              <w:rPr>
                <w:rFonts w:ascii="Times New Roman" w:eastAsia="Calibri" w:hAnsi="Times New Roman" w:cs="Times New Roman"/>
                <w:color w:val="000000" w:themeColor="text1"/>
                <w:sz w:val="24"/>
                <w:szCs w:val="24"/>
              </w:rPr>
              <w:t xml:space="preserve">, </w:t>
            </w:r>
            <w:r w:rsidRPr="00A42E67">
              <w:rPr>
                <w:rFonts w:ascii="Times New Roman" w:eastAsia="Calibri" w:hAnsi="Times New Roman" w:cs="Times New Roman"/>
                <w:b/>
                <w:color w:val="000000" w:themeColor="text1"/>
                <w:sz w:val="24"/>
                <w:szCs w:val="24"/>
              </w:rPr>
              <w:t>видов спорта и спортсменов, спортивных мероприятий и сооружений</w:t>
            </w:r>
            <w:r w:rsidRPr="00A42E67">
              <w:rPr>
                <w:rFonts w:ascii="Times New Roman" w:eastAsia="Calibri" w:hAnsi="Times New Roman" w:cs="Times New Roman"/>
                <w:color w:val="000000" w:themeColor="text1"/>
                <w:sz w:val="24"/>
                <w:szCs w:val="24"/>
              </w:rPr>
              <w:t>.</w:t>
            </w:r>
          </w:p>
          <w:p w14:paraId="6E32231E" w14:textId="77777777" w:rsidR="007A35B8" w:rsidRPr="00A42E67" w:rsidRDefault="007A35B8" w:rsidP="007A35B8">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Иллюстрированный материал </w:t>
            </w:r>
            <w:r w:rsidRPr="00A42E67">
              <w:rPr>
                <w:rFonts w:ascii="Times New Roman" w:eastAsia="Calibri" w:hAnsi="Times New Roman" w:cs="Times New Roman"/>
                <w:b/>
                <w:color w:val="000000" w:themeColor="text1"/>
                <w:sz w:val="24"/>
                <w:szCs w:val="24"/>
              </w:rPr>
              <w:t xml:space="preserve">по видам спорта и о спортивных командах: </w:t>
            </w:r>
            <w:r w:rsidRPr="00A42E67">
              <w:rPr>
                <w:rFonts w:ascii="Times New Roman" w:eastAsia="Calibri" w:hAnsi="Times New Roman" w:cs="Times New Roman"/>
                <w:color w:val="000000" w:themeColor="text1"/>
                <w:sz w:val="24"/>
                <w:szCs w:val="24"/>
              </w:rPr>
              <w:t xml:space="preserve">по хоккею «Ак барс», по футболу «Рубин», по </w:t>
            </w:r>
            <w:proofErr w:type="spellStart"/>
            <w:r w:rsidRPr="00A42E67">
              <w:rPr>
                <w:rFonts w:ascii="Times New Roman" w:eastAsia="Calibri" w:hAnsi="Times New Roman" w:cs="Times New Roman"/>
                <w:color w:val="000000" w:themeColor="text1"/>
                <w:sz w:val="24"/>
                <w:szCs w:val="24"/>
              </w:rPr>
              <w:t>бакскетболу</w:t>
            </w:r>
            <w:proofErr w:type="spellEnd"/>
            <w:r w:rsidRPr="00A42E67">
              <w:rPr>
                <w:rFonts w:ascii="Times New Roman" w:eastAsia="Calibri" w:hAnsi="Times New Roman" w:cs="Times New Roman"/>
                <w:color w:val="000000" w:themeColor="text1"/>
                <w:sz w:val="24"/>
                <w:szCs w:val="24"/>
              </w:rPr>
              <w:t xml:space="preserve"> «</w:t>
            </w:r>
            <w:proofErr w:type="spellStart"/>
            <w:r w:rsidRPr="00A42E67">
              <w:rPr>
                <w:rFonts w:ascii="Times New Roman" w:eastAsia="Calibri" w:hAnsi="Times New Roman" w:cs="Times New Roman"/>
                <w:color w:val="000000" w:themeColor="text1"/>
                <w:sz w:val="24"/>
                <w:szCs w:val="24"/>
              </w:rPr>
              <w:t>Уникс</w:t>
            </w:r>
            <w:proofErr w:type="spellEnd"/>
            <w:r w:rsidRPr="00A42E67">
              <w:rPr>
                <w:rFonts w:ascii="Times New Roman" w:eastAsia="Calibri" w:hAnsi="Times New Roman" w:cs="Times New Roman"/>
                <w:color w:val="000000" w:themeColor="text1"/>
                <w:sz w:val="24"/>
                <w:szCs w:val="24"/>
              </w:rPr>
              <w:t xml:space="preserve">», по волейболу «Зенит», «Динамо» и т.д. знакомит с разновидностью спортивных комплексов, построенных к </w:t>
            </w:r>
            <w:r w:rsidRPr="00A42E67">
              <w:rPr>
                <w:rFonts w:ascii="Times New Roman" w:eastAsia="Calibri" w:hAnsi="Times New Roman" w:cs="Times New Roman"/>
                <w:color w:val="000000" w:themeColor="text1"/>
                <w:sz w:val="24"/>
                <w:szCs w:val="24"/>
                <w:lang w:val="en-US"/>
              </w:rPr>
              <w:t>XXVII</w:t>
            </w:r>
            <w:r w:rsidRPr="00A42E67">
              <w:rPr>
                <w:rFonts w:ascii="Times New Roman" w:eastAsia="Calibri" w:hAnsi="Times New Roman" w:cs="Times New Roman"/>
                <w:color w:val="000000" w:themeColor="text1"/>
                <w:sz w:val="24"/>
                <w:szCs w:val="24"/>
              </w:rPr>
              <w:t xml:space="preserve"> Всемирной летней Универсиаде 2013 года, к Чемпионата мира по футболу 2018 года, к Чемпионату мира по водным видам спорта 2015 года.</w:t>
            </w:r>
          </w:p>
          <w:p w14:paraId="147A1942" w14:textId="77777777" w:rsidR="007A35B8" w:rsidRPr="00A42E67" w:rsidRDefault="007A35B8" w:rsidP="007A35B8">
            <w:pPr>
              <w:rPr>
                <w:rFonts w:ascii="Times New Roman" w:eastAsia="Calibri" w:hAnsi="Times New Roman" w:cs="Times New Roman"/>
                <w:color w:val="000000" w:themeColor="text1"/>
                <w:sz w:val="24"/>
                <w:szCs w:val="24"/>
              </w:rPr>
            </w:pPr>
          </w:p>
          <w:p w14:paraId="2B27A6E9" w14:textId="77777777" w:rsidR="007A35B8" w:rsidRPr="00A42E67" w:rsidRDefault="007A35B8" w:rsidP="007A35B8">
            <w:pPr>
              <w:rPr>
                <w:rFonts w:ascii="Times New Roman" w:eastAsia="Calibri" w:hAnsi="Times New Roman" w:cs="Times New Roman"/>
                <w:color w:val="000000" w:themeColor="text1"/>
                <w:sz w:val="24"/>
                <w:szCs w:val="24"/>
              </w:rPr>
            </w:pPr>
          </w:p>
          <w:p w14:paraId="23B79678" w14:textId="77777777" w:rsidR="005864DD" w:rsidRPr="00A42E67" w:rsidRDefault="005864DD" w:rsidP="00BF06B2">
            <w:pPr>
              <w:spacing w:after="120"/>
              <w:jc w:val="both"/>
              <w:rPr>
                <w:rFonts w:ascii="Times New Roman" w:hAnsi="Times New Roman" w:cs="Times New Roman"/>
                <w:b/>
                <w:bCs/>
                <w:color w:val="000000" w:themeColor="text1"/>
                <w:sz w:val="24"/>
                <w:szCs w:val="24"/>
              </w:rPr>
            </w:pPr>
          </w:p>
        </w:tc>
      </w:tr>
      <w:tr w:rsidR="007F03D5" w:rsidRPr="00A42E67" w14:paraId="1064BAB0" w14:textId="55142DD1" w:rsidTr="00A42E67">
        <w:tc>
          <w:tcPr>
            <w:tcW w:w="3369" w:type="dxa"/>
          </w:tcPr>
          <w:p w14:paraId="1965400D" w14:textId="208F260D" w:rsidR="005864DD" w:rsidRPr="00A42E67" w:rsidRDefault="007A35B8" w:rsidP="00BF06B2">
            <w:pPr>
              <w:spacing w:after="120"/>
              <w:jc w:val="both"/>
              <w:rPr>
                <w:rFonts w:ascii="Times New Roman" w:hAnsi="Times New Roman" w:cs="Times New Roman"/>
                <w:bCs/>
                <w:color w:val="000000" w:themeColor="text1"/>
                <w:sz w:val="24"/>
                <w:szCs w:val="24"/>
              </w:rPr>
            </w:pPr>
            <w:r w:rsidRPr="00A42E67">
              <w:rPr>
                <w:rFonts w:ascii="Times New Roman" w:hAnsi="Times New Roman" w:cs="Times New Roman"/>
                <w:bCs/>
                <w:color w:val="000000" w:themeColor="text1"/>
                <w:sz w:val="24"/>
                <w:szCs w:val="24"/>
              </w:rPr>
              <w:t>Подготовительная к школе группа</w:t>
            </w:r>
          </w:p>
        </w:tc>
        <w:tc>
          <w:tcPr>
            <w:tcW w:w="7229" w:type="dxa"/>
          </w:tcPr>
          <w:p w14:paraId="74903FEA" w14:textId="77777777" w:rsidR="007A35B8" w:rsidRPr="00A42E67" w:rsidRDefault="007A35B8" w:rsidP="007A35B8">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Поддерживает самостоятельную организацию детьми игр народов Поволжья. Способствует получению детьми положительных эмоций от двигательной активности. Поощряет умение справедливо оценивать результаты игры, умение варьировать и комбинировать татарские подвижные игры.</w:t>
            </w:r>
          </w:p>
          <w:p w14:paraId="5CF0ED2A" w14:textId="77777777" w:rsidR="007A35B8" w:rsidRPr="00A42E67" w:rsidRDefault="007A35B8" w:rsidP="007A35B8">
            <w:pPr>
              <w:tabs>
                <w:tab w:val="left" w:pos="567"/>
              </w:tabs>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Создает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 Знакомит с национальным видом спорта – «борьба на поясах» (</w:t>
            </w:r>
            <w:proofErr w:type="spellStart"/>
            <w:r w:rsidRPr="00A42E67">
              <w:rPr>
                <w:rFonts w:ascii="Times New Roman" w:eastAsia="Calibri" w:hAnsi="Times New Roman" w:cs="Times New Roman"/>
                <w:color w:val="000000" w:themeColor="text1"/>
                <w:sz w:val="24"/>
                <w:szCs w:val="24"/>
              </w:rPr>
              <w:t>кэряш</w:t>
            </w:r>
            <w:proofErr w:type="spellEnd"/>
            <w:r w:rsidRPr="00A42E67">
              <w:rPr>
                <w:rFonts w:ascii="Times New Roman" w:eastAsia="Calibri" w:hAnsi="Times New Roman" w:cs="Times New Roman"/>
                <w:color w:val="000000" w:themeColor="text1"/>
                <w:sz w:val="24"/>
                <w:szCs w:val="24"/>
              </w:rPr>
              <w:t>).</w:t>
            </w:r>
          </w:p>
          <w:p w14:paraId="6E6F277C" w14:textId="77777777" w:rsidR="007A35B8" w:rsidRPr="00A42E67" w:rsidRDefault="007A35B8" w:rsidP="007A35B8">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lastRenderedPageBreak/>
              <w:t>Знакомит детей с известными за пределами республики лечебно-профилактическими здравницами и санаториями («Васильевский», «Сосновый бор», «</w:t>
            </w:r>
            <w:proofErr w:type="spellStart"/>
            <w:r w:rsidRPr="00A42E67">
              <w:rPr>
                <w:rFonts w:ascii="Times New Roman" w:eastAsia="Calibri" w:hAnsi="Times New Roman" w:cs="Times New Roman"/>
                <w:color w:val="000000" w:themeColor="text1"/>
                <w:sz w:val="24"/>
                <w:szCs w:val="24"/>
              </w:rPr>
              <w:t>Крутушка</w:t>
            </w:r>
            <w:proofErr w:type="spellEnd"/>
            <w:r w:rsidRPr="00A42E67">
              <w:rPr>
                <w:rFonts w:ascii="Times New Roman" w:eastAsia="Calibri" w:hAnsi="Times New Roman" w:cs="Times New Roman"/>
                <w:color w:val="000000" w:themeColor="text1"/>
                <w:sz w:val="24"/>
                <w:szCs w:val="24"/>
              </w:rPr>
              <w:t>», «</w:t>
            </w:r>
            <w:proofErr w:type="spellStart"/>
            <w:r w:rsidRPr="00A42E67">
              <w:rPr>
                <w:rFonts w:ascii="Times New Roman" w:eastAsia="Calibri" w:hAnsi="Times New Roman" w:cs="Times New Roman"/>
                <w:color w:val="000000" w:themeColor="text1"/>
                <w:sz w:val="24"/>
                <w:szCs w:val="24"/>
              </w:rPr>
              <w:t>Бакирово</w:t>
            </w:r>
            <w:proofErr w:type="spellEnd"/>
            <w:r w:rsidRPr="00A42E67">
              <w:rPr>
                <w:rFonts w:ascii="Times New Roman" w:eastAsia="Calibri" w:hAnsi="Times New Roman" w:cs="Times New Roman"/>
                <w:color w:val="000000" w:themeColor="text1"/>
                <w:sz w:val="24"/>
                <w:szCs w:val="24"/>
              </w:rPr>
              <w:t>», «Санта» и др.).</w:t>
            </w:r>
          </w:p>
          <w:p w14:paraId="21C75986" w14:textId="77777777" w:rsidR="007A35B8" w:rsidRPr="00A42E67" w:rsidRDefault="007A35B8" w:rsidP="007A35B8">
            <w:pPr>
              <w:rPr>
                <w:rFonts w:ascii="Times New Roman" w:eastAsia="Calibri" w:hAnsi="Times New Roman" w:cs="Times New Roman"/>
                <w:color w:val="000000" w:themeColor="text1"/>
                <w:sz w:val="24"/>
                <w:szCs w:val="24"/>
              </w:rPr>
            </w:pPr>
          </w:p>
          <w:p w14:paraId="5C56FE40" w14:textId="77777777" w:rsidR="005864DD" w:rsidRPr="00A42E67" w:rsidRDefault="005864DD" w:rsidP="00BF06B2">
            <w:pPr>
              <w:spacing w:after="120"/>
              <w:jc w:val="both"/>
              <w:rPr>
                <w:rFonts w:ascii="Times New Roman" w:hAnsi="Times New Roman" w:cs="Times New Roman"/>
                <w:b/>
                <w:bCs/>
                <w:color w:val="000000" w:themeColor="text1"/>
                <w:sz w:val="24"/>
                <w:szCs w:val="24"/>
              </w:rPr>
            </w:pPr>
          </w:p>
        </w:tc>
        <w:tc>
          <w:tcPr>
            <w:tcW w:w="4111" w:type="dxa"/>
          </w:tcPr>
          <w:p w14:paraId="3E1C21B5" w14:textId="77777777" w:rsidR="007A35B8" w:rsidRPr="00A42E67" w:rsidRDefault="007A35B8" w:rsidP="007A35B8">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bCs/>
                <w:color w:val="000000" w:themeColor="text1"/>
                <w:sz w:val="24"/>
                <w:szCs w:val="24"/>
              </w:rPr>
              <w:lastRenderedPageBreak/>
              <w:t>Картотеки</w:t>
            </w:r>
            <w:r w:rsidRPr="00A42E67">
              <w:rPr>
                <w:rFonts w:ascii="Times New Roman" w:eastAsia="Calibri" w:hAnsi="Times New Roman" w:cs="Times New Roman"/>
                <w:color w:val="000000" w:themeColor="text1"/>
                <w:sz w:val="24"/>
                <w:szCs w:val="24"/>
              </w:rPr>
              <w:t xml:space="preserve">: </w:t>
            </w:r>
            <w:r w:rsidRPr="00A42E67">
              <w:rPr>
                <w:rFonts w:ascii="Times New Roman" w:eastAsia="Calibri" w:hAnsi="Times New Roman" w:cs="Times New Roman"/>
                <w:b/>
                <w:color w:val="000000" w:themeColor="text1"/>
                <w:sz w:val="24"/>
                <w:szCs w:val="24"/>
              </w:rPr>
              <w:t>игр народов Поволжья</w:t>
            </w:r>
            <w:r w:rsidRPr="00A42E67">
              <w:rPr>
                <w:rFonts w:ascii="Times New Roman" w:eastAsia="Calibri" w:hAnsi="Times New Roman" w:cs="Times New Roman"/>
                <w:color w:val="000000" w:themeColor="text1"/>
                <w:sz w:val="24"/>
                <w:szCs w:val="24"/>
              </w:rPr>
              <w:t xml:space="preserve">, </w:t>
            </w:r>
            <w:r w:rsidRPr="00A42E67">
              <w:rPr>
                <w:rFonts w:ascii="Times New Roman" w:eastAsia="Calibri" w:hAnsi="Times New Roman" w:cs="Times New Roman"/>
                <w:b/>
                <w:color w:val="000000" w:themeColor="text1"/>
                <w:sz w:val="24"/>
                <w:szCs w:val="24"/>
              </w:rPr>
              <w:t>картотека игр из цикла «Сабантуй».</w:t>
            </w:r>
            <w:r w:rsidRPr="00A42E67">
              <w:rPr>
                <w:rFonts w:ascii="Times New Roman" w:eastAsia="Calibri" w:hAnsi="Times New Roman" w:cs="Times New Roman"/>
                <w:color w:val="000000" w:themeColor="text1"/>
                <w:sz w:val="24"/>
                <w:szCs w:val="24"/>
              </w:rPr>
              <w:t xml:space="preserve"> </w:t>
            </w:r>
          </w:p>
          <w:p w14:paraId="5845FC80" w14:textId="77777777" w:rsidR="007A35B8" w:rsidRPr="00A42E67" w:rsidRDefault="007A35B8" w:rsidP="007A35B8">
            <w:pPr>
              <w:rPr>
                <w:rFonts w:ascii="Times New Roman" w:eastAsia="Calibri" w:hAnsi="Times New Roman" w:cs="Times New Roman"/>
                <w:color w:val="000000" w:themeColor="text1"/>
                <w:sz w:val="24"/>
                <w:szCs w:val="24"/>
              </w:rPr>
            </w:pPr>
          </w:p>
          <w:p w14:paraId="0FF4B0AA" w14:textId="77777777" w:rsidR="007A35B8" w:rsidRPr="00A42E67" w:rsidRDefault="007A35B8" w:rsidP="007A35B8">
            <w:pPr>
              <w:rPr>
                <w:rFonts w:ascii="Times New Roman" w:eastAsia="Calibri" w:hAnsi="Times New Roman" w:cs="Times New Roman"/>
                <w:b/>
                <w:bCs/>
                <w:color w:val="000000" w:themeColor="text1"/>
                <w:sz w:val="24"/>
                <w:szCs w:val="24"/>
              </w:rPr>
            </w:pPr>
            <w:r w:rsidRPr="00A42E67">
              <w:rPr>
                <w:rFonts w:ascii="Times New Roman" w:eastAsia="Calibri" w:hAnsi="Times New Roman" w:cs="Times New Roman"/>
                <w:color w:val="000000" w:themeColor="text1"/>
                <w:sz w:val="24"/>
                <w:szCs w:val="24"/>
              </w:rPr>
              <w:t xml:space="preserve">Иллюстрированный материал по </w:t>
            </w:r>
            <w:r w:rsidRPr="00A42E67">
              <w:rPr>
                <w:rFonts w:ascii="Times New Roman" w:eastAsia="Calibri" w:hAnsi="Times New Roman" w:cs="Times New Roman"/>
                <w:b/>
                <w:color w:val="000000" w:themeColor="text1"/>
                <w:sz w:val="24"/>
                <w:szCs w:val="24"/>
              </w:rPr>
              <w:t>видам спорта, спортсменам, спортивным мероприятиям.</w:t>
            </w:r>
          </w:p>
          <w:p w14:paraId="392A2E65" w14:textId="77777777" w:rsidR="007A35B8" w:rsidRPr="00A42E67" w:rsidRDefault="007A35B8" w:rsidP="007A35B8">
            <w:pPr>
              <w:rPr>
                <w:rFonts w:ascii="Times New Roman" w:eastAsia="Calibri" w:hAnsi="Times New Roman" w:cs="Times New Roman"/>
                <w:b/>
                <w:color w:val="000000" w:themeColor="text1"/>
                <w:sz w:val="24"/>
                <w:szCs w:val="24"/>
              </w:rPr>
            </w:pPr>
          </w:p>
          <w:p w14:paraId="703B85F1" w14:textId="77777777" w:rsidR="007A35B8" w:rsidRPr="00A42E67" w:rsidRDefault="007A35B8" w:rsidP="007A35B8">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Иллюстрированный материал по спортивным </w:t>
            </w:r>
            <w:r w:rsidRPr="00A42E67">
              <w:rPr>
                <w:rFonts w:ascii="Times New Roman" w:eastAsia="Calibri" w:hAnsi="Times New Roman" w:cs="Times New Roman"/>
                <w:b/>
                <w:color w:val="000000" w:themeColor="text1"/>
                <w:sz w:val="24"/>
                <w:szCs w:val="24"/>
              </w:rPr>
              <w:t xml:space="preserve">сооружениям, </w:t>
            </w:r>
            <w:r w:rsidRPr="00A42E67">
              <w:rPr>
                <w:rFonts w:ascii="Times New Roman" w:eastAsia="Calibri" w:hAnsi="Times New Roman" w:cs="Times New Roman"/>
                <w:b/>
                <w:color w:val="000000" w:themeColor="text1"/>
                <w:sz w:val="24"/>
                <w:szCs w:val="24"/>
              </w:rPr>
              <w:lastRenderedPageBreak/>
              <w:t>санаториям</w:t>
            </w:r>
            <w:r w:rsidRPr="00A42E67">
              <w:rPr>
                <w:rFonts w:ascii="Times New Roman" w:eastAsia="Calibri" w:hAnsi="Times New Roman" w:cs="Times New Roman"/>
                <w:color w:val="000000" w:themeColor="text1"/>
                <w:sz w:val="24"/>
                <w:szCs w:val="24"/>
              </w:rPr>
              <w:t>.</w:t>
            </w:r>
          </w:p>
          <w:p w14:paraId="022E9BEC" w14:textId="77777777" w:rsidR="005864DD" w:rsidRPr="00A42E67" w:rsidRDefault="005864DD" w:rsidP="00BF06B2">
            <w:pPr>
              <w:spacing w:after="120"/>
              <w:jc w:val="both"/>
              <w:rPr>
                <w:rFonts w:ascii="Times New Roman" w:hAnsi="Times New Roman" w:cs="Times New Roman"/>
                <w:b/>
                <w:bCs/>
                <w:color w:val="000000" w:themeColor="text1"/>
                <w:sz w:val="24"/>
                <w:szCs w:val="24"/>
              </w:rPr>
            </w:pPr>
          </w:p>
        </w:tc>
      </w:tr>
    </w:tbl>
    <w:p w14:paraId="58C3E95B" w14:textId="77777777" w:rsidR="005864DD" w:rsidRPr="00A42E67" w:rsidRDefault="005864DD" w:rsidP="00BF06B2">
      <w:pPr>
        <w:spacing w:after="120" w:line="240" w:lineRule="auto"/>
        <w:jc w:val="both"/>
        <w:rPr>
          <w:rFonts w:ascii="Times New Roman" w:hAnsi="Times New Roman" w:cs="Times New Roman"/>
          <w:b/>
          <w:bCs/>
          <w:color w:val="000000" w:themeColor="text1"/>
          <w:sz w:val="24"/>
          <w:szCs w:val="24"/>
        </w:rPr>
      </w:pPr>
    </w:p>
    <w:p w14:paraId="4013E9B2" w14:textId="63A8DD3B" w:rsidR="00BF06B2" w:rsidRPr="00A42E67" w:rsidRDefault="005864DD" w:rsidP="00BF06B2">
      <w:pPr>
        <w:spacing w:after="120" w:line="240" w:lineRule="auto"/>
        <w:jc w:val="both"/>
        <w:rPr>
          <w:rFonts w:ascii="Times New Roman" w:hAnsi="Times New Roman" w:cs="Times New Roman"/>
          <w:b/>
          <w:bCs/>
          <w:color w:val="000000" w:themeColor="text1"/>
          <w:sz w:val="24"/>
          <w:szCs w:val="24"/>
        </w:rPr>
      </w:pPr>
      <w:r w:rsidRPr="00A42E67">
        <w:rPr>
          <w:rFonts w:ascii="Times New Roman" w:hAnsi="Times New Roman" w:cs="Times New Roman"/>
          <w:b/>
          <w:bCs/>
          <w:color w:val="000000" w:themeColor="text1"/>
          <w:sz w:val="24"/>
          <w:szCs w:val="24"/>
        </w:rPr>
        <w:t>3. ОРГАНИЗАЦИОННЫЙ РАЗДЕЛ.</w:t>
      </w:r>
    </w:p>
    <w:p w14:paraId="426568BD" w14:textId="759EBE2C" w:rsidR="005864DD" w:rsidRPr="00A42E67" w:rsidRDefault="00BF06B2" w:rsidP="00BF06B2">
      <w:pPr>
        <w:spacing w:after="120" w:line="240" w:lineRule="auto"/>
        <w:jc w:val="both"/>
        <w:rPr>
          <w:rFonts w:ascii="Times New Roman" w:eastAsia="Times New Roman" w:hAnsi="Times New Roman" w:cs="Times New Roman"/>
          <w:b/>
          <w:color w:val="000000" w:themeColor="text1"/>
          <w:sz w:val="24"/>
          <w:szCs w:val="24"/>
          <w:lang w:eastAsia="ru-RU"/>
        </w:rPr>
      </w:pPr>
      <w:r w:rsidRPr="00A42E67">
        <w:rPr>
          <w:rFonts w:ascii="Times New Roman" w:hAnsi="Times New Roman" w:cs="Times New Roman"/>
          <w:b/>
          <w:bCs/>
          <w:color w:val="000000" w:themeColor="text1"/>
          <w:sz w:val="24"/>
          <w:szCs w:val="24"/>
        </w:rPr>
        <w:t xml:space="preserve">3.1. </w:t>
      </w:r>
      <w:r w:rsidR="00DF7D93" w:rsidRPr="00A42E67">
        <w:rPr>
          <w:rFonts w:ascii="Times New Roman" w:hAnsi="Times New Roman" w:cs="Times New Roman"/>
          <w:b/>
          <w:bCs/>
          <w:color w:val="000000" w:themeColor="text1"/>
          <w:sz w:val="24"/>
          <w:szCs w:val="24"/>
        </w:rPr>
        <w:t>1.</w:t>
      </w:r>
      <w:r w:rsidR="00DF7D93" w:rsidRPr="00A42E67">
        <w:rPr>
          <w:rFonts w:ascii="Times New Roman" w:eastAsia="Times New Roman" w:hAnsi="Times New Roman" w:cs="Times New Roman"/>
          <w:b/>
          <w:color w:val="000000" w:themeColor="text1"/>
          <w:sz w:val="24"/>
          <w:szCs w:val="24"/>
          <w:lang w:eastAsia="ru-RU"/>
        </w:rPr>
        <w:t xml:space="preserve"> Описание психолого-педагогических и кадровых условий реализации программы.</w:t>
      </w:r>
    </w:p>
    <w:tbl>
      <w:tblPr>
        <w:tblStyle w:val="9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7"/>
        <w:gridCol w:w="9072"/>
      </w:tblGrid>
      <w:tr w:rsidR="00DF7D93" w:rsidRPr="00A42E67" w14:paraId="5AFC7FF5" w14:textId="77777777" w:rsidTr="00A42E67">
        <w:tc>
          <w:tcPr>
            <w:tcW w:w="5637" w:type="dxa"/>
            <w:tcMar>
              <w:top w:w="0" w:type="dxa"/>
              <w:left w:w="108" w:type="dxa"/>
              <w:bottom w:w="0" w:type="dxa"/>
              <w:right w:w="108" w:type="dxa"/>
            </w:tcMar>
          </w:tcPr>
          <w:p w14:paraId="0D8BC29B" w14:textId="77777777" w:rsidR="00DF7D93" w:rsidRPr="00A42E67" w:rsidRDefault="00DF7D93" w:rsidP="00DF7D93">
            <w:pPr>
              <w:pBdr>
                <w:top w:val="none" w:sz="4" w:space="0" w:color="000000"/>
                <w:left w:val="none" w:sz="4" w:space="0" w:color="000000"/>
                <w:bottom w:val="none" w:sz="4" w:space="0" w:color="000000"/>
                <w:right w:val="none" w:sz="4" w:space="0" w:color="000000"/>
              </w:pBdr>
              <w:rPr>
                <w:color w:val="000000" w:themeColor="text1"/>
                <w:sz w:val="24"/>
                <w:szCs w:val="24"/>
              </w:rPr>
            </w:pPr>
            <w:r w:rsidRPr="00A42E67">
              <w:rPr>
                <w:b/>
                <w:color w:val="000000" w:themeColor="text1"/>
                <w:sz w:val="24"/>
                <w:szCs w:val="24"/>
              </w:rPr>
              <w:t>Условия</w:t>
            </w:r>
          </w:p>
        </w:tc>
        <w:tc>
          <w:tcPr>
            <w:tcW w:w="9072" w:type="dxa"/>
            <w:tcMar>
              <w:top w:w="0" w:type="dxa"/>
              <w:left w:w="108" w:type="dxa"/>
              <w:bottom w:w="0" w:type="dxa"/>
              <w:right w:w="108" w:type="dxa"/>
            </w:tcMar>
          </w:tcPr>
          <w:p w14:paraId="45B56550" w14:textId="77777777" w:rsidR="00DF7D93" w:rsidRPr="00A42E67" w:rsidRDefault="00DF7D93" w:rsidP="00DF7D93">
            <w:pPr>
              <w:pBdr>
                <w:top w:val="none" w:sz="4" w:space="0" w:color="000000"/>
                <w:left w:val="none" w:sz="4" w:space="0" w:color="000000"/>
                <w:bottom w:val="none" w:sz="4" w:space="0" w:color="000000"/>
                <w:right w:val="none" w:sz="4" w:space="0" w:color="000000"/>
              </w:pBdr>
              <w:rPr>
                <w:color w:val="000000" w:themeColor="text1"/>
                <w:sz w:val="24"/>
                <w:szCs w:val="24"/>
              </w:rPr>
            </w:pPr>
            <w:r w:rsidRPr="00A42E67">
              <w:rPr>
                <w:b/>
                <w:color w:val="000000" w:themeColor="text1"/>
                <w:sz w:val="24"/>
                <w:szCs w:val="24"/>
              </w:rPr>
              <w:t>Содержательные характеристики</w:t>
            </w:r>
          </w:p>
        </w:tc>
      </w:tr>
      <w:tr w:rsidR="00DF7D93" w:rsidRPr="00A42E67" w14:paraId="6114259E" w14:textId="77777777" w:rsidTr="00A42E67">
        <w:tc>
          <w:tcPr>
            <w:tcW w:w="5637" w:type="dxa"/>
            <w:tcMar>
              <w:top w:w="0" w:type="dxa"/>
              <w:left w:w="108" w:type="dxa"/>
              <w:bottom w:w="0" w:type="dxa"/>
              <w:right w:w="108" w:type="dxa"/>
            </w:tcMar>
          </w:tcPr>
          <w:p w14:paraId="23C5C84D" w14:textId="77777777" w:rsidR="00DF7D93" w:rsidRPr="00A42E67" w:rsidRDefault="00DF7D93" w:rsidP="00DF7D93">
            <w:pPr>
              <w:pBdr>
                <w:top w:val="none" w:sz="4" w:space="0" w:color="000000"/>
                <w:left w:val="none" w:sz="4" w:space="0" w:color="000000"/>
                <w:bottom w:val="none" w:sz="4" w:space="0" w:color="000000"/>
                <w:right w:val="none" w:sz="4" w:space="0" w:color="000000"/>
              </w:pBdr>
              <w:rPr>
                <w:color w:val="000000" w:themeColor="text1"/>
                <w:sz w:val="24"/>
                <w:szCs w:val="24"/>
              </w:rPr>
            </w:pPr>
            <w:r w:rsidRPr="00A42E67">
              <w:rPr>
                <w:color w:val="000000" w:themeColor="text1"/>
                <w:sz w:val="24"/>
                <w:szCs w:val="24"/>
              </w:rPr>
              <w:t>Признание детства как уникального периода в становлении человека</w:t>
            </w:r>
          </w:p>
        </w:tc>
        <w:tc>
          <w:tcPr>
            <w:tcW w:w="9072" w:type="dxa"/>
            <w:tcMar>
              <w:top w:w="0" w:type="dxa"/>
              <w:left w:w="108" w:type="dxa"/>
              <w:bottom w:w="0" w:type="dxa"/>
              <w:right w:w="108" w:type="dxa"/>
            </w:tcMar>
          </w:tcPr>
          <w:p w14:paraId="75A1F3D5" w14:textId="77777777" w:rsidR="00DF7D93" w:rsidRPr="00A42E67" w:rsidRDefault="00DF7D93" w:rsidP="00DF7D93">
            <w:pPr>
              <w:pBdr>
                <w:top w:val="none" w:sz="4" w:space="0" w:color="000000"/>
                <w:left w:val="none" w:sz="4" w:space="0" w:color="000000"/>
                <w:bottom w:val="none" w:sz="4" w:space="0" w:color="000000"/>
                <w:right w:val="none" w:sz="4" w:space="0" w:color="000000"/>
              </w:pBdr>
              <w:rPr>
                <w:color w:val="000000" w:themeColor="text1"/>
                <w:sz w:val="24"/>
                <w:szCs w:val="24"/>
              </w:rPr>
            </w:pPr>
            <w:r w:rsidRPr="00A42E67">
              <w:rPr>
                <w:color w:val="000000" w:themeColor="text1"/>
                <w:sz w:val="24"/>
                <w:szCs w:val="24"/>
              </w:rPr>
              <w:t>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tc>
      </w:tr>
      <w:tr w:rsidR="00DF7D93" w:rsidRPr="00A42E67" w14:paraId="1C9A0282" w14:textId="77777777" w:rsidTr="00A42E67">
        <w:tc>
          <w:tcPr>
            <w:tcW w:w="5637" w:type="dxa"/>
            <w:tcMar>
              <w:top w:w="0" w:type="dxa"/>
              <w:left w:w="108" w:type="dxa"/>
              <w:bottom w:w="0" w:type="dxa"/>
              <w:right w:w="108" w:type="dxa"/>
            </w:tcMar>
          </w:tcPr>
          <w:p w14:paraId="5CF4062C" w14:textId="77777777" w:rsidR="00DF7D93" w:rsidRPr="00A42E67" w:rsidRDefault="00DF7D93" w:rsidP="00DF7D93">
            <w:pPr>
              <w:pBdr>
                <w:top w:val="none" w:sz="4" w:space="0" w:color="000000"/>
                <w:left w:val="none" w:sz="4" w:space="0" w:color="000000"/>
                <w:bottom w:val="none" w:sz="4" w:space="0" w:color="000000"/>
                <w:right w:val="none" w:sz="4" w:space="0" w:color="000000"/>
              </w:pBdr>
              <w:rPr>
                <w:color w:val="000000" w:themeColor="text1"/>
                <w:sz w:val="24"/>
                <w:szCs w:val="24"/>
              </w:rPr>
            </w:pPr>
            <w:r w:rsidRPr="00A42E67">
              <w:rPr>
                <w:color w:val="000000" w:themeColor="text1"/>
                <w:sz w:val="24"/>
                <w:szCs w:val="24"/>
              </w:rPr>
              <w:t>Решение образовательных задач с использованием как новых форм организации процесса образования</w:t>
            </w:r>
          </w:p>
        </w:tc>
        <w:tc>
          <w:tcPr>
            <w:tcW w:w="9072" w:type="dxa"/>
            <w:tcMar>
              <w:top w:w="0" w:type="dxa"/>
              <w:left w:w="108" w:type="dxa"/>
              <w:bottom w:w="0" w:type="dxa"/>
              <w:right w:w="108" w:type="dxa"/>
            </w:tcMar>
          </w:tcPr>
          <w:p w14:paraId="189DB5C8" w14:textId="77777777" w:rsidR="00DF7D93" w:rsidRPr="00A42E67" w:rsidRDefault="00DF7D93" w:rsidP="00DF7D93">
            <w:pPr>
              <w:pBdr>
                <w:top w:val="none" w:sz="4" w:space="0" w:color="000000"/>
                <w:left w:val="none" w:sz="4" w:space="0" w:color="000000"/>
                <w:bottom w:val="none" w:sz="4" w:space="0" w:color="000000"/>
                <w:right w:val="none" w:sz="4" w:space="0" w:color="000000"/>
              </w:pBdr>
              <w:shd w:val="clear" w:color="FFFFFF" w:fill="FFFFFF"/>
              <w:rPr>
                <w:color w:val="000000" w:themeColor="text1"/>
                <w:sz w:val="24"/>
                <w:szCs w:val="24"/>
              </w:rPr>
            </w:pPr>
            <w:r w:rsidRPr="00A42E67">
              <w:rPr>
                <w:color w:val="000000" w:themeColor="text1"/>
                <w:sz w:val="24"/>
                <w:szCs w:val="24"/>
              </w:rPr>
              <w:t>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14:paraId="75536D6E" w14:textId="77777777" w:rsidR="00DF7D93" w:rsidRPr="00A42E67" w:rsidRDefault="00DF7D93" w:rsidP="00DF7D93">
            <w:pPr>
              <w:pBdr>
                <w:top w:val="none" w:sz="4" w:space="0" w:color="000000"/>
                <w:left w:val="none" w:sz="4" w:space="0" w:color="000000"/>
                <w:bottom w:val="none" w:sz="4" w:space="0" w:color="000000"/>
                <w:right w:val="none" w:sz="4" w:space="0" w:color="000000"/>
              </w:pBdr>
              <w:rPr>
                <w:color w:val="000000" w:themeColor="text1"/>
                <w:sz w:val="24"/>
                <w:szCs w:val="24"/>
              </w:rPr>
            </w:pPr>
            <w:r w:rsidRPr="00A42E67">
              <w:rPr>
                <w:b/>
                <w:color w:val="000000" w:themeColor="text1"/>
                <w:sz w:val="24"/>
                <w:szCs w:val="24"/>
              </w:rPr>
              <w:t> </w:t>
            </w:r>
          </w:p>
        </w:tc>
      </w:tr>
      <w:tr w:rsidR="00DF7D93" w:rsidRPr="00A42E67" w14:paraId="7A1C72EE" w14:textId="77777777" w:rsidTr="00A42E67">
        <w:tc>
          <w:tcPr>
            <w:tcW w:w="5637" w:type="dxa"/>
            <w:tcMar>
              <w:top w:w="0" w:type="dxa"/>
              <w:left w:w="108" w:type="dxa"/>
              <w:bottom w:w="0" w:type="dxa"/>
              <w:right w:w="108" w:type="dxa"/>
            </w:tcMar>
          </w:tcPr>
          <w:p w14:paraId="5B5EFE21" w14:textId="77777777" w:rsidR="00DF7D93" w:rsidRPr="00A42E67" w:rsidRDefault="00DF7D93" w:rsidP="00DF7D93">
            <w:pPr>
              <w:pBdr>
                <w:top w:val="none" w:sz="4" w:space="0" w:color="000000"/>
                <w:left w:val="none" w:sz="4" w:space="0" w:color="000000"/>
                <w:bottom w:val="none" w:sz="4" w:space="0" w:color="000000"/>
                <w:right w:val="none" w:sz="4" w:space="0" w:color="000000"/>
              </w:pBdr>
              <w:rPr>
                <w:color w:val="000000" w:themeColor="text1"/>
                <w:sz w:val="24"/>
                <w:szCs w:val="24"/>
              </w:rPr>
            </w:pPr>
            <w:r w:rsidRPr="00A42E67">
              <w:rPr>
                <w:color w:val="000000" w:themeColor="text1"/>
                <w:sz w:val="24"/>
                <w:szCs w:val="24"/>
              </w:rPr>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w:t>
            </w:r>
          </w:p>
        </w:tc>
        <w:tc>
          <w:tcPr>
            <w:tcW w:w="9072" w:type="dxa"/>
            <w:tcMar>
              <w:top w:w="0" w:type="dxa"/>
              <w:left w:w="108" w:type="dxa"/>
              <w:bottom w:w="0" w:type="dxa"/>
              <w:right w:w="108" w:type="dxa"/>
            </w:tcMar>
          </w:tcPr>
          <w:p w14:paraId="66482E13" w14:textId="77777777" w:rsidR="00DF7D93" w:rsidRPr="00A42E67" w:rsidRDefault="00DF7D93" w:rsidP="00DF7D93">
            <w:pPr>
              <w:pBdr>
                <w:top w:val="none" w:sz="4" w:space="0" w:color="000000"/>
                <w:left w:val="none" w:sz="4" w:space="0" w:color="000000"/>
                <w:bottom w:val="none" w:sz="4" w:space="0" w:color="000000"/>
                <w:right w:val="none" w:sz="4" w:space="0" w:color="000000"/>
              </w:pBdr>
              <w:rPr>
                <w:color w:val="000000" w:themeColor="text1"/>
                <w:sz w:val="24"/>
                <w:szCs w:val="24"/>
              </w:rPr>
            </w:pPr>
            <w:r w:rsidRPr="00A42E67">
              <w:rPr>
                <w:color w:val="000000" w:themeColor="text1"/>
                <w:sz w:val="24"/>
                <w:szCs w:val="24"/>
              </w:rPr>
              <w:t>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tc>
      </w:tr>
      <w:tr w:rsidR="00DF7D93" w:rsidRPr="00A42E67" w14:paraId="67B452E3" w14:textId="77777777" w:rsidTr="00A42E67">
        <w:tc>
          <w:tcPr>
            <w:tcW w:w="5637" w:type="dxa"/>
            <w:tcMar>
              <w:top w:w="0" w:type="dxa"/>
              <w:left w:w="108" w:type="dxa"/>
              <w:bottom w:w="0" w:type="dxa"/>
              <w:right w:w="108" w:type="dxa"/>
            </w:tcMar>
          </w:tcPr>
          <w:p w14:paraId="3072011C" w14:textId="77777777" w:rsidR="00DF7D93" w:rsidRPr="00A42E67" w:rsidRDefault="00DF7D93" w:rsidP="00DF7D93">
            <w:pPr>
              <w:pBdr>
                <w:top w:val="none" w:sz="4" w:space="0" w:color="000000"/>
                <w:left w:val="none" w:sz="4" w:space="0" w:color="000000"/>
                <w:bottom w:val="none" w:sz="4" w:space="0" w:color="000000"/>
                <w:right w:val="none" w:sz="4" w:space="0" w:color="000000"/>
              </w:pBdr>
              <w:rPr>
                <w:color w:val="000000" w:themeColor="text1"/>
                <w:sz w:val="24"/>
                <w:szCs w:val="24"/>
              </w:rPr>
            </w:pPr>
            <w:r w:rsidRPr="00A42E67">
              <w:rPr>
                <w:color w:val="000000" w:themeColor="text1"/>
                <w:sz w:val="24"/>
                <w:szCs w:val="24"/>
              </w:rPr>
              <w:t>Учёт специфики возрастного и индивидуального психофизического развития обучающихся</w:t>
            </w:r>
          </w:p>
        </w:tc>
        <w:tc>
          <w:tcPr>
            <w:tcW w:w="9072" w:type="dxa"/>
            <w:tcMar>
              <w:top w:w="0" w:type="dxa"/>
              <w:left w:w="108" w:type="dxa"/>
              <w:bottom w:w="0" w:type="dxa"/>
              <w:right w:w="108" w:type="dxa"/>
            </w:tcMar>
          </w:tcPr>
          <w:p w14:paraId="20A15130" w14:textId="77777777" w:rsidR="00DF7D93" w:rsidRPr="00A42E67" w:rsidRDefault="00DF7D93" w:rsidP="00DF7D93">
            <w:pPr>
              <w:pBdr>
                <w:top w:val="none" w:sz="4" w:space="0" w:color="000000"/>
                <w:left w:val="none" w:sz="4" w:space="0" w:color="000000"/>
                <w:bottom w:val="none" w:sz="4" w:space="0" w:color="000000"/>
                <w:right w:val="none" w:sz="4" w:space="0" w:color="000000"/>
              </w:pBdr>
              <w:rPr>
                <w:color w:val="000000" w:themeColor="text1"/>
                <w:sz w:val="24"/>
                <w:szCs w:val="24"/>
              </w:rPr>
            </w:pPr>
            <w:r w:rsidRPr="00A42E67">
              <w:rPr>
                <w:color w:val="000000" w:themeColor="text1"/>
                <w:sz w:val="24"/>
                <w:szCs w:val="24"/>
              </w:rPr>
              <w:t>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tc>
      </w:tr>
      <w:tr w:rsidR="00DF7D93" w:rsidRPr="00A42E67" w14:paraId="636FB7CE" w14:textId="77777777" w:rsidTr="00A42E67">
        <w:tc>
          <w:tcPr>
            <w:tcW w:w="5637" w:type="dxa"/>
            <w:tcMar>
              <w:top w:w="0" w:type="dxa"/>
              <w:left w:w="108" w:type="dxa"/>
              <w:bottom w:w="0" w:type="dxa"/>
              <w:right w:w="108" w:type="dxa"/>
            </w:tcMar>
          </w:tcPr>
          <w:p w14:paraId="0BDCAE00" w14:textId="77777777" w:rsidR="00DF7D93" w:rsidRPr="00A42E67" w:rsidRDefault="00DF7D93" w:rsidP="00DF7D93">
            <w:pPr>
              <w:pBdr>
                <w:top w:val="none" w:sz="4" w:space="0" w:color="000000"/>
                <w:left w:val="none" w:sz="4" w:space="0" w:color="000000"/>
                <w:bottom w:val="none" w:sz="4" w:space="0" w:color="000000"/>
                <w:right w:val="none" w:sz="4" w:space="0" w:color="000000"/>
              </w:pBdr>
              <w:rPr>
                <w:color w:val="000000" w:themeColor="text1"/>
                <w:sz w:val="24"/>
                <w:szCs w:val="24"/>
              </w:rPr>
            </w:pPr>
            <w:r w:rsidRPr="00A42E67">
              <w:rPr>
                <w:color w:val="000000" w:themeColor="text1"/>
                <w:sz w:val="24"/>
                <w:szCs w:val="24"/>
              </w:rPr>
              <w:t>Создание развивающей и эмоционально комфортной для ребёнка образовательной среды</w:t>
            </w:r>
          </w:p>
        </w:tc>
        <w:tc>
          <w:tcPr>
            <w:tcW w:w="9072" w:type="dxa"/>
            <w:tcMar>
              <w:top w:w="0" w:type="dxa"/>
              <w:left w:w="108" w:type="dxa"/>
              <w:bottom w:w="0" w:type="dxa"/>
              <w:right w:w="108" w:type="dxa"/>
            </w:tcMar>
          </w:tcPr>
          <w:p w14:paraId="2C0C002E" w14:textId="77777777" w:rsidR="00DF7D93" w:rsidRPr="00A42E67" w:rsidRDefault="00DF7D93" w:rsidP="00DF7D93">
            <w:pPr>
              <w:pBdr>
                <w:top w:val="none" w:sz="4" w:space="0" w:color="000000"/>
                <w:left w:val="none" w:sz="4" w:space="0" w:color="000000"/>
                <w:bottom w:val="none" w:sz="4" w:space="0" w:color="000000"/>
                <w:right w:val="none" w:sz="4" w:space="0" w:color="000000"/>
              </w:pBdr>
              <w:rPr>
                <w:color w:val="000000" w:themeColor="text1"/>
                <w:sz w:val="24"/>
                <w:szCs w:val="24"/>
              </w:rPr>
            </w:pPr>
            <w:r w:rsidRPr="00A42E67">
              <w:rPr>
                <w:color w:val="000000" w:themeColor="text1"/>
                <w:sz w:val="24"/>
                <w:szCs w:val="24"/>
              </w:rPr>
              <w:t xml:space="preserve">способствующей эмоционально-ценностному, социально-личностному, познавательному, эстетическому развитию ребёнка и сохранению его индивидуальности, в которой ребёнок реализует право на свободу выбора </w:t>
            </w:r>
            <w:r w:rsidRPr="00A42E67">
              <w:rPr>
                <w:color w:val="000000" w:themeColor="text1"/>
                <w:sz w:val="24"/>
                <w:szCs w:val="24"/>
              </w:rPr>
              <w:lastRenderedPageBreak/>
              <w:t>деятельности, партнера, средств и прочее</w:t>
            </w:r>
          </w:p>
        </w:tc>
      </w:tr>
      <w:tr w:rsidR="00DF7D93" w:rsidRPr="00A42E67" w14:paraId="159CEA1C" w14:textId="77777777" w:rsidTr="00A42E67">
        <w:tc>
          <w:tcPr>
            <w:tcW w:w="5637" w:type="dxa"/>
            <w:tcMar>
              <w:top w:w="0" w:type="dxa"/>
              <w:left w:w="108" w:type="dxa"/>
              <w:bottom w:w="0" w:type="dxa"/>
              <w:right w:w="108" w:type="dxa"/>
            </w:tcMar>
          </w:tcPr>
          <w:p w14:paraId="4FEB4488" w14:textId="77777777" w:rsidR="00DF7D93" w:rsidRPr="00A42E67" w:rsidRDefault="00DF7D93" w:rsidP="00DF7D93">
            <w:pPr>
              <w:pBdr>
                <w:top w:val="none" w:sz="4" w:space="0" w:color="000000"/>
                <w:left w:val="none" w:sz="4" w:space="0" w:color="000000"/>
                <w:bottom w:val="none" w:sz="4" w:space="0" w:color="000000"/>
                <w:right w:val="none" w:sz="4" w:space="0" w:color="000000"/>
              </w:pBdr>
              <w:rPr>
                <w:color w:val="000000" w:themeColor="text1"/>
                <w:sz w:val="24"/>
                <w:szCs w:val="24"/>
              </w:rPr>
            </w:pPr>
            <w:r w:rsidRPr="00A42E67">
              <w:rPr>
                <w:color w:val="000000" w:themeColor="text1"/>
                <w:sz w:val="24"/>
                <w:szCs w:val="24"/>
              </w:rPr>
              <w:lastRenderedPageBreak/>
              <w:t>Построение образовательной деятельности на основе взаимодействия взрослых с детьми</w:t>
            </w:r>
          </w:p>
        </w:tc>
        <w:tc>
          <w:tcPr>
            <w:tcW w:w="9072" w:type="dxa"/>
            <w:tcMar>
              <w:top w:w="0" w:type="dxa"/>
              <w:left w:w="108" w:type="dxa"/>
              <w:bottom w:w="0" w:type="dxa"/>
              <w:right w:w="108" w:type="dxa"/>
            </w:tcMar>
          </w:tcPr>
          <w:p w14:paraId="0FB1086D" w14:textId="77777777" w:rsidR="00DF7D93" w:rsidRPr="00A42E67" w:rsidRDefault="00DF7D93" w:rsidP="00DF7D93">
            <w:pPr>
              <w:pBdr>
                <w:top w:val="none" w:sz="4" w:space="0" w:color="000000"/>
                <w:left w:val="none" w:sz="4" w:space="0" w:color="000000"/>
                <w:bottom w:val="none" w:sz="4" w:space="0" w:color="000000"/>
                <w:right w:val="none" w:sz="4" w:space="0" w:color="000000"/>
              </w:pBdr>
              <w:rPr>
                <w:color w:val="000000" w:themeColor="text1"/>
                <w:sz w:val="24"/>
                <w:szCs w:val="24"/>
              </w:rPr>
            </w:pPr>
            <w:r w:rsidRPr="00A42E67">
              <w:rPr>
                <w:color w:val="000000" w:themeColor="text1"/>
                <w:sz w:val="24"/>
                <w:szCs w:val="24"/>
              </w:rPr>
              <w:t>ориентированного на интересы и возможности каждого ребёнка и учитывающего социальную ситуацию его развития;</w:t>
            </w:r>
          </w:p>
        </w:tc>
      </w:tr>
      <w:tr w:rsidR="00DF7D93" w:rsidRPr="00A42E67" w14:paraId="4284A61D" w14:textId="77777777" w:rsidTr="00A42E67">
        <w:tc>
          <w:tcPr>
            <w:tcW w:w="5637" w:type="dxa"/>
            <w:tcMar>
              <w:top w:w="0" w:type="dxa"/>
              <w:left w:w="108" w:type="dxa"/>
              <w:bottom w:w="0" w:type="dxa"/>
              <w:right w:w="108" w:type="dxa"/>
            </w:tcMar>
          </w:tcPr>
          <w:p w14:paraId="3FCDE39A" w14:textId="77777777" w:rsidR="00DF7D93" w:rsidRPr="00A42E67" w:rsidRDefault="00DF7D93" w:rsidP="00DF7D93">
            <w:pPr>
              <w:pBdr>
                <w:top w:val="none" w:sz="4" w:space="0" w:color="000000"/>
                <w:left w:val="none" w:sz="4" w:space="0" w:color="000000"/>
                <w:bottom w:val="none" w:sz="4" w:space="0" w:color="000000"/>
                <w:right w:val="none" w:sz="4" w:space="0" w:color="000000"/>
              </w:pBdr>
              <w:rPr>
                <w:color w:val="000000" w:themeColor="text1"/>
                <w:sz w:val="24"/>
                <w:szCs w:val="24"/>
              </w:rPr>
            </w:pPr>
            <w:r w:rsidRPr="00A42E67">
              <w:rPr>
                <w:color w:val="000000" w:themeColor="text1"/>
                <w:sz w:val="24"/>
                <w:szCs w:val="24"/>
              </w:rPr>
              <w:t>Индивидуализация образования</w:t>
            </w:r>
          </w:p>
        </w:tc>
        <w:tc>
          <w:tcPr>
            <w:tcW w:w="9072" w:type="dxa"/>
            <w:tcMar>
              <w:top w:w="0" w:type="dxa"/>
              <w:left w:w="108" w:type="dxa"/>
              <w:bottom w:w="0" w:type="dxa"/>
              <w:right w:w="108" w:type="dxa"/>
            </w:tcMar>
          </w:tcPr>
          <w:p w14:paraId="58A163F5" w14:textId="77777777" w:rsidR="00DF7D93" w:rsidRPr="00A42E67" w:rsidRDefault="00DF7D93" w:rsidP="00DF7D93">
            <w:pPr>
              <w:pBdr>
                <w:top w:val="none" w:sz="4" w:space="0" w:color="000000"/>
                <w:left w:val="none" w:sz="4" w:space="0" w:color="000000"/>
                <w:bottom w:val="none" w:sz="4" w:space="0" w:color="000000"/>
                <w:right w:val="none" w:sz="4" w:space="0" w:color="000000"/>
              </w:pBdr>
              <w:rPr>
                <w:color w:val="000000" w:themeColor="text1"/>
                <w:sz w:val="24"/>
                <w:szCs w:val="24"/>
              </w:rPr>
            </w:pPr>
            <w:r w:rsidRPr="00A42E67">
              <w:rPr>
                <w:color w:val="000000" w:themeColor="text1"/>
                <w:sz w:val="24"/>
                <w:szCs w:val="24"/>
              </w:rPr>
              <w:t>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w:t>
            </w:r>
          </w:p>
        </w:tc>
      </w:tr>
      <w:tr w:rsidR="00DF7D93" w:rsidRPr="00A42E67" w14:paraId="785B34CF" w14:textId="77777777" w:rsidTr="00A42E67">
        <w:tc>
          <w:tcPr>
            <w:tcW w:w="5637" w:type="dxa"/>
            <w:tcMar>
              <w:top w:w="0" w:type="dxa"/>
              <w:left w:w="108" w:type="dxa"/>
              <w:bottom w:w="0" w:type="dxa"/>
              <w:right w:w="108" w:type="dxa"/>
            </w:tcMar>
          </w:tcPr>
          <w:p w14:paraId="75E586E4" w14:textId="77777777" w:rsidR="00DF7D93" w:rsidRPr="00A42E67" w:rsidRDefault="00DF7D93" w:rsidP="00DF7D93">
            <w:pPr>
              <w:pBdr>
                <w:top w:val="none" w:sz="4" w:space="0" w:color="000000"/>
                <w:left w:val="none" w:sz="4" w:space="0" w:color="000000"/>
                <w:bottom w:val="none" w:sz="4" w:space="0" w:color="000000"/>
                <w:right w:val="none" w:sz="4" w:space="0" w:color="000000"/>
              </w:pBdr>
              <w:rPr>
                <w:color w:val="000000" w:themeColor="text1"/>
                <w:sz w:val="24"/>
                <w:szCs w:val="24"/>
              </w:rPr>
            </w:pPr>
            <w:r w:rsidRPr="00A42E67">
              <w:rPr>
                <w:color w:val="000000" w:themeColor="text1"/>
                <w:sz w:val="24"/>
                <w:szCs w:val="24"/>
              </w:rPr>
              <w:t>Оказание ранней коррекционной помощи детям с ООП, в том числе с ОВЗ</w:t>
            </w:r>
          </w:p>
        </w:tc>
        <w:tc>
          <w:tcPr>
            <w:tcW w:w="9072" w:type="dxa"/>
            <w:tcMar>
              <w:top w:w="0" w:type="dxa"/>
              <w:left w:w="108" w:type="dxa"/>
              <w:bottom w:w="0" w:type="dxa"/>
              <w:right w:w="108" w:type="dxa"/>
            </w:tcMar>
          </w:tcPr>
          <w:p w14:paraId="0174C94D" w14:textId="77777777" w:rsidR="00DF7D93" w:rsidRPr="00A42E67" w:rsidRDefault="00DF7D93" w:rsidP="00DF7D93">
            <w:pPr>
              <w:pBdr>
                <w:top w:val="none" w:sz="4" w:space="0" w:color="000000"/>
                <w:left w:val="none" w:sz="4" w:space="0" w:color="000000"/>
                <w:bottom w:val="none" w:sz="4" w:space="0" w:color="000000"/>
                <w:right w:val="none" w:sz="4" w:space="0" w:color="000000"/>
              </w:pBdr>
              <w:rPr>
                <w:color w:val="000000" w:themeColor="text1"/>
                <w:sz w:val="24"/>
                <w:szCs w:val="24"/>
              </w:rPr>
            </w:pPr>
            <w:r w:rsidRPr="00A42E67">
              <w:rPr>
                <w:color w:val="000000" w:themeColor="text1"/>
                <w:sz w:val="24"/>
                <w:szCs w:val="24"/>
              </w:rPr>
              <w:t>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tc>
      </w:tr>
      <w:tr w:rsidR="00DF7D93" w:rsidRPr="00A42E67" w14:paraId="4E220707" w14:textId="77777777" w:rsidTr="00A42E67">
        <w:tc>
          <w:tcPr>
            <w:tcW w:w="5637" w:type="dxa"/>
            <w:tcMar>
              <w:top w:w="0" w:type="dxa"/>
              <w:left w:w="108" w:type="dxa"/>
              <w:bottom w:w="0" w:type="dxa"/>
              <w:right w:w="108" w:type="dxa"/>
            </w:tcMar>
          </w:tcPr>
          <w:p w14:paraId="5E05DEFC" w14:textId="77777777" w:rsidR="00DF7D93" w:rsidRPr="00A42E67" w:rsidRDefault="00DF7D93" w:rsidP="00DF7D93">
            <w:pPr>
              <w:pBdr>
                <w:top w:val="none" w:sz="4" w:space="0" w:color="000000"/>
                <w:left w:val="none" w:sz="4" w:space="0" w:color="000000"/>
                <w:bottom w:val="none" w:sz="4" w:space="0" w:color="000000"/>
                <w:right w:val="none" w:sz="4" w:space="0" w:color="000000"/>
              </w:pBdr>
              <w:rPr>
                <w:color w:val="000000" w:themeColor="text1"/>
                <w:sz w:val="24"/>
                <w:szCs w:val="24"/>
              </w:rPr>
            </w:pPr>
            <w:r w:rsidRPr="00A42E67">
              <w:rPr>
                <w:color w:val="000000" w:themeColor="text1"/>
                <w:sz w:val="24"/>
                <w:szCs w:val="24"/>
              </w:rPr>
              <w:t>Совершенствование образовательной работы</w:t>
            </w:r>
          </w:p>
        </w:tc>
        <w:tc>
          <w:tcPr>
            <w:tcW w:w="9072" w:type="dxa"/>
            <w:tcMar>
              <w:top w:w="0" w:type="dxa"/>
              <w:left w:w="108" w:type="dxa"/>
              <w:bottom w:w="0" w:type="dxa"/>
              <w:right w:w="108" w:type="dxa"/>
            </w:tcMar>
          </w:tcPr>
          <w:p w14:paraId="2248639B" w14:textId="77777777" w:rsidR="00DF7D93" w:rsidRPr="00A42E67" w:rsidRDefault="00DF7D93" w:rsidP="00DF7D93">
            <w:pPr>
              <w:pBdr>
                <w:top w:val="none" w:sz="4" w:space="0" w:color="000000"/>
                <w:left w:val="none" w:sz="4" w:space="0" w:color="000000"/>
                <w:bottom w:val="none" w:sz="4" w:space="0" w:color="000000"/>
                <w:right w:val="none" w:sz="4" w:space="0" w:color="000000"/>
              </w:pBdr>
              <w:rPr>
                <w:color w:val="000000" w:themeColor="text1"/>
                <w:sz w:val="24"/>
                <w:szCs w:val="24"/>
              </w:rPr>
            </w:pPr>
            <w:r w:rsidRPr="00A42E67">
              <w:rPr>
                <w:color w:val="000000" w:themeColor="text1"/>
                <w:sz w:val="24"/>
                <w:szCs w:val="24"/>
              </w:rPr>
              <w:t>на основе результатов выявления запросов родительского и профессионального сообщества</w:t>
            </w:r>
          </w:p>
        </w:tc>
      </w:tr>
      <w:tr w:rsidR="00DF7D93" w:rsidRPr="00A42E67" w14:paraId="37CD6D6D" w14:textId="77777777" w:rsidTr="00A42E67">
        <w:tc>
          <w:tcPr>
            <w:tcW w:w="5637" w:type="dxa"/>
            <w:tcMar>
              <w:top w:w="0" w:type="dxa"/>
              <w:left w:w="108" w:type="dxa"/>
              <w:bottom w:w="0" w:type="dxa"/>
              <w:right w:w="108" w:type="dxa"/>
            </w:tcMar>
          </w:tcPr>
          <w:p w14:paraId="0A746998" w14:textId="77777777" w:rsidR="00DF7D93" w:rsidRPr="00A42E67" w:rsidRDefault="00DF7D93" w:rsidP="00DF7D93">
            <w:pPr>
              <w:pBdr>
                <w:top w:val="none" w:sz="4" w:space="0" w:color="000000"/>
                <w:left w:val="none" w:sz="4" w:space="0" w:color="000000"/>
                <w:bottom w:val="none" w:sz="4" w:space="0" w:color="000000"/>
                <w:right w:val="none" w:sz="4" w:space="0" w:color="000000"/>
              </w:pBdr>
              <w:rPr>
                <w:color w:val="000000" w:themeColor="text1"/>
                <w:sz w:val="24"/>
                <w:szCs w:val="24"/>
              </w:rPr>
            </w:pPr>
            <w:r w:rsidRPr="00A42E67">
              <w:rPr>
                <w:color w:val="000000" w:themeColor="text1"/>
                <w:sz w:val="24"/>
                <w:szCs w:val="24"/>
              </w:rPr>
              <w:t>Психологическая, педагогическая и методическая помощь и поддержка, консультирование родителей (законных представителей)</w:t>
            </w:r>
          </w:p>
        </w:tc>
        <w:tc>
          <w:tcPr>
            <w:tcW w:w="9072" w:type="dxa"/>
            <w:tcMar>
              <w:top w:w="0" w:type="dxa"/>
              <w:left w:w="108" w:type="dxa"/>
              <w:bottom w:w="0" w:type="dxa"/>
              <w:right w:w="108" w:type="dxa"/>
            </w:tcMar>
          </w:tcPr>
          <w:p w14:paraId="2F039BBA" w14:textId="77777777" w:rsidR="00DF7D93" w:rsidRPr="00A42E67" w:rsidRDefault="00DF7D93" w:rsidP="00DF7D93">
            <w:pPr>
              <w:pBdr>
                <w:top w:val="none" w:sz="4" w:space="0" w:color="000000"/>
                <w:left w:val="none" w:sz="4" w:space="0" w:color="000000"/>
                <w:bottom w:val="none" w:sz="4" w:space="0" w:color="000000"/>
                <w:right w:val="none" w:sz="4" w:space="0" w:color="000000"/>
              </w:pBdr>
              <w:shd w:val="clear" w:color="FFFFFF" w:fill="FFFFFF"/>
              <w:ind w:firstLine="567"/>
              <w:rPr>
                <w:color w:val="000000" w:themeColor="text1"/>
                <w:sz w:val="24"/>
                <w:szCs w:val="24"/>
              </w:rPr>
            </w:pPr>
            <w:r w:rsidRPr="00A42E67">
              <w:rPr>
                <w:color w:val="000000" w:themeColor="text1"/>
                <w:sz w:val="24"/>
                <w:szCs w:val="24"/>
              </w:rPr>
              <w:t>в вопросах обучения, воспитания и развитии детей, охраны и укрепления их здоровья;</w:t>
            </w:r>
          </w:p>
          <w:p w14:paraId="3879E831" w14:textId="77777777" w:rsidR="00DF7D93" w:rsidRPr="00A42E67" w:rsidRDefault="00DF7D93" w:rsidP="00DF7D93">
            <w:pPr>
              <w:pBdr>
                <w:top w:val="none" w:sz="4" w:space="0" w:color="000000"/>
                <w:left w:val="none" w:sz="4" w:space="0" w:color="000000"/>
                <w:bottom w:val="none" w:sz="4" w:space="0" w:color="000000"/>
                <w:right w:val="none" w:sz="4" w:space="0" w:color="000000"/>
              </w:pBdr>
              <w:rPr>
                <w:color w:val="000000" w:themeColor="text1"/>
                <w:sz w:val="24"/>
                <w:szCs w:val="24"/>
              </w:rPr>
            </w:pPr>
            <w:r w:rsidRPr="00A42E67">
              <w:rPr>
                <w:color w:val="000000" w:themeColor="text1"/>
                <w:sz w:val="24"/>
                <w:szCs w:val="24"/>
              </w:rPr>
              <w:t> </w:t>
            </w:r>
          </w:p>
        </w:tc>
      </w:tr>
      <w:tr w:rsidR="00DF7D93" w:rsidRPr="00A42E67" w14:paraId="4CCDAAC0" w14:textId="77777777" w:rsidTr="00A42E67">
        <w:tc>
          <w:tcPr>
            <w:tcW w:w="5637" w:type="dxa"/>
            <w:tcMar>
              <w:top w:w="0" w:type="dxa"/>
              <w:left w:w="108" w:type="dxa"/>
              <w:bottom w:w="0" w:type="dxa"/>
              <w:right w:w="108" w:type="dxa"/>
            </w:tcMar>
          </w:tcPr>
          <w:p w14:paraId="5EEBCF54" w14:textId="77777777" w:rsidR="00DF7D93" w:rsidRPr="00A42E67" w:rsidRDefault="00DF7D93" w:rsidP="00DF7D93">
            <w:pPr>
              <w:pBdr>
                <w:top w:val="none" w:sz="4" w:space="0" w:color="000000"/>
                <w:left w:val="none" w:sz="4" w:space="0" w:color="000000"/>
                <w:bottom w:val="none" w:sz="4" w:space="0" w:color="000000"/>
                <w:right w:val="none" w:sz="4" w:space="0" w:color="000000"/>
              </w:pBdr>
              <w:rPr>
                <w:color w:val="000000" w:themeColor="text1"/>
                <w:sz w:val="24"/>
                <w:szCs w:val="24"/>
              </w:rPr>
            </w:pPr>
            <w:r w:rsidRPr="00A42E67">
              <w:rPr>
                <w:color w:val="000000" w:themeColor="text1"/>
                <w:sz w:val="24"/>
                <w:szCs w:val="24"/>
              </w:rPr>
              <w:t>Вовлечение родителей (законных представителей) в процесс реализации образовательной программы</w:t>
            </w:r>
          </w:p>
        </w:tc>
        <w:tc>
          <w:tcPr>
            <w:tcW w:w="9072" w:type="dxa"/>
            <w:tcMar>
              <w:top w:w="0" w:type="dxa"/>
              <w:left w:w="108" w:type="dxa"/>
              <w:bottom w:w="0" w:type="dxa"/>
              <w:right w:w="108" w:type="dxa"/>
            </w:tcMar>
          </w:tcPr>
          <w:p w14:paraId="177DB677" w14:textId="77777777" w:rsidR="00DF7D93" w:rsidRPr="00A42E67" w:rsidRDefault="00DF7D93" w:rsidP="00DF7D93">
            <w:pPr>
              <w:pBdr>
                <w:top w:val="none" w:sz="4" w:space="0" w:color="000000"/>
                <w:left w:val="none" w:sz="4" w:space="0" w:color="000000"/>
                <w:bottom w:val="none" w:sz="4" w:space="0" w:color="000000"/>
                <w:right w:val="none" w:sz="4" w:space="0" w:color="000000"/>
              </w:pBdr>
              <w:rPr>
                <w:color w:val="000000" w:themeColor="text1"/>
                <w:sz w:val="24"/>
                <w:szCs w:val="24"/>
              </w:rPr>
            </w:pPr>
            <w:r w:rsidRPr="00A42E67">
              <w:rPr>
                <w:color w:val="000000" w:themeColor="text1"/>
                <w:sz w:val="24"/>
                <w:szCs w:val="24"/>
              </w:rPr>
              <w:t>построение отношений сотрудничества в соответствии с образовательными потребностями и возможностями семьи обучающихся</w:t>
            </w:r>
          </w:p>
        </w:tc>
      </w:tr>
      <w:tr w:rsidR="00DF7D93" w:rsidRPr="00A42E67" w14:paraId="15B6D016" w14:textId="77777777" w:rsidTr="00A42E67">
        <w:tc>
          <w:tcPr>
            <w:tcW w:w="5637" w:type="dxa"/>
            <w:tcMar>
              <w:top w:w="0" w:type="dxa"/>
              <w:left w:w="108" w:type="dxa"/>
              <w:bottom w:w="0" w:type="dxa"/>
              <w:right w:w="108" w:type="dxa"/>
            </w:tcMar>
          </w:tcPr>
          <w:p w14:paraId="091C7872" w14:textId="77777777" w:rsidR="00DF7D93" w:rsidRPr="00A42E67" w:rsidRDefault="00DF7D93" w:rsidP="00DF7D93">
            <w:pPr>
              <w:pBdr>
                <w:top w:val="none" w:sz="4" w:space="0" w:color="000000"/>
                <w:left w:val="none" w:sz="4" w:space="0" w:color="000000"/>
                <w:bottom w:val="none" w:sz="4" w:space="0" w:color="000000"/>
                <w:right w:val="none" w:sz="4" w:space="0" w:color="000000"/>
              </w:pBdr>
              <w:rPr>
                <w:color w:val="000000" w:themeColor="text1"/>
                <w:sz w:val="24"/>
                <w:szCs w:val="24"/>
              </w:rPr>
            </w:pPr>
            <w:r w:rsidRPr="00A42E67">
              <w:rPr>
                <w:color w:val="000000" w:themeColor="text1"/>
                <w:sz w:val="24"/>
                <w:szCs w:val="24"/>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tc>
        <w:tc>
          <w:tcPr>
            <w:tcW w:w="9072" w:type="dxa"/>
            <w:tcMar>
              <w:top w:w="0" w:type="dxa"/>
              <w:left w:w="108" w:type="dxa"/>
              <w:bottom w:w="0" w:type="dxa"/>
              <w:right w:w="108" w:type="dxa"/>
            </w:tcMar>
          </w:tcPr>
          <w:p w14:paraId="24456816" w14:textId="77777777" w:rsidR="00DF7D93" w:rsidRPr="00A42E67" w:rsidRDefault="00DF7D93" w:rsidP="00DF7D93">
            <w:pPr>
              <w:pBdr>
                <w:top w:val="none" w:sz="4" w:space="0" w:color="000000"/>
                <w:left w:val="none" w:sz="4" w:space="0" w:color="000000"/>
                <w:bottom w:val="none" w:sz="4" w:space="0" w:color="000000"/>
                <w:right w:val="none" w:sz="4" w:space="0" w:color="000000"/>
              </w:pBdr>
              <w:rPr>
                <w:color w:val="000000" w:themeColor="text1"/>
                <w:sz w:val="24"/>
                <w:szCs w:val="24"/>
              </w:rPr>
            </w:pPr>
            <w:r w:rsidRPr="00A42E67">
              <w:rPr>
                <w:color w:val="000000" w:themeColor="text1"/>
                <w:sz w:val="24"/>
                <w:szCs w:val="24"/>
              </w:rPr>
              <w:t>Через создание образовательных программ для воспитывающих взрослых</w:t>
            </w:r>
          </w:p>
        </w:tc>
      </w:tr>
      <w:tr w:rsidR="00DF7D93" w:rsidRPr="00A42E67" w14:paraId="11C4E844" w14:textId="77777777" w:rsidTr="00A42E67">
        <w:tc>
          <w:tcPr>
            <w:tcW w:w="5637" w:type="dxa"/>
            <w:tcMar>
              <w:top w:w="0" w:type="dxa"/>
              <w:left w:w="108" w:type="dxa"/>
              <w:bottom w:w="0" w:type="dxa"/>
              <w:right w:w="108" w:type="dxa"/>
            </w:tcMar>
          </w:tcPr>
          <w:p w14:paraId="2159A965" w14:textId="77777777" w:rsidR="00DF7D93" w:rsidRPr="00A42E67" w:rsidRDefault="00DF7D93" w:rsidP="00DF7D93">
            <w:pPr>
              <w:pBdr>
                <w:top w:val="none" w:sz="4" w:space="0" w:color="000000"/>
                <w:left w:val="none" w:sz="4" w:space="0" w:color="000000"/>
                <w:bottom w:val="none" w:sz="4" w:space="0" w:color="000000"/>
                <w:right w:val="none" w:sz="4" w:space="0" w:color="000000"/>
              </w:pBdr>
              <w:rPr>
                <w:color w:val="000000" w:themeColor="text1"/>
                <w:sz w:val="24"/>
                <w:szCs w:val="24"/>
              </w:rPr>
            </w:pPr>
            <w:r w:rsidRPr="00A42E67">
              <w:rPr>
                <w:color w:val="000000" w:themeColor="text1"/>
                <w:sz w:val="24"/>
                <w:szCs w:val="24"/>
              </w:rPr>
              <w:t>Непрерывное психолого-педагогическое сопровождение участников образовательных отношений в процессе реализации Федеральной программы в ДОО</w:t>
            </w:r>
          </w:p>
        </w:tc>
        <w:tc>
          <w:tcPr>
            <w:tcW w:w="9072" w:type="dxa"/>
            <w:tcMar>
              <w:top w:w="0" w:type="dxa"/>
              <w:left w:w="108" w:type="dxa"/>
              <w:bottom w:w="0" w:type="dxa"/>
              <w:right w:w="108" w:type="dxa"/>
            </w:tcMar>
          </w:tcPr>
          <w:p w14:paraId="07C45386" w14:textId="77777777" w:rsidR="00DF7D93" w:rsidRPr="00A42E67" w:rsidRDefault="00DF7D93" w:rsidP="00DF7D93">
            <w:pPr>
              <w:pBdr>
                <w:top w:val="none" w:sz="4" w:space="0" w:color="000000"/>
                <w:left w:val="none" w:sz="4" w:space="0" w:color="000000"/>
                <w:bottom w:val="none" w:sz="4" w:space="0" w:color="000000"/>
                <w:right w:val="none" w:sz="4" w:space="0" w:color="000000"/>
              </w:pBdr>
              <w:rPr>
                <w:color w:val="000000" w:themeColor="text1"/>
                <w:sz w:val="24"/>
                <w:szCs w:val="24"/>
              </w:rPr>
            </w:pPr>
            <w:r w:rsidRPr="00A42E67">
              <w:rPr>
                <w:color w:val="000000" w:themeColor="text1"/>
                <w:sz w:val="24"/>
                <w:szCs w:val="24"/>
              </w:rPr>
              <w:t>обеспечение вариативности его содержания, направлений и форм, согласно запросам родительского и профессионального сообществ</w:t>
            </w:r>
          </w:p>
        </w:tc>
      </w:tr>
      <w:tr w:rsidR="00DF7D93" w:rsidRPr="00A42E67" w14:paraId="586854BA" w14:textId="77777777" w:rsidTr="00A42E67">
        <w:tc>
          <w:tcPr>
            <w:tcW w:w="5637" w:type="dxa"/>
            <w:tcMar>
              <w:top w:w="0" w:type="dxa"/>
              <w:left w:w="108" w:type="dxa"/>
              <w:bottom w:w="0" w:type="dxa"/>
              <w:right w:w="108" w:type="dxa"/>
            </w:tcMar>
          </w:tcPr>
          <w:p w14:paraId="4A0F2F1A" w14:textId="77777777" w:rsidR="00DF7D93" w:rsidRPr="00A42E67" w:rsidRDefault="00DF7D93" w:rsidP="00DF7D93">
            <w:pPr>
              <w:pBdr>
                <w:top w:val="none" w:sz="4" w:space="0" w:color="000000"/>
                <w:left w:val="none" w:sz="4" w:space="0" w:color="000000"/>
                <w:bottom w:val="none" w:sz="4" w:space="0" w:color="000000"/>
                <w:right w:val="none" w:sz="4" w:space="0" w:color="000000"/>
              </w:pBdr>
              <w:rPr>
                <w:color w:val="000000" w:themeColor="text1"/>
                <w:sz w:val="24"/>
                <w:szCs w:val="24"/>
              </w:rPr>
            </w:pPr>
            <w:r w:rsidRPr="00A42E67">
              <w:rPr>
                <w:color w:val="000000" w:themeColor="text1"/>
                <w:sz w:val="24"/>
                <w:szCs w:val="24"/>
              </w:rPr>
              <w:t>Взаимодействие с различными социальными институтами</w:t>
            </w:r>
          </w:p>
        </w:tc>
        <w:tc>
          <w:tcPr>
            <w:tcW w:w="9072" w:type="dxa"/>
            <w:tcMar>
              <w:top w:w="0" w:type="dxa"/>
              <w:left w:w="108" w:type="dxa"/>
              <w:bottom w:w="0" w:type="dxa"/>
              <w:right w:w="108" w:type="dxa"/>
            </w:tcMar>
          </w:tcPr>
          <w:p w14:paraId="438ECD57" w14:textId="77777777" w:rsidR="00DF7D93" w:rsidRPr="00A42E67" w:rsidRDefault="00DF7D93" w:rsidP="00DF7D93">
            <w:pPr>
              <w:pBdr>
                <w:top w:val="none" w:sz="4" w:space="0" w:color="000000"/>
                <w:left w:val="none" w:sz="4" w:space="0" w:color="000000"/>
                <w:bottom w:val="none" w:sz="4" w:space="0" w:color="000000"/>
                <w:right w:val="none" w:sz="4" w:space="0" w:color="000000"/>
              </w:pBdr>
              <w:rPr>
                <w:color w:val="000000" w:themeColor="text1"/>
                <w:sz w:val="24"/>
                <w:szCs w:val="24"/>
              </w:rPr>
            </w:pPr>
            <w:r w:rsidRPr="00A42E67">
              <w:rPr>
                <w:color w:val="000000" w:themeColor="text1"/>
                <w:sz w:val="24"/>
                <w:szCs w:val="24"/>
              </w:rPr>
              <w:t>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tc>
      </w:tr>
      <w:tr w:rsidR="00DF7D93" w:rsidRPr="00A42E67" w14:paraId="1742FEC4" w14:textId="77777777" w:rsidTr="00A42E67">
        <w:tc>
          <w:tcPr>
            <w:tcW w:w="5637" w:type="dxa"/>
            <w:tcMar>
              <w:top w:w="0" w:type="dxa"/>
              <w:left w:w="108" w:type="dxa"/>
              <w:bottom w:w="0" w:type="dxa"/>
              <w:right w:w="108" w:type="dxa"/>
            </w:tcMar>
          </w:tcPr>
          <w:p w14:paraId="35874068" w14:textId="77777777" w:rsidR="00DF7D93" w:rsidRPr="00A42E67" w:rsidRDefault="00DF7D93" w:rsidP="00DF7D93">
            <w:pPr>
              <w:pBdr>
                <w:top w:val="none" w:sz="4" w:space="0" w:color="000000"/>
                <w:left w:val="none" w:sz="4" w:space="0" w:color="000000"/>
                <w:bottom w:val="none" w:sz="4" w:space="0" w:color="000000"/>
                <w:right w:val="none" w:sz="4" w:space="0" w:color="000000"/>
              </w:pBdr>
              <w:rPr>
                <w:color w:val="000000" w:themeColor="text1"/>
                <w:sz w:val="24"/>
                <w:szCs w:val="24"/>
              </w:rPr>
            </w:pPr>
            <w:r w:rsidRPr="00A42E67">
              <w:rPr>
                <w:color w:val="000000" w:themeColor="text1"/>
                <w:sz w:val="24"/>
                <w:szCs w:val="24"/>
              </w:rPr>
              <w:t>Использование широких возможностей социальной среды, социума</w:t>
            </w:r>
          </w:p>
        </w:tc>
        <w:tc>
          <w:tcPr>
            <w:tcW w:w="9072" w:type="dxa"/>
            <w:tcMar>
              <w:top w:w="0" w:type="dxa"/>
              <w:left w:w="108" w:type="dxa"/>
              <w:bottom w:w="0" w:type="dxa"/>
              <w:right w:w="108" w:type="dxa"/>
            </w:tcMar>
          </w:tcPr>
          <w:p w14:paraId="20BEB1A5" w14:textId="77777777" w:rsidR="00DF7D93" w:rsidRPr="00A42E67" w:rsidRDefault="00DF7D93" w:rsidP="00DF7D93">
            <w:pPr>
              <w:pBdr>
                <w:top w:val="none" w:sz="4" w:space="0" w:color="000000"/>
                <w:left w:val="none" w:sz="4" w:space="0" w:color="000000"/>
                <w:bottom w:val="none" w:sz="4" w:space="0" w:color="000000"/>
                <w:right w:val="none" w:sz="4" w:space="0" w:color="000000"/>
              </w:pBdr>
              <w:shd w:val="clear" w:color="FFFFFF" w:fill="FFFFFF"/>
              <w:ind w:firstLine="567"/>
              <w:rPr>
                <w:color w:val="000000" w:themeColor="text1"/>
                <w:sz w:val="24"/>
                <w:szCs w:val="24"/>
              </w:rPr>
            </w:pPr>
            <w:r w:rsidRPr="00A42E67">
              <w:rPr>
                <w:color w:val="000000" w:themeColor="text1"/>
                <w:sz w:val="24"/>
                <w:szCs w:val="24"/>
              </w:rPr>
              <w:t>как дополнительного средства развития личности, совершенствования процесса её социализации;</w:t>
            </w:r>
          </w:p>
          <w:p w14:paraId="4EB1D4F1" w14:textId="77777777" w:rsidR="00DF7D93" w:rsidRPr="00A42E67" w:rsidRDefault="00DF7D93" w:rsidP="00DF7D93">
            <w:pPr>
              <w:pBdr>
                <w:top w:val="none" w:sz="4" w:space="0" w:color="000000"/>
                <w:left w:val="none" w:sz="4" w:space="0" w:color="000000"/>
                <w:bottom w:val="none" w:sz="4" w:space="0" w:color="000000"/>
                <w:right w:val="none" w:sz="4" w:space="0" w:color="000000"/>
              </w:pBdr>
              <w:rPr>
                <w:color w:val="000000" w:themeColor="text1"/>
                <w:sz w:val="24"/>
                <w:szCs w:val="24"/>
              </w:rPr>
            </w:pPr>
            <w:r w:rsidRPr="00A42E67">
              <w:rPr>
                <w:color w:val="000000" w:themeColor="text1"/>
                <w:sz w:val="24"/>
                <w:szCs w:val="24"/>
              </w:rPr>
              <w:t> </w:t>
            </w:r>
          </w:p>
        </w:tc>
      </w:tr>
      <w:tr w:rsidR="00DF7D93" w:rsidRPr="00A42E67" w14:paraId="39EEB141" w14:textId="77777777" w:rsidTr="00A42E67">
        <w:tc>
          <w:tcPr>
            <w:tcW w:w="5637" w:type="dxa"/>
            <w:tcMar>
              <w:top w:w="0" w:type="dxa"/>
              <w:left w:w="108" w:type="dxa"/>
              <w:bottom w:w="0" w:type="dxa"/>
              <w:right w:w="108" w:type="dxa"/>
            </w:tcMar>
          </w:tcPr>
          <w:p w14:paraId="0034572F" w14:textId="77777777" w:rsidR="00DF7D93" w:rsidRPr="00A42E67" w:rsidRDefault="00DF7D93" w:rsidP="00DF7D93">
            <w:pPr>
              <w:pBdr>
                <w:top w:val="none" w:sz="4" w:space="0" w:color="000000"/>
                <w:left w:val="none" w:sz="4" w:space="0" w:color="000000"/>
                <w:bottom w:val="none" w:sz="4" w:space="0" w:color="000000"/>
                <w:right w:val="none" w:sz="4" w:space="0" w:color="000000"/>
              </w:pBdr>
              <w:rPr>
                <w:color w:val="000000" w:themeColor="text1"/>
                <w:sz w:val="24"/>
                <w:szCs w:val="24"/>
              </w:rPr>
            </w:pPr>
            <w:r w:rsidRPr="00A42E67">
              <w:rPr>
                <w:color w:val="000000" w:themeColor="text1"/>
                <w:sz w:val="24"/>
                <w:szCs w:val="24"/>
              </w:rPr>
              <w:t>Предоставление информации о Федеральной программе семье</w:t>
            </w:r>
          </w:p>
        </w:tc>
        <w:tc>
          <w:tcPr>
            <w:tcW w:w="9072" w:type="dxa"/>
            <w:tcMar>
              <w:top w:w="0" w:type="dxa"/>
              <w:left w:w="108" w:type="dxa"/>
              <w:bottom w:w="0" w:type="dxa"/>
              <w:right w:w="108" w:type="dxa"/>
            </w:tcMar>
          </w:tcPr>
          <w:p w14:paraId="73015F77" w14:textId="77777777" w:rsidR="00DF7D93" w:rsidRPr="00A42E67" w:rsidRDefault="00DF7D93" w:rsidP="00DF7D93">
            <w:pPr>
              <w:pBdr>
                <w:top w:val="none" w:sz="4" w:space="0" w:color="000000"/>
                <w:left w:val="none" w:sz="4" w:space="0" w:color="000000"/>
                <w:bottom w:val="none" w:sz="4" w:space="0" w:color="000000"/>
                <w:right w:val="none" w:sz="4" w:space="0" w:color="000000"/>
              </w:pBdr>
              <w:shd w:val="clear" w:color="FFFFFF" w:fill="FFFFFF"/>
              <w:ind w:firstLine="567"/>
              <w:rPr>
                <w:color w:val="000000" w:themeColor="text1"/>
                <w:sz w:val="24"/>
                <w:szCs w:val="24"/>
              </w:rPr>
            </w:pPr>
            <w:r w:rsidRPr="00A42E67">
              <w:rPr>
                <w:color w:val="000000" w:themeColor="text1"/>
                <w:sz w:val="24"/>
                <w:szCs w:val="24"/>
              </w:rPr>
              <w:t>заинтересованным лицам, вовлеченным в образовательную деятельность, а также широкой общественности;</w:t>
            </w:r>
          </w:p>
          <w:p w14:paraId="16B85DAF" w14:textId="77777777" w:rsidR="00DF7D93" w:rsidRPr="00A42E67" w:rsidRDefault="00DF7D93" w:rsidP="00DF7D93">
            <w:pPr>
              <w:pBdr>
                <w:top w:val="none" w:sz="4" w:space="0" w:color="000000"/>
                <w:left w:val="none" w:sz="4" w:space="0" w:color="000000"/>
                <w:bottom w:val="none" w:sz="4" w:space="0" w:color="000000"/>
                <w:right w:val="none" w:sz="4" w:space="0" w:color="000000"/>
              </w:pBdr>
              <w:rPr>
                <w:color w:val="000000" w:themeColor="text1"/>
                <w:sz w:val="24"/>
                <w:szCs w:val="24"/>
              </w:rPr>
            </w:pPr>
            <w:r w:rsidRPr="00A42E67">
              <w:rPr>
                <w:color w:val="000000" w:themeColor="text1"/>
                <w:sz w:val="24"/>
                <w:szCs w:val="24"/>
              </w:rPr>
              <w:lastRenderedPageBreak/>
              <w:t> </w:t>
            </w:r>
          </w:p>
        </w:tc>
      </w:tr>
      <w:tr w:rsidR="00DF7D93" w:rsidRPr="00A42E67" w14:paraId="4F6052B2" w14:textId="77777777" w:rsidTr="00A42E67">
        <w:tc>
          <w:tcPr>
            <w:tcW w:w="5637" w:type="dxa"/>
            <w:tcMar>
              <w:top w:w="0" w:type="dxa"/>
              <w:left w:w="108" w:type="dxa"/>
              <w:bottom w:w="0" w:type="dxa"/>
              <w:right w:w="108" w:type="dxa"/>
            </w:tcMar>
          </w:tcPr>
          <w:p w14:paraId="1512EAAD" w14:textId="77777777" w:rsidR="00DF7D93" w:rsidRPr="00A42E67" w:rsidRDefault="00DF7D93" w:rsidP="00DF7D93">
            <w:pPr>
              <w:pBdr>
                <w:top w:val="none" w:sz="4" w:space="0" w:color="000000"/>
                <w:left w:val="none" w:sz="4" w:space="0" w:color="000000"/>
                <w:bottom w:val="none" w:sz="4" w:space="0" w:color="000000"/>
                <w:right w:val="none" w:sz="4" w:space="0" w:color="000000"/>
              </w:pBdr>
              <w:rPr>
                <w:color w:val="000000" w:themeColor="text1"/>
                <w:sz w:val="24"/>
                <w:szCs w:val="24"/>
              </w:rPr>
            </w:pPr>
            <w:r w:rsidRPr="00A42E67">
              <w:rPr>
                <w:color w:val="000000" w:themeColor="text1"/>
                <w:sz w:val="24"/>
                <w:szCs w:val="24"/>
              </w:rPr>
              <w:lastRenderedPageBreak/>
              <w:t>Обеспечение возможностей для обсуждения Федеральной программы</w:t>
            </w:r>
          </w:p>
        </w:tc>
        <w:tc>
          <w:tcPr>
            <w:tcW w:w="9072" w:type="dxa"/>
            <w:tcMar>
              <w:top w:w="0" w:type="dxa"/>
              <w:left w:w="108" w:type="dxa"/>
              <w:bottom w:w="0" w:type="dxa"/>
              <w:right w:w="108" w:type="dxa"/>
            </w:tcMar>
          </w:tcPr>
          <w:p w14:paraId="11C19D15" w14:textId="77777777" w:rsidR="00DF7D93" w:rsidRPr="00A42E67" w:rsidRDefault="00DF7D93" w:rsidP="00DF7D93">
            <w:pPr>
              <w:pBdr>
                <w:top w:val="none" w:sz="4" w:space="0" w:color="000000"/>
                <w:left w:val="none" w:sz="4" w:space="0" w:color="000000"/>
                <w:bottom w:val="none" w:sz="4" w:space="0" w:color="000000"/>
                <w:right w:val="none" w:sz="4" w:space="0" w:color="000000"/>
              </w:pBdr>
              <w:shd w:val="clear" w:color="FFFFFF" w:fill="FFFFFF"/>
              <w:ind w:firstLine="567"/>
              <w:rPr>
                <w:color w:val="000000" w:themeColor="text1"/>
                <w:sz w:val="24"/>
                <w:szCs w:val="24"/>
              </w:rPr>
            </w:pPr>
            <w:r w:rsidRPr="00A42E67">
              <w:rPr>
                <w:color w:val="000000" w:themeColor="text1"/>
                <w:sz w:val="24"/>
                <w:szCs w:val="24"/>
              </w:rPr>
              <w:t>поиска, использования материалов, обеспечивающих её реализацию, в том числе в информационной среде.</w:t>
            </w:r>
          </w:p>
          <w:p w14:paraId="4BB3E4E0" w14:textId="77777777" w:rsidR="00DF7D93" w:rsidRPr="00A42E67" w:rsidRDefault="00DF7D93" w:rsidP="00DF7D93">
            <w:pPr>
              <w:pBdr>
                <w:top w:val="none" w:sz="4" w:space="0" w:color="000000"/>
                <w:left w:val="none" w:sz="4" w:space="0" w:color="000000"/>
                <w:bottom w:val="none" w:sz="4" w:space="0" w:color="000000"/>
                <w:right w:val="none" w:sz="4" w:space="0" w:color="000000"/>
              </w:pBdr>
              <w:rPr>
                <w:color w:val="000000" w:themeColor="text1"/>
                <w:sz w:val="24"/>
                <w:szCs w:val="24"/>
              </w:rPr>
            </w:pPr>
            <w:r w:rsidRPr="00A42E67">
              <w:rPr>
                <w:color w:val="000000" w:themeColor="text1"/>
                <w:sz w:val="24"/>
                <w:szCs w:val="24"/>
              </w:rPr>
              <w:t> </w:t>
            </w:r>
          </w:p>
        </w:tc>
      </w:tr>
    </w:tbl>
    <w:p w14:paraId="3D515107" w14:textId="77777777" w:rsidR="00DF7D93" w:rsidRPr="00A42E67" w:rsidRDefault="00DF7D93" w:rsidP="00DF7D93">
      <w:pPr>
        <w:shd w:val="clear" w:color="auto" w:fill="FFFFFF"/>
        <w:spacing w:after="255" w:line="270" w:lineRule="atLeast"/>
        <w:jc w:val="both"/>
        <w:rPr>
          <w:rFonts w:ascii="Times New Roman" w:eastAsia="Times New Roman" w:hAnsi="Times New Roman" w:cs="Times New Roman"/>
          <w:b/>
          <w:bCs/>
          <w:color w:val="000000" w:themeColor="text1"/>
          <w:sz w:val="24"/>
          <w:szCs w:val="24"/>
          <w:lang w:eastAsia="ru-RU"/>
        </w:rPr>
      </w:pPr>
    </w:p>
    <w:p w14:paraId="56F91792" w14:textId="4F0AE907" w:rsidR="00BF06B2" w:rsidRPr="00A42E67" w:rsidRDefault="00DF7D93" w:rsidP="00BF06B2">
      <w:pPr>
        <w:spacing w:after="120" w:line="240" w:lineRule="auto"/>
        <w:jc w:val="both"/>
        <w:rPr>
          <w:rFonts w:ascii="Times New Roman" w:hAnsi="Times New Roman" w:cs="Times New Roman"/>
          <w:b/>
          <w:bCs/>
          <w:color w:val="000000" w:themeColor="text1"/>
          <w:sz w:val="24"/>
          <w:szCs w:val="24"/>
        </w:rPr>
      </w:pPr>
      <w:r w:rsidRPr="00A42E67">
        <w:rPr>
          <w:rFonts w:ascii="Times New Roman" w:hAnsi="Times New Roman" w:cs="Times New Roman"/>
          <w:b/>
          <w:bCs/>
          <w:color w:val="000000" w:themeColor="text1"/>
          <w:sz w:val="24"/>
          <w:szCs w:val="24"/>
        </w:rPr>
        <w:t>3.1.2. Описание организации РППС. Анализ РППС.</w:t>
      </w:r>
    </w:p>
    <w:p w14:paraId="2D0A27F0" w14:textId="77777777" w:rsidR="00BF06B2" w:rsidRPr="00A42E67" w:rsidRDefault="00BF06B2" w:rsidP="00BF06B2">
      <w:pPr>
        <w:spacing w:after="120" w:line="240" w:lineRule="auto"/>
        <w:ind w:firstLine="708"/>
        <w:jc w:val="both"/>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 xml:space="preserve">Развивающая предметно-пространственная среда – часть образовательной среды и фактор, мощно обогащающий развитие детей. РППС ДОО выступает основой для разнообразной, разносторонне развивающей, содержательной и привлекательной для каждого ребенка деятельности. </w:t>
      </w:r>
    </w:p>
    <w:p w14:paraId="79AAEB3D" w14:textId="77777777" w:rsidR="00BF06B2" w:rsidRPr="00A42E67" w:rsidRDefault="00BF06B2" w:rsidP="00BF06B2">
      <w:pPr>
        <w:spacing w:after="120" w:line="240" w:lineRule="auto"/>
        <w:ind w:firstLine="708"/>
        <w:jc w:val="both"/>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Развивающая РППС представляет собой единство специально организованного пространства как внешнего (территория ДОО), так и внутреннего (групповые, специализированные, технологические, административные и иные пространства), материалов, оборудования, электронных образовательных ресурсов и средств обучения и воспитания детей дошкольного возраста, охраны и укрепления их здоровья, материалов для организации самостоятельной творческой деятельности детей. РППС ДОО создает возможности для учета особенностей, возможностей и интересов детей, коррекции недостатков их развития [1, стр. 155-156].</w:t>
      </w:r>
    </w:p>
    <w:p w14:paraId="2D0F872F" w14:textId="77777777" w:rsidR="00BF06B2" w:rsidRPr="00A42E67" w:rsidRDefault="00BF06B2" w:rsidP="00BF06B2">
      <w:pPr>
        <w:pStyle w:val="ac"/>
        <w:spacing w:after="120"/>
        <w:ind w:firstLine="708"/>
        <w:jc w:val="both"/>
        <w:rPr>
          <w:rFonts w:cs="Times New Roman"/>
          <w:color w:val="000000" w:themeColor="text1"/>
          <w:sz w:val="24"/>
          <w:szCs w:val="24"/>
        </w:rPr>
      </w:pPr>
      <w:r w:rsidRPr="00A42E67">
        <w:rPr>
          <w:rFonts w:cs="Times New Roman"/>
          <w:color w:val="000000" w:themeColor="text1"/>
          <w:sz w:val="24"/>
          <w:szCs w:val="24"/>
        </w:rPr>
        <w:t xml:space="preserve">РППС ДОО создано как единое пространство, все компоненты которого, как в помещении, так и вне его, согласуются между собой по содержанию, масштабу, художественному решению. </w:t>
      </w:r>
    </w:p>
    <w:p w14:paraId="47C1F1DC" w14:textId="77777777" w:rsidR="00BF06B2" w:rsidRPr="00A42E67" w:rsidRDefault="00BF06B2" w:rsidP="00BF06B2">
      <w:pPr>
        <w:pStyle w:val="ac"/>
        <w:spacing w:after="120"/>
        <w:jc w:val="both"/>
        <w:rPr>
          <w:rFonts w:cs="Times New Roman"/>
          <w:color w:val="000000" w:themeColor="text1"/>
          <w:sz w:val="24"/>
          <w:szCs w:val="24"/>
        </w:rPr>
      </w:pPr>
      <w:r w:rsidRPr="00A42E67">
        <w:rPr>
          <w:rFonts w:cs="Times New Roman"/>
          <w:color w:val="000000" w:themeColor="text1"/>
          <w:sz w:val="24"/>
          <w:szCs w:val="24"/>
        </w:rPr>
        <w:t xml:space="preserve">При проектировании РППС ДОО учтены: </w:t>
      </w:r>
    </w:p>
    <w:p w14:paraId="76687250" w14:textId="77777777" w:rsidR="00BF06B2" w:rsidRPr="00A42E67" w:rsidRDefault="00BF06B2" w:rsidP="00BF06B2">
      <w:pPr>
        <w:pStyle w:val="ac"/>
        <w:spacing w:after="120"/>
        <w:jc w:val="both"/>
        <w:rPr>
          <w:rFonts w:cs="Times New Roman"/>
          <w:color w:val="000000" w:themeColor="text1"/>
          <w:sz w:val="24"/>
          <w:szCs w:val="24"/>
        </w:rPr>
      </w:pPr>
      <w:r w:rsidRPr="00A42E67">
        <w:rPr>
          <w:rFonts w:cs="Times New Roman"/>
          <w:color w:val="000000" w:themeColor="text1"/>
          <w:sz w:val="24"/>
          <w:szCs w:val="24"/>
        </w:rPr>
        <w:t xml:space="preserve">- местные этнопсихологические, социокультурные, культурно-исторические и природно- климатические условия, в которых находится ДОО; </w:t>
      </w:r>
    </w:p>
    <w:p w14:paraId="1FF66EC3" w14:textId="77777777" w:rsidR="00BF06B2" w:rsidRPr="00A42E67" w:rsidRDefault="00BF06B2" w:rsidP="00BF06B2">
      <w:pPr>
        <w:pStyle w:val="ac"/>
        <w:spacing w:after="120"/>
        <w:jc w:val="both"/>
        <w:rPr>
          <w:rFonts w:cs="Times New Roman"/>
          <w:color w:val="000000" w:themeColor="text1"/>
          <w:sz w:val="24"/>
          <w:szCs w:val="24"/>
        </w:rPr>
      </w:pPr>
      <w:r w:rsidRPr="00A42E67">
        <w:rPr>
          <w:rFonts w:cs="Times New Roman"/>
          <w:color w:val="000000" w:themeColor="text1"/>
          <w:sz w:val="24"/>
          <w:szCs w:val="24"/>
        </w:rPr>
        <w:t xml:space="preserve">- возраст, опыт, уровень развития </w:t>
      </w:r>
      <w:proofErr w:type="spellStart"/>
      <w:r w:rsidRPr="00A42E67">
        <w:rPr>
          <w:rFonts w:cs="Times New Roman"/>
          <w:color w:val="000000" w:themeColor="text1"/>
          <w:sz w:val="24"/>
          <w:szCs w:val="24"/>
        </w:rPr>
        <w:t>детеи</w:t>
      </w:r>
      <w:proofErr w:type="spellEnd"/>
      <w:r w:rsidRPr="00A42E67">
        <w:rPr>
          <w:rFonts w:cs="Times New Roman"/>
          <w:color w:val="000000" w:themeColor="text1"/>
          <w:sz w:val="24"/>
          <w:szCs w:val="24"/>
        </w:rPr>
        <w:t xml:space="preserve">̆ и особенностей их деятельности, содержание воспитания и образования; </w:t>
      </w:r>
    </w:p>
    <w:p w14:paraId="4C03E084" w14:textId="77777777" w:rsidR="00BF06B2" w:rsidRPr="00A42E67" w:rsidRDefault="00BF06B2" w:rsidP="00BF06B2">
      <w:pPr>
        <w:pStyle w:val="ac"/>
        <w:spacing w:after="120"/>
        <w:jc w:val="both"/>
        <w:rPr>
          <w:rFonts w:cs="Times New Roman"/>
          <w:color w:val="000000" w:themeColor="text1"/>
          <w:sz w:val="24"/>
          <w:szCs w:val="24"/>
        </w:rPr>
      </w:pPr>
      <w:r w:rsidRPr="00A42E67">
        <w:rPr>
          <w:rFonts w:cs="Times New Roman"/>
          <w:color w:val="000000" w:themeColor="text1"/>
          <w:sz w:val="24"/>
          <w:szCs w:val="24"/>
        </w:rPr>
        <w:t xml:space="preserve">- задачи образовательной программы для разных возрастных групп; </w:t>
      </w:r>
    </w:p>
    <w:p w14:paraId="4BC91233" w14:textId="77777777" w:rsidR="00BF06B2" w:rsidRPr="00A42E67" w:rsidRDefault="00BF06B2" w:rsidP="00BF06B2">
      <w:pPr>
        <w:pStyle w:val="ac"/>
        <w:spacing w:after="120"/>
        <w:jc w:val="both"/>
        <w:rPr>
          <w:rFonts w:cs="Times New Roman"/>
          <w:color w:val="000000" w:themeColor="text1"/>
          <w:sz w:val="24"/>
          <w:szCs w:val="24"/>
        </w:rPr>
      </w:pPr>
      <w:r w:rsidRPr="00A42E67">
        <w:rPr>
          <w:rFonts w:cs="Times New Roman"/>
          <w:color w:val="000000" w:themeColor="text1"/>
          <w:sz w:val="24"/>
          <w:szCs w:val="24"/>
        </w:rPr>
        <w:t xml:space="preserve">- возможности и потребности участников </w:t>
      </w:r>
      <w:proofErr w:type="spellStart"/>
      <w:r w:rsidRPr="00A42E67">
        <w:rPr>
          <w:rFonts w:cs="Times New Roman"/>
          <w:color w:val="000000" w:themeColor="text1"/>
          <w:sz w:val="24"/>
          <w:szCs w:val="24"/>
        </w:rPr>
        <w:t>образовательнои</w:t>
      </w:r>
      <w:proofErr w:type="spellEnd"/>
      <w:r w:rsidRPr="00A42E67">
        <w:rPr>
          <w:rFonts w:cs="Times New Roman"/>
          <w:color w:val="000000" w:themeColor="text1"/>
          <w:sz w:val="24"/>
          <w:szCs w:val="24"/>
        </w:rPr>
        <w:t>̆ деятельности (</w:t>
      </w:r>
      <w:proofErr w:type="spellStart"/>
      <w:r w:rsidRPr="00A42E67">
        <w:rPr>
          <w:rFonts w:cs="Times New Roman"/>
          <w:color w:val="000000" w:themeColor="text1"/>
          <w:sz w:val="24"/>
          <w:szCs w:val="24"/>
        </w:rPr>
        <w:t>детеи</w:t>
      </w:r>
      <w:proofErr w:type="spellEnd"/>
      <w:r w:rsidRPr="00A42E67">
        <w:rPr>
          <w:rFonts w:cs="Times New Roman"/>
          <w:color w:val="000000" w:themeColor="text1"/>
          <w:sz w:val="24"/>
          <w:szCs w:val="24"/>
        </w:rPr>
        <w:t xml:space="preserve">̆ и их </w:t>
      </w:r>
      <w:proofErr w:type="spellStart"/>
      <w:r w:rsidRPr="00A42E67">
        <w:rPr>
          <w:rFonts w:cs="Times New Roman"/>
          <w:color w:val="000000" w:themeColor="text1"/>
          <w:sz w:val="24"/>
          <w:szCs w:val="24"/>
        </w:rPr>
        <w:t>семеи</w:t>
      </w:r>
      <w:proofErr w:type="spellEnd"/>
      <w:r w:rsidRPr="00A42E67">
        <w:rPr>
          <w:rFonts w:cs="Times New Roman"/>
          <w:color w:val="000000" w:themeColor="text1"/>
          <w:sz w:val="24"/>
          <w:szCs w:val="24"/>
        </w:rPr>
        <w:t xml:space="preserve">̆, педагогов и других сотрудников ДОО, участников сетевого взаимодействия и т.п.). </w:t>
      </w:r>
    </w:p>
    <w:p w14:paraId="7BCC1E18" w14:textId="77777777" w:rsidR="00BF06B2" w:rsidRPr="00A42E67" w:rsidRDefault="00BF06B2" w:rsidP="00BF06B2">
      <w:pPr>
        <w:pStyle w:val="ac"/>
        <w:spacing w:after="120"/>
        <w:ind w:firstLine="708"/>
        <w:jc w:val="both"/>
        <w:rPr>
          <w:rFonts w:cs="Times New Roman"/>
          <w:color w:val="000000" w:themeColor="text1"/>
          <w:sz w:val="24"/>
          <w:szCs w:val="24"/>
        </w:rPr>
      </w:pPr>
      <w:r w:rsidRPr="00A42E67">
        <w:rPr>
          <w:rFonts w:cs="Times New Roman"/>
          <w:color w:val="000000" w:themeColor="text1"/>
          <w:sz w:val="24"/>
          <w:szCs w:val="24"/>
        </w:rPr>
        <w:t>Для проведения разных видов двигательной деятельности в ДОО имеется:</w:t>
      </w:r>
    </w:p>
    <w:p w14:paraId="60AB6A50" w14:textId="77777777" w:rsidR="00BF06B2" w:rsidRPr="00A42E67" w:rsidRDefault="00BF06B2" w:rsidP="00BF06B2">
      <w:pPr>
        <w:pStyle w:val="ac"/>
        <w:spacing w:after="120"/>
        <w:jc w:val="both"/>
        <w:rPr>
          <w:rFonts w:cs="Times New Roman"/>
          <w:color w:val="000000" w:themeColor="text1"/>
          <w:sz w:val="24"/>
          <w:szCs w:val="24"/>
        </w:rPr>
      </w:pPr>
      <w:r w:rsidRPr="00A42E67">
        <w:rPr>
          <w:rFonts w:cs="Times New Roman"/>
          <w:color w:val="000000" w:themeColor="text1"/>
          <w:sz w:val="24"/>
          <w:szCs w:val="24"/>
        </w:rPr>
        <w:t>- физкультурный зал</w:t>
      </w:r>
    </w:p>
    <w:p w14:paraId="2B1A78F9" w14:textId="77777777" w:rsidR="00BF06B2" w:rsidRPr="00A42E67" w:rsidRDefault="00BF06B2" w:rsidP="00BF06B2">
      <w:pPr>
        <w:pStyle w:val="ac"/>
        <w:spacing w:after="120"/>
        <w:jc w:val="both"/>
        <w:rPr>
          <w:rFonts w:cs="Times New Roman"/>
          <w:color w:val="000000" w:themeColor="text1"/>
          <w:sz w:val="24"/>
          <w:szCs w:val="24"/>
        </w:rPr>
      </w:pPr>
      <w:r w:rsidRPr="00A42E67">
        <w:rPr>
          <w:rFonts w:cs="Times New Roman"/>
          <w:color w:val="000000" w:themeColor="text1"/>
          <w:sz w:val="24"/>
          <w:szCs w:val="24"/>
        </w:rPr>
        <w:t>- физкультурные центры в групповых помещениях</w:t>
      </w:r>
    </w:p>
    <w:p w14:paraId="319FB03D" w14:textId="77777777" w:rsidR="00BF06B2" w:rsidRPr="00A42E67" w:rsidRDefault="00BF06B2" w:rsidP="00BF06B2">
      <w:pPr>
        <w:pStyle w:val="ac"/>
        <w:spacing w:after="120"/>
        <w:jc w:val="both"/>
        <w:rPr>
          <w:rFonts w:cs="Times New Roman"/>
          <w:color w:val="000000" w:themeColor="text1"/>
          <w:sz w:val="24"/>
          <w:szCs w:val="24"/>
        </w:rPr>
      </w:pPr>
      <w:r w:rsidRPr="00A42E67">
        <w:rPr>
          <w:rFonts w:cs="Times New Roman"/>
          <w:color w:val="000000" w:themeColor="text1"/>
          <w:sz w:val="24"/>
          <w:szCs w:val="24"/>
        </w:rPr>
        <w:t>- бассейн</w:t>
      </w:r>
    </w:p>
    <w:p w14:paraId="5638EE73" w14:textId="77777777" w:rsidR="00BF06B2" w:rsidRPr="00A42E67" w:rsidRDefault="00BF06B2" w:rsidP="00BF06B2">
      <w:pPr>
        <w:pStyle w:val="ac"/>
        <w:spacing w:after="120"/>
        <w:jc w:val="both"/>
        <w:rPr>
          <w:rFonts w:cs="Times New Roman"/>
          <w:color w:val="000000" w:themeColor="text1"/>
          <w:sz w:val="24"/>
          <w:szCs w:val="24"/>
        </w:rPr>
      </w:pPr>
      <w:r w:rsidRPr="00A42E67">
        <w:rPr>
          <w:rFonts w:cs="Times New Roman"/>
          <w:color w:val="000000" w:themeColor="text1"/>
          <w:sz w:val="24"/>
          <w:szCs w:val="24"/>
        </w:rPr>
        <w:t>- спортивная площадка на территории ДОО.</w:t>
      </w:r>
    </w:p>
    <w:p w14:paraId="52384815" w14:textId="77777777" w:rsidR="00330478" w:rsidRPr="00A42E67" w:rsidRDefault="00330478" w:rsidP="00BF06B2">
      <w:pPr>
        <w:pStyle w:val="ac"/>
        <w:spacing w:after="120"/>
        <w:jc w:val="both"/>
        <w:rPr>
          <w:rFonts w:cs="Times New Roman"/>
          <w:color w:val="000000" w:themeColor="text1"/>
          <w:sz w:val="24"/>
          <w:szCs w:val="24"/>
        </w:rPr>
      </w:pPr>
    </w:p>
    <w:tbl>
      <w:tblPr>
        <w:tblStyle w:val="ae"/>
        <w:tblW w:w="14850" w:type="dxa"/>
        <w:tblLook w:val="04A0" w:firstRow="1" w:lastRow="0" w:firstColumn="1" w:lastColumn="0" w:noHBand="0" w:noVBand="1"/>
      </w:tblPr>
      <w:tblGrid>
        <w:gridCol w:w="3510"/>
        <w:gridCol w:w="4678"/>
        <w:gridCol w:w="3402"/>
        <w:gridCol w:w="3260"/>
      </w:tblGrid>
      <w:tr w:rsidR="007F03D5" w:rsidRPr="00A42E67" w14:paraId="0F8CD773" w14:textId="59AB4433" w:rsidTr="00A42E67">
        <w:tc>
          <w:tcPr>
            <w:tcW w:w="3510" w:type="dxa"/>
          </w:tcPr>
          <w:p w14:paraId="0FB177B4" w14:textId="5A7DA1CB" w:rsidR="00216FAD" w:rsidRPr="00A42E67" w:rsidRDefault="00216FAD" w:rsidP="00330478">
            <w:pPr>
              <w:rPr>
                <w:rFonts w:ascii="Times New Roman" w:hAnsi="Times New Roman" w:cs="Times New Roman"/>
                <w:b/>
                <w:color w:val="000000" w:themeColor="text1"/>
                <w:sz w:val="24"/>
                <w:szCs w:val="24"/>
              </w:rPr>
            </w:pPr>
            <w:r w:rsidRPr="00A42E67">
              <w:rPr>
                <w:rFonts w:ascii="Times New Roman" w:hAnsi="Times New Roman" w:cs="Times New Roman"/>
                <w:b/>
                <w:color w:val="000000" w:themeColor="text1"/>
                <w:sz w:val="24"/>
                <w:szCs w:val="24"/>
              </w:rPr>
              <w:lastRenderedPageBreak/>
              <w:t>Вторая младшая группа</w:t>
            </w:r>
          </w:p>
        </w:tc>
        <w:tc>
          <w:tcPr>
            <w:tcW w:w="4678" w:type="dxa"/>
          </w:tcPr>
          <w:p w14:paraId="27A08CE5" w14:textId="77777777" w:rsidR="00216FAD" w:rsidRPr="00A42E67" w:rsidRDefault="00216FAD" w:rsidP="00216FAD">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bCs/>
                <w:color w:val="000000" w:themeColor="text1"/>
                <w:sz w:val="24"/>
                <w:szCs w:val="24"/>
              </w:rPr>
              <w:t>Физкультурный зал</w:t>
            </w:r>
            <w:r w:rsidRPr="00A42E67">
              <w:rPr>
                <w:rFonts w:ascii="Times New Roman" w:eastAsia="Calibri" w:hAnsi="Times New Roman" w:cs="Times New Roman"/>
                <w:color w:val="000000" w:themeColor="text1"/>
                <w:sz w:val="24"/>
                <w:szCs w:val="24"/>
              </w:rPr>
              <w:t xml:space="preserve">: гимнастическая стенка, доска наклонная (1), доска ребристая (1), конусы (10), мат гимнастический (4), плоский обруч (3), дуга для </w:t>
            </w:r>
            <w:proofErr w:type="spellStart"/>
            <w:r w:rsidRPr="00A42E67">
              <w:rPr>
                <w:rFonts w:ascii="Times New Roman" w:eastAsia="Calibri" w:hAnsi="Times New Roman" w:cs="Times New Roman"/>
                <w:color w:val="000000" w:themeColor="text1"/>
                <w:sz w:val="24"/>
                <w:szCs w:val="24"/>
              </w:rPr>
              <w:t>подлезания</w:t>
            </w:r>
            <w:proofErr w:type="spellEnd"/>
            <w:r w:rsidRPr="00A42E67">
              <w:rPr>
                <w:rFonts w:ascii="Times New Roman" w:eastAsia="Calibri" w:hAnsi="Times New Roman" w:cs="Times New Roman"/>
                <w:color w:val="000000" w:themeColor="text1"/>
                <w:sz w:val="24"/>
                <w:szCs w:val="24"/>
              </w:rPr>
              <w:t xml:space="preserve"> 50 см (10), мяч для метания (20), сетка (1), флажки (50), шнур (2), гимнастическая скамейка (6), лесенка-стремянка, веревка (2), дорожка 20 см – 2-3 м.;</w:t>
            </w:r>
          </w:p>
          <w:p w14:paraId="5549F845" w14:textId="77777777" w:rsidR="00216FAD" w:rsidRPr="00A42E67" w:rsidRDefault="00216FAD" w:rsidP="00216FAD">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мяч </w:t>
            </w:r>
            <w:r w:rsidRPr="00A42E67">
              <w:rPr>
                <w:rFonts w:ascii="Times New Roman" w:eastAsia="Calibri" w:hAnsi="Times New Roman" w:cs="Times New Roman"/>
                <w:color w:val="000000" w:themeColor="text1"/>
                <w:sz w:val="24"/>
                <w:szCs w:val="24"/>
                <w:lang w:val="en-US"/>
              </w:rPr>
              <w:t>d</w:t>
            </w:r>
            <w:r w:rsidRPr="00A42E67">
              <w:rPr>
                <w:rFonts w:ascii="Times New Roman" w:eastAsia="Calibri" w:hAnsi="Times New Roman" w:cs="Times New Roman"/>
                <w:color w:val="000000" w:themeColor="text1"/>
                <w:sz w:val="24"/>
                <w:szCs w:val="24"/>
              </w:rPr>
              <w:t xml:space="preserve">-20см, атрибуты для подвижных </w:t>
            </w:r>
            <w:proofErr w:type="spellStart"/>
            <w:r w:rsidRPr="00A42E67">
              <w:rPr>
                <w:rFonts w:ascii="Times New Roman" w:eastAsia="Calibri" w:hAnsi="Times New Roman" w:cs="Times New Roman"/>
                <w:color w:val="000000" w:themeColor="text1"/>
                <w:sz w:val="24"/>
                <w:szCs w:val="24"/>
              </w:rPr>
              <w:t>игргимнастическая</w:t>
            </w:r>
            <w:proofErr w:type="spellEnd"/>
            <w:r w:rsidRPr="00A42E67">
              <w:rPr>
                <w:rFonts w:ascii="Times New Roman" w:eastAsia="Calibri" w:hAnsi="Times New Roman" w:cs="Times New Roman"/>
                <w:color w:val="000000" w:themeColor="text1"/>
                <w:sz w:val="24"/>
                <w:szCs w:val="24"/>
              </w:rPr>
              <w:t xml:space="preserve"> палка, платочек, ленточка, погремушка, малый обруч, обруч, кубик, мешочек с песком, кегли (по количеству детей).</w:t>
            </w:r>
          </w:p>
          <w:p w14:paraId="2649E9BE" w14:textId="77777777" w:rsidR="00216FAD" w:rsidRPr="00A42E67" w:rsidRDefault="00216FAD" w:rsidP="00330478">
            <w:pPr>
              <w:rPr>
                <w:rFonts w:ascii="Times New Roman" w:hAnsi="Times New Roman" w:cs="Times New Roman"/>
                <w:b/>
                <w:color w:val="000000" w:themeColor="text1"/>
                <w:sz w:val="24"/>
                <w:szCs w:val="24"/>
              </w:rPr>
            </w:pPr>
          </w:p>
        </w:tc>
        <w:tc>
          <w:tcPr>
            <w:tcW w:w="3402" w:type="dxa"/>
          </w:tcPr>
          <w:p w14:paraId="7EED7DB1" w14:textId="77777777" w:rsidR="00216FAD" w:rsidRPr="00A42E67" w:rsidRDefault="00216FAD" w:rsidP="00216FAD">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bCs/>
                <w:color w:val="000000" w:themeColor="text1"/>
                <w:sz w:val="24"/>
                <w:szCs w:val="24"/>
              </w:rPr>
              <w:t>Группа</w:t>
            </w:r>
            <w:r w:rsidRPr="00A42E67">
              <w:rPr>
                <w:rFonts w:ascii="Times New Roman" w:eastAsia="Calibri" w:hAnsi="Times New Roman" w:cs="Times New Roman"/>
                <w:color w:val="000000" w:themeColor="text1"/>
                <w:sz w:val="24"/>
                <w:szCs w:val="24"/>
              </w:rPr>
              <w:t>: веревка, мячи разного размера, платочки, ленточки, погремушки, малые обручи, кубики, флажки, массажные мячи, мешочки с песком, дорожки массажные, бросовый материал, нестандартное (сделанное своими руками) оборудование, атрибуты для подвижных игр.</w:t>
            </w:r>
          </w:p>
          <w:p w14:paraId="7C98DE15" w14:textId="77777777" w:rsidR="00216FAD" w:rsidRPr="00A42E67" w:rsidRDefault="00216FAD" w:rsidP="00330478">
            <w:pPr>
              <w:rPr>
                <w:rFonts w:ascii="Times New Roman" w:hAnsi="Times New Roman" w:cs="Times New Roman"/>
                <w:b/>
                <w:color w:val="000000" w:themeColor="text1"/>
                <w:sz w:val="24"/>
                <w:szCs w:val="24"/>
              </w:rPr>
            </w:pPr>
          </w:p>
        </w:tc>
        <w:tc>
          <w:tcPr>
            <w:tcW w:w="3260" w:type="dxa"/>
          </w:tcPr>
          <w:p w14:paraId="5F6BD746" w14:textId="5BDFBE55" w:rsidR="00216FAD" w:rsidRPr="00A42E67" w:rsidRDefault="00216FAD" w:rsidP="00216FAD">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bCs/>
                <w:color w:val="000000" w:themeColor="text1"/>
                <w:sz w:val="24"/>
                <w:szCs w:val="24"/>
              </w:rPr>
              <w:t>Улица</w:t>
            </w:r>
            <w:r w:rsidRPr="00A42E67">
              <w:rPr>
                <w:rFonts w:ascii="Times New Roman" w:eastAsia="Calibri" w:hAnsi="Times New Roman" w:cs="Times New Roman"/>
                <w:color w:val="000000" w:themeColor="text1"/>
                <w:sz w:val="24"/>
                <w:szCs w:val="24"/>
              </w:rPr>
              <w:t>: санки, велосипеды, лыжи, мячи разного размера, атрибуты для подвижных игр, флажки, обручи, шнуры, кубики.</w:t>
            </w:r>
          </w:p>
          <w:p w14:paraId="472E7232" w14:textId="77777777" w:rsidR="00216FAD" w:rsidRPr="00A42E67" w:rsidRDefault="00216FAD" w:rsidP="00216FAD">
            <w:pPr>
              <w:rPr>
                <w:rFonts w:ascii="Times New Roman" w:eastAsia="Calibri" w:hAnsi="Times New Roman" w:cs="Times New Roman"/>
                <w:color w:val="000000" w:themeColor="text1"/>
                <w:sz w:val="24"/>
                <w:szCs w:val="24"/>
              </w:rPr>
            </w:pPr>
          </w:p>
          <w:p w14:paraId="1A6449F9" w14:textId="77777777" w:rsidR="00216FAD" w:rsidRPr="00A42E67" w:rsidRDefault="00216FAD" w:rsidP="00216FAD">
            <w:pPr>
              <w:rPr>
                <w:rFonts w:ascii="Times New Roman" w:eastAsia="Calibri" w:hAnsi="Times New Roman" w:cs="Times New Roman"/>
                <w:b/>
                <w:bCs/>
                <w:color w:val="000000" w:themeColor="text1"/>
                <w:sz w:val="24"/>
                <w:szCs w:val="24"/>
              </w:rPr>
            </w:pPr>
          </w:p>
        </w:tc>
      </w:tr>
      <w:tr w:rsidR="007F03D5" w:rsidRPr="00A42E67" w14:paraId="58CBD0DC" w14:textId="14768916" w:rsidTr="00A42E67">
        <w:tc>
          <w:tcPr>
            <w:tcW w:w="3510" w:type="dxa"/>
          </w:tcPr>
          <w:p w14:paraId="29320802" w14:textId="425473AF" w:rsidR="00216FAD" w:rsidRPr="00A42E67" w:rsidRDefault="00216FAD" w:rsidP="00330478">
            <w:pPr>
              <w:rPr>
                <w:rFonts w:ascii="Times New Roman" w:hAnsi="Times New Roman" w:cs="Times New Roman"/>
                <w:b/>
                <w:color w:val="000000" w:themeColor="text1"/>
                <w:sz w:val="24"/>
                <w:szCs w:val="24"/>
              </w:rPr>
            </w:pPr>
            <w:r w:rsidRPr="00A42E67">
              <w:rPr>
                <w:rFonts w:ascii="Times New Roman" w:hAnsi="Times New Roman" w:cs="Times New Roman"/>
                <w:b/>
                <w:color w:val="000000" w:themeColor="text1"/>
                <w:sz w:val="24"/>
                <w:szCs w:val="24"/>
              </w:rPr>
              <w:t>Средняя группа</w:t>
            </w:r>
          </w:p>
        </w:tc>
        <w:tc>
          <w:tcPr>
            <w:tcW w:w="4678" w:type="dxa"/>
          </w:tcPr>
          <w:p w14:paraId="65A7AA11" w14:textId="77777777" w:rsidR="00216FAD" w:rsidRPr="00A42E67" w:rsidRDefault="00216FAD" w:rsidP="00216FAD">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bCs/>
                <w:color w:val="000000" w:themeColor="text1"/>
                <w:sz w:val="24"/>
                <w:szCs w:val="24"/>
              </w:rPr>
              <w:t>Физкультурный зал</w:t>
            </w:r>
            <w:r w:rsidRPr="00A42E67">
              <w:rPr>
                <w:rFonts w:ascii="Times New Roman" w:eastAsia="Calibri" w:hAnsi="Times New Roman" w:cs="Times New Roman"/>
                <w:color w:val="000000" w:themeColor="text1"/>
                <w:sz w:val="24"/>
                <w:szCs w:val="24"/>
              </w:rPr>
              <w:t xml:space="preserve">: гимнастическая стенка, доска наклонная (1), доска ребристая (1), конусы (10), мат гимнастический (4), плоский обруч (3), дуга для подлезания50 см (10), мяч для метания (20), сетка (1), флажки (50), шнур (2), </w:t>
            </w:r>
            <w:proofErr w:type="spellStart"/>
            <w:r w:rsidRPr="00A42E67">
              <w:rPr>
                <w:rFonts w:ascii="Times New Roman" w:eastAsia="Calibri" w:hAnsi="Times New Roman" w:cs="Times New Roman"/>
                <w:color w:val="000000" w:themeColor="text1"/>
                <w:sz w:val="24"/>
                <w:szCs w:val="24"/>
              </w:rPr>
              <w:t>кольцебросс</w:t>
            </w:r>
            <w:proofErr w:type="spellEnd"/>
            <w:r w:rsidRPr="00A42E67">
              <w:rPr>
                <w:rFonts w:ascii="Times New Roman" w:eastAsia="Calibri" w:hAnsi="Times New Roman" w:cs="Times New Roman"/>
                <w:color w:val="000000" w:themeColor="text1"/>
                <w:sz w:val="24"/>
                <w:szCs w:val="24"/>
              </w:rPr>
              <w:t>, гимнастическая скамейка (6),веревка (2), дорожка 20 см – 2-3 м.;</w:t>
            </w:r>
          </w:p>
          <w:p w14:paraId="6C34422A" w14:textId="77777777" w:rsidR="00216FAD" w:rsidRPr="00A42E67" w:rsidRDefault="00216FAD" w:rsidP="00216FAD">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мяч </w:t>
            </w:r>
            <w:r w:rsidRPr="00A42E67">
              <w:rPr>
                <w:rFonts w:ascii="Times New Roman" w:eastAsia="Calibri" w:hAnsi="Times New Roman" w:cs="Times New Roman"/>
                <w:color w:val="000000" w:themeColor="text1"/>
                <w:sz w:val="24"/>
                <w:szCs w:val="24"/>
                <w:lang w:val="en-US"/>
              </w:rPr>
              <w:t>d</w:t>
            </w:r>
            <w:r w:rsidRPr="00A42E67">
              <w:rPr>
                <w:rFonts w:ascii="Times New Roman" w:eastAsia="Calibri" w:hAnsi="Times New Roman" w:cs="Times New Roman"/>
                <w:color w:val="000000" w:themeColor="text1"/>
                <w:sz w:val="24"/>
                <w:szCs w:val="24"/>
              </w:rPr>
              <w:t xml:space="preserve">-20см, атрибуты для подвижных игр, короткая скакалка, малый мяч, </w:t>
            </w:r>
            <w:proofErr w:type="spellStart"/>
            <w:proofErr w:type="gramStart"/>
            <w:r w:rsidRPr="00A42E67">
              <w:rPr>
                <w:rFonts w:ascii="Times New Roman" w:eastAsia="Calibri" w:hAnsi="Times New Roman" w:cs="Times New Roman"/>
                <w:color w:val="000000" w:themeColor="text1"/>
                <w:sz w:val="24"/>
                <w:szCs w:val="24"/>
              </w:rPr>
              <w:t>косичка,гимнастическая</w:t>
            </w:r>
            <w:proofErr w:type="spellEnd"/>
            <w:proofErr w:type="gramEnd"/>
            <w:r w:rsidRPr="00A42E67">
              <w:rPr>
                <w:rFonts w:ascii="Times New Roman" w:eastAsia="Calibri" w:hAnsi="Times New Roman" w:cs="Times New Roman"/>
                <w:color w:val="000000" w:themeColor="text1"/>
                <w:sz w:val="24"/>
                <w:szCs w:val="24"/>
              </w:rPr>
              <w:t xml:space="preserve"> палка, платочек, ленточка, погремушка, малый обруч, обруч, кубик, мешочек с песком, кегли (по количеству детей).</w:t>
            </w:r>
          </w:p>
          <w:p w14:paraId="7F69F529" w14:textId="77777777" w:rsidR="00216FAD" w:rsidRPr="00A42E67" w:rsidRDefault="00216FAD" w:rsidP="00330478">
            <w:pPr>
              <w:rPr>
                <w:rFonts w:ascii="Times New Roman" w:hAnsi="Times New Roman" w:cs="Times New Roman"/>
                <w:b/>
                <w:color w:val="000000" w:themeColor="text1"/>
                <w:sz w:val="24"/>
                <w:szCs w:val="24"/>
              </w:rPr>
            </w:pPr>
          </w:p>
        </w:tc>
        <w:tc>
          <w:tcPr>
            <w:tcW w:w="3402" w:type="dxa"/>
          </w:tcPr>
          <w:p w14:paraId="114D47EF" w14:textId="77777777" w:rsidR="00216FAD" w:rsidRPr="00A42E67" w:rsidRDefault="00216FAD" w:rsidP="00216FAD">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bCs/>
                <w:color w:val="000000" w:themeColor="text1"/>
                <w:sz w:val="24"/>
                <w:szCs w:val="24"/>
              </w:rPr>
              <w:t>Группа</w:t>
            </w:r>
            <w:r w:rsidRPr="00A42E67">
              <w:rPr>
                <w:rFonts w:ascii="Times New Roman" w:eastAsia="Calibri" w:hAnsi="Times New Roman" w:cs="Times New Roman"/>
                <w:color w:val="000000" w:themeColor="text1"/>
                <w:sz w:val="24"/>
                <w:szCs w:val="24"/>
              </w:rPr>
              <w:t>: веревка, мячи разного размера, платочки, ленточки, погремушки, малые обручи, кубики, флажки, массажные мячи, мешочки с песком, дорожки массажные, скакалки, бросовый материал, нестандартное (сделанное своими руками) оборудование, атрибуты для подвижных игр.</w:t>
            </w:r>
          </w:p>
          <w:p w14:paraId="1EEF2E31" w14:textId="77777777" w:rsidR="00216FAD" w:rsidRPr="00A42E67" w:rsidRDefault="00216FAD" w:rsidP="00330478">
            <w:pPr>
              <w:rPr>
                <w:rFonts w:ascii="Times New Roman" w:hAnsi="Times New Roman" w:cs="Times New Roman"/>
                <w:b/>
                <w:color w:val="000000" w:themeColor="text1"/>
                <w:sz w:val="24"/>
                <w:szCs w:val="24"/>
              </w:rPr>
            </w:pPr>
          </w:p>
        </w:tc>
        <w:tc>
          <w:tcPr>
            <w:tcW w:w="3260" w:type="dxa"/>
          </w:tcPr>
          <w:p w14:paraId="682F9021" w14:textId="77777777" w:rsidR="00216FAD" w:rsidRPr="00A42E67" w:rsidRDefault="00216FAD" w:rsidP="00216FAD">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bCs/>
                <w:color w:val="000000" w:themeColor="text1"/>
                <w:sz w:val="24"/>
                <w:szCs w:val="24"/>
              </w:rPr>
              <w:t>Улица</w:t>
            </w:r>
            <w:r w:rsidRPr="00A42E67">
              <w:rPr>
                <w:rFonts w:ascii="Times New Roman" w:eastAsia="Calibri" w:hAnsi="Times New Roman" w:cs="Times New Roman"/>
                <w:color w:val="000000" w:themeColor="text1"/>
                <w:sz w:val="24"/>
                <w:szCs w:val="24"/>
              </w:rPr>
              <w:t xml:space="preserve">: санки, велосипеды, лыжи, мячи разного размера, атрибуты для подвижных игр, флажки, обручи, шнуры, кубики, скакалки, </w:t>
            </w:r>
            <w:proofErr w:type="spellStart"/>
            <w:r w:rsidRPr="00A42E67">
              <w:rPr>
                <w:rFonts w:ascii="Times New Roman" w:eastAsia="Calibri" w:hAnsi="Times New Roman" w:cs="Times New Roman"/>
                <w:color w:val="000000" w:themeColor="text1"/>
                <w:sz w:val="24"/>
                <w:szCs w:val="24"/>
              </w:rPr>
              <w:t>кольцебросс</w:t>
            </w:r>
            <w:proofErr w:type="spellEnd"/>
            <w:r w:rsidRPr="00A42E67">
              <w:rPr>
                <w:rFonts w:ascii="Times New Roman" w:eastAsia="Calibri" w:hAnsi="Times New Roman" w:cs="Times New Roman"/>
                <w:color w:val="000000" w:themeColor="text1"/>
                <w:sz w:val="24"/>
                <w:szCs w:val="24"/>
              </w:rPr>
              <w:t>.</w:t>
            </w:r>
          </w:p>
          <w:p w14:paraId="03B92F2A" w14:textId="77777777" w:rsidR="00216FAD" w:rsidRPr="00A42E67" w:rsidRDefault="00216FAD" w:rsidP="00216FAD">
            <w:pPr>
              <w:rPr>
                <w:rFonts w:ascii="Times New Roman" w:eastAsia="Calibri" w:hAnsi="Times New Roman" w:cs="Times New Roman"/>
                <w:color w:val="000000" w:themeColor="text1"/>
                <w:sz w:val="24"/>
                <w:szCs w:val="24"/>
              </w:rPr>
            </w:pPr>
          </w:p>
          <w:p w14:paraId="2275CA3D" w14:textId="77777777" w:rsidR="00216FAD" w:rsidRPr="00A42E67" w:rsidRDefault="00216FAD" w:rsidP="00330478">
            <w:pPr>
              <w:rPr>
                <w:rFonts w:ascii="Times New Roman" w:hAnsi="Times New Roman" w:cs="Times New Roman"/>
                <w:b/>
                <w:color w:val="000000" w:themeColor="text1"/>
                <w:sz w:val="24"/>
                <w:szCs w:val="24"/>
              </w:rPr>
            </w:pPr>
          </w:p>
        </w:tc>
      </w:tr>
      <w:tr w:rsidR="007F03D5" w:rsidRPr="00A42E67" w14:paraId="707FA769" w14:textId="1BDC574F" w:rsidTr="00A42E67">
        <w:tc>
          <w:tcPr>
            <w:tcW w:w="3510" w:type="dxa"/>
          </w:tcPr>
          <w:p w14:paraId="1E187791" w14:textId="75D9A21D" w:rsidR="00216FAD" w:rsidRPr="00A42E67" w:rsidRDefault="00216FAD" w:rsidP="00330478">
            <w:pPr>
              <w:rPr>
                <w:rFonts w:ascii="Times New Roman" w:hAnsi="Times New Roman" w:cs="Times New Roman"/>
                <w:b/>
                <w:color w:val="000000" w:themeColor="text1"/>
                <w:sz w:val="24"/>
                <w:szCs w:val="24"/>
              </w:rPr>
            </w:pPr>
            <w:r w:rsidRPr="00A42E67">
              <w:rPr>
                <w:rFonts w:ascii="Times New Roman" w:hAnsi="Times New Roman" w:cs="Times New Roman"/>
                <w:b/>
                <w:color w:val="000000" w:themeColor="text1"/>
                <w:sz w:val="24"/>
                <w:szCs w:val="24"/>
              </w:rPr>
              <w:t>Старшая группа</w:t>
            </w:r>
          </w:p>
        </w:tc>
        <w:tc>
          <w:tcPr>
            <w:tcW w:w="4678" w:type="dxa"/>
          </w:tcPr>
          <w:p w14:paraId="3AFC2FB8" w14:textId="77777777" w:rsidR="00216FAD" w:rsidRPr="00A42E67" w:rsidRDefault="00216FAD" w:rsidP="00216FAD">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bCs/>
                <w:color w:val="000000" w:themeColor="text1"/>
                <w:sz w:val="24"/>
                <w:szCs w:val="24"/>
              </w:rPr>
              <w:t>Физкультурный зал</w:t>
            </w:r>
            <w:r w:rsidRPr="00A42E67">
              <w:rPr>
                <w:rFonts w:ascii="Times New Roman" w:eastAsia="Calibri" w:hAnsi="Times New Roman" w:cs="Times New Roman"/>
                <w:color w:val="000000" w:themeColor="text1"/>
                <w:sz w:val="24"/>
                <w:szCs w:val="24"/>
              </w:rPr>
              <w:t xml:space="preserve">: гимнастическая стенка, доска наклонная (1), доска ребристая (1), конусы (10), мат гимнастический (4), баскетбольная корзина (2), длинная скакалка (1), плоский </w:t>
            </w:r>
            <w:r w:rsidRPr="00A42E67">
              <w:rPr>
                <w:rFonts w:ascii="Times New Roman" w:eastAsia="Calibri" w:hAnsi="Times New Roman" w:cs="Times New Roman"/>
                <w:color w:val="000000" w:themeColor="text1"/>
                <w:sz w:val="24"/>
                <w:szCs w:val="24"/>
              </w:rPr>
              <w:lastRenderedPageBreak/>
              <w:t xml:space="preserve">обруч (3), дуга для подлезания50 см (10), мяч для метания (20), сетка (1), флажки (50), шнур (2), </w:t>
            </w:r>
            <w:proofErr w:type="spellStart"/>
            <w:r w:rsidRPr="00A42E67">
              <w:rPr>
                <w:rFonts w:ascii="Times New Roman" w:eastAsia="Calibri" w:hAnsi="Times New Roman" w:cs="Times New Roman"/>
                <w:color w:val="000000" w:themeColor="text1"/>
                <w:sz w:val="24"/>
                <w:szCs w:val="24"/>
              </w:rPr>
              <w:t>кольцебросс</w:t>
            </w:r>
            <w:proofErr w:type="spellEnd"/>
            <w:r w:rsidRPr="00A42E67">
              <w:rPr>
                <w:rFonts w:ascii="Times New Roman" w:eastAsia="Calibri" w:hAnsi="Times New Roman" w:cs="Times New Roman"/>
                <w:color w:val="000000" w:themeColor="text1"/>
                <w:sz w:val="24"/>
                <w:szCs w:val="24"/>
              </w:rPr>
              <w:t>, гимнастическая скамейка (6),веревка (2), дорожка 20 см – 2-3 м.;</w:t>
            </w:r>
          </w:p>
          <w:p w14:paraId="77BF6FF2" w14:textId="06368969" w:rsidR="00216FAD" w:rsidRPr="00A42E67" w:rsidRDefault="00216FAD" w:rsidP="00216FAD">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мяч </w:t>
            </w:r>
            <w:r w:rsidRPr="00A42E67">
              <w:rPr>
                <w:rFonts w:ascii="Times New Roman" w:eastAsia="Calibri" w:hAnsi="Times New Roman" w:cs="Times New Roman"/>
                <w:color w:val="000000" w:themeColor="text1"/>
                <w:sz w:val="24"/>
                <w:szCs w:val="24"/>
                <w:lang w:val="en-US"/>
              </w:rPr>
              <w:t>d</w:t>
            </w:r>
            <w:r w:rsidRPr="00A42E67">
              <w:rPr>
                <w:rFonts w:ascii="Times New Roman" w:eastAsia="Calibri" w:hAnsi="Times New Roman" w:cs="Times New Roman"/>
                <w:color w:val="000000" w:themeColor="text1"/>
                <w:sz w:val="24"/>
                <w:szCs w:val="24"/>
              </w:rPr>
              <w:t xml:space="preserve">-20см, атрибуты для подвижных игр, короткая скакалка, малый мяч, гимнастическая палка, платочек, ленточка, погремушка, малый обруч, обруч, кубик, мешочек с песком, кегли (по количеству детей), городки, ракетки и воланы (15 </w:t>
            </w:r>
            <w:proofErr w:type="spellStart"/>
            <w:r w:rsidRPr="00A42E67">
              <w:rPr>
                <w:rFonts w:ascii="Times New Roman" w:eastAsia="Calibri" w:hAnsi="Times New Roman" w:cs="Times New Roman"/>
                <w:color w:val="000000" w:themeColor="text1"/>
                <w:sz w:val="24"/>
                <w:szCs w:val="24"/>
              </w:rPr>
              <w:t>компл</w:t>
            </w:r>
            <w:proofErr w:type="spellEnd"/>
            <w:r w:rsidRPr="00A42E67">
              <w:rPr>
                <w:rFonts w:ascii="Times New Roman" w:eastAsia="Calibri" w:hAnsi="Times New Roman" w:cs="Times New Roman"/>
                <w:color w:val="000000" w:themeColor="text1"/>
                <w:sz w:val="24"/>
                <w:szCs w:val="24"/>
              </w:rPr>
              <w:t>), футбольные ворота (2), футбольный мяч (6), баскетбольный мяч(6).</w:t>
            </w:r>
          </w:p>
          <w:p w14:paraId="2BAFC1E1" w14:textId="77777777" w:rsidR="00216FAD" w:rsidRPr="00A42E67" w:rsidRDefault="00216FAD" w:rsidP="00330478">
            <w:pPr>
              <w:rPr>
                <w:rFonts w:ascii="Times New Roman" w:hAnsi="Times New Roman" w:cs="Times New Roman"/>
                <w:b/>
                <w:color w:val="000000" w:themeColor="text1"/>
                <w:sz w:val="24"/>
                <w:szCs w:val="24"/>
              </w:rPr>
            </w:pPr>
          </w:p>
        </w:tc>
        <w:tc>
          <w:tcPr>
            <w:tcW w:w="3402" w:type="dxa"/>
          </w:tcPr>
          <w:p w14:paraId="054EA771" w14:textId="77777777" w:rsidR="00216FAD" w:rsidRPr="00A42E67" w:rsidRDefault="00216FAD" w:rsidP="00216FAD">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bCs/>
                <w:color w:val="000000" w:themeColor="text1"/>
                <w:sz w:val="24"/>
                <w:szCs w:val="24"/>
              </w:rPr>
              <w:lastRenderedPageBreak/>
              <w:t>Группа</w:t>
            </w:r>
            <w:r w:rsidRPr="00A42E67">
              <w:rPr>
                <w:rFonts w:ascii="Times New Roman" w:eastAsia="Calibri" w:hAnsi="Times New Roman" w:cs="Times New Roman"/>
                <w:color w:val="000000" w:themeColor="text1"/>
                <w:sz w:val="24"/>
                <w:szCs w:val="24"/>
              </w:rPr>
              <w:t xml:space="preserve">: веревка, мячи разного размера, платочки, ленточки, погремушки, малые обручи, кубики, флажки, массажные мячи, мешочки с </w:t>
            </w:r>
            <w:r w:rsidRPr="00A42E67">
              <w:rPr>
                <w:rFonts w:ascii="Times New Roman" w:eastAsia="Calibri" w:hAnsi="Times New Roman" w:cs="Times New Roman"/>
                <w:color w:val="000000" w:themeColor="text1"/>
                <w:sz w:val="24"/>
                <w:szCs w:val="24"/>
              </w:rPr>
              <w:lastRenderedPageBreak/>
              <w:t>песком, дорожки массажные, скакалки, бросовый материал, нестандартное (сделанное своими руками) оборудование, атрибуты для подвижных игр.</w:t>
            </w:r>
          </w:p>
          <w:p w14:paraId="10ADA42A" w14:textId="77777777" w:rsidR="00216FAD" w:rsidRPr="00A42E67" w:rsidRDefault="00216FAD" w:rsidP="00330478">
            <w:pPr>
              <w:rPr>
                <w:rFonts w:ascii="Times New Roman" w:hAnsi="Times New Roman" w:cs="Times New Roman"/>
                <w:b/>
                <w:color w:val="000000" w:themeColor="text1"/>
                <w:sz w:val="24"/>
                <w:szCs w:val="24"/>
              </w:rPr>
            </w:pPr>
          </w:p>
        </w:tc>
        <w:tc>
          <w:tcPr>
            <w:tcW w:w="3260" w:type="dxa"/>
          </w:tcPr>
          <w:p w14:paraId="10B0CDEA" w14:textId="6C4B3BEB" w:rsidR="00216FAD" w:rsidRPr="00A42E67" w:rsidRDefault="00216FAD" w:rsidP="00216FAD">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bCs/>
                <w:color w:val="000000" w:themeColor="text1"/>
                <w:sz w:val="24"/>
                <w:szCs w:val="24"/>
              </w:rPr>
              <w:lastRenderedPageBreak/>
              <w:t>Улица</w:t>
            </w:r>
            <w:r w:rsidRPr="00A42E67">
              <w:rPr>
                <w:rFonts w:ascii="Times New Roman" w:eastAsia="Calibri" w:hAnsi="Times New Roman" w:cs="Times New Roman"/>
                <w:color w:val="000000" w:themeColor="text1"/>
                <w:sz w:val="24"/>
                <w:szCs w:val="24"/>
              </w:rPr>
              <w:t xml:space="preserve">: санки, велосипеды, самокаты, лыжи, мячи разного размера, атрибуты для подвижных игр, флажки, обручи, шнуры, кубики, </w:t>
            </w:r>
            <w:r w:rsidRPr="00A42E67">
              <w:rPr>
                <w:rFonts w:ascii="Times New Roman" w:eastAsia="Calibri" w:hAnsi="Times New Roman" w:cs="Times New Roman"/>
                <w:color w:val="000000" w:themeColor="text1"/>
                <w:sz w:val="24"/>
                <w:szCs w:val="24"/>
              </w:rPr>
              <w:lastRenderedPageBreak/>
              <w:t xml:space="preserve">скакалки, </w:t>
            </w:r>
            <w:proofErr w:type="spellStart"/>
            <w:r w:rsidRPr="00A42E67">
              <w:rPr>
                <w:rFonts w:ascii="Times New Roman" w:eastAsia="Calibri" w:hAnsi="Times New Roman" w:cs="Times New Roman"/>
                <w:color w:val="000000" w:themeColor="text1"/>
                <w:sz w:val="24"/>
                <w:szCs w:val="24"/>
              </w:rPr>
              <w:t>кольцебросс</w:t>
            </w:r>
            <w:proofErr w:type="spellEnd"/>
            <w:r w:rsidRPr="00A42E67">
              <w:rPr>
                <w:rFonts w:ascii="Times New Roman" w:eastAsia="Calibri" w:hAnsi="Times New Roman" w:cs="Times New Roman"/>
                <w:color w:val="000000" w:themeColor="text1"/>
                <w:sz w:val="24"/>
                <w:szCs w:val="24"/>
              </w:rPr>
              <w:t xml:space="preserve">, городки, ракетки и воланы (15 </w:t>
            </w:r>
            <w:proofErr w:type="spellStart"/>
            <w:r w:rsidRPr="00A42E67">
              <w:rPr>
                <w:rFonts w:ascii="Times New Roman" w:eastAsia="Calibri" w:hAnsi="Times New Roman" w:cs="Times New Roman"/>
                <w:color w:val="000000" w:themeColor="text1"/>
                <w:sz w:val="24"/>
                <w:szCs w:val="24"/>
              </w:rPr>
              <w:t>компл</w:t>
            </w:r>
            <w:proofErr w:type="spellEnd"/>
            <w:r w:rsidRPr="00A42E67">
              <w:rPr>
                <w:rFonts w:ascii="Times New Roman" w:eastAsia="Calibri" w:hAnsi="Times New Roman" w:cs="Times New Roman"/>
                <w:color w:val="000000" w:themeColor="text1"/>
                <w:sz w:val="24"/>
                <w:szCs w:val="24"/>
              </w:rPr>
              <w:t xml:space="preserve">), футбольные ворота (2), футбольный мяч (6), баскетбольный щит, баскетбольный </w:t>
            </w:r>
            <w:proofErr w:type="gramStart"/>
            <w:r w:rsidRPr="00A42E67">
              <w:rPr>
                <w:rFonts w:ascii="Times New Roman" w:eastAsia="Calibri" w:hAnsi="Times New Roman" w:cs="Times New Roman"/>
                <w:color w:val="000000" w:themeColor="text1"/>
                <w:sz w:val="24"/>
                <w:szCs w:val="24"/>
              </w:rPr>
              <w:t>мяч(</w:t>
            </w:r>
            <w:proofErr w:type="gramEnd"/>
            <w:r w:rsidRPr="00A42E67">
              <w:rPr>
                <w:rFonts w:ascii="Times New Roman" w:eastAsia="Calibri" w:hAnsi="Times New Roman" w:cs="Times New Roman"/>
                <w:color w:val="000000" w:themeColor="text1"/>
                <w:sz w:val="24"/>
                <w:szCs w:val="24"/>
              </w:rPr>
              <w:t>6).</w:t>
            </w:r>
          </w:p>
          <w:p w14:paraId="6F0E40AC" w14:textId="77777777" w:rsidR="00216FAD" w:rsidRPr="00A42E67" w:rsidRDefault="00216FAD" w:rsidP="00330478">
            <w:pPr>
              <w:rPr>
                <w:rFonts w:ascii="Times New Roman" w:hAnsi="Times New Roman" w:cs="Times New Roman"/>
                <w:b/>
                <w:color w:val="000000" w:themeColor="text1"/>
                <w:sz w:val="24"/>
                <w:szCs w:val="24"/>
              </w:rPr>
            </w:pPr>
          </w:p>
        </w:tc>
      </w:tr>
      <w:tr w:rsidR="007F03D5" w:rsidRPr="00A42E67" w14:paraId="476FCFE5" w14:textId="10D3F18F" w:rsidTr="00A42E67">
        <w:tc>
          <w:tcPr>
            <w:tcW w:w="3510" w:type="dxa"/>
          </w:tcPr>
          <w:p w14:paraId="6C466446" w14:textId="26E6D94A" w:rsidR="00216FAD" w:rsidRPr="00A42E67" w:rsidRDefault="00216FAD" w:rsidP="00330478">
            <w:pPr>
              <w:rPr>
                <w:rFonts w:ascii="Times New Roman" w:hAnsi="Times New Roman" w:cs="Times New Roman"/>
                <w:b/>
                <w:color w:val="000000" w:themeColor="text1"/>
                <w:sz w:val="24"/>
                <w:szCs w:val="24"/>
              </w:rPr>
            </w:pPr>
            <w:r w:rsidRPr="00A42E67">
              <w:rPr>
                <w:rFonts w:ascii="Times New Roman" w:hAnsi="Times New Roman" w:cs="Times New Roman"/>
                <w:b/>
                <w:color w:val="000000" w:themeColor="text1"/>
                <w:sz w:val="24"/>
                <w:szCs w:val="24"/>
              </w:rPr>
              <w:lastRenderedPageBreak/>
              <w:t xml:space="preserve">Подготовительная </w:t>
            </w:r>
            <w:proofErr w:type="gramStart"/>
            <w:r w:rsidRPr="00A42E67">
              <w:rPr>
                <w:rFonts w:ascii="Times New Roman" w:hAnsi="Times New Roman" w:cs="Times New Roman"/>
                <w:b/>
                <w:color w:val="000000" w:themeColor="text1"/>
                <w:sz w:val="24"/>
                <w:szCs w:val="24"/>
              </w:rPr>
              <w:t>к  школе</w:t>
            </w:r>
            <w:proofErr w:type="gramEnd"/>
            <w:r w:rsidRPr="00A42E67">
              <w:rPr>
                <w:rFonts w:ascii="Times New Roman" w:hAnsi="Times New Roman" w:cs="Times New Roman"/>
                <w:b/>
                <w:color w:val="000000" w:themeColor="text1"/>
                <w:sz w:val="24"/>
                <w:szCs w:val="24"/>
              </w:rPr>
              <w:t xml:space="preserve"> группа</w:t>
            </w:r>
          </w:p>
        </w:tc>
        <w:tc>
          <w:tcPr>
            <w:tcW w:w="4678" w:type="dxa"/>
          </w:tcPr>
          <w:p w14:paraId="4961C4A5" w14:textId="77777777" w:rsidR="00216FAD" w:rsidRPr="00A42E67" w:rsidRDefault="00216FAD" w:rsidP="00216FAD">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bCs/>
                <w:color w:val="000000" w:themeColor="text1"/>
                <w:sz w:val="24"/>
                <w:szCs w:val="24"/>
              </w:rPr>
              <w:t>Физкультурный зал</w:t>
            </w:r>
            <w:r w:rsidRPr="00A42E67">
              <w:rPr>
                <w:rFonts w:ascii="Times New Roman" w:eastAsia="Calibri" w:hAnsi="Times New Roman" w:cs="Times New Roman"/>
                <w:color w:val="000000" w:themeColor="text1"/>
                <w:sz w:val="24"/>
                <w:szCs w:val="24"/>
              </w:rPr>
              <w:t xml:space="preserve">: гимнастическая стенка, доска наклонная (1), доска ребристая (1), конусы (10), мат гимнастический (4), баскетбольная корзина (2), длинная скакалка (1), плоский обруч (3), дуга для подлезания50 см (10), мяч для метания (20), сетка (1), флажки (50), шнур (2), </w:t>
            </w:r>
            <w:proofErr w:type="spellStart"/>
            <w:r w:rsidRPr="00A42E67">
              <w:rPr>
                <w:rFonts w:ascii="Times New Roman" w:eastAsia="Calibri" w:hAnsi="Times New Roman" w:cs="Times New Roman"/>
                <w:color w:val="000000" w:themeColor="text1"/>
                <w:sz w:val="24"/>
                <w:szCs w:val="24"/>
              </w:rPr>
              <w:t>кольцебросс</w:t>
            </w:r>
            <w:proofErr w:type="spellEnd"/>
            <w:r w:rsidRPr="00A42E67">
              <w:rPr>
                <w:rFonts w:ascii="Times New Roman" w:eastAsia="Calibri" w:hAnsi="Times New Roman" w:cs="Times New Roman"/>
                <w:color w:val="000000" w:themeColor="text1"/>
                <w:sz w:val="24"/>
                <w:szCs w:val="24"/>
              </w:rPr>
              <w:t>, гимнастическая скамейка (6),веревка (2), дорожка 20 см – 2-3 м.;</w:t>
            </w:r>
          </w:p>
          <w:p w14:paraId="46C1D890" w14:textId="77777777" w:rsidR="00216FAD" w:rsidRPr="00A42E67" w:rsidRDefault="00216FAD" w:rsidP="00216FAD">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color w:val="000000" w:themeColor="text1"/>
                <w:sz w:val="24"/>
                <w:szCs w:val="24"/>
              </w:rPr>
              <w:t xml:space="preserve">мяч </w:t>
            </w:r>
            <w:r w:rsidRPr="00A42E67">
              <w:rPr>
                <w:rFonts w:ascii="Times New Roman" w:eastAsia="Calibri" w:hAnsi="Times New Roman" w:cs="Times New Roman"/>
                <w:color w:val="000000" w:themeColor="text1"/>
                <w:sz w:val="24"/>
                <w:szCs w:val="24"/>
                <w:lang w:val="en-US"/>
              </w:rPr>
              <w:t>d</w:t>
            </w:r>
            <w:r w:rsidRPr="00A42E67">
              <w:rPr>
                <w:rFonts w:ascii="Times New Roman" w:eastAsia="Calibri" w:hAnsi="Times New Roman" w:cs="Times New Roman"/>
                <w:color w:val="000000" w:themeColor="text1"/>
                <w:sz w:val="24"/>
                <w:szCs w:val="24"/>
              </w:rPr>
              <w:t xml:space="preserve">-20см, атрибуты для подвижных игр, короткая скакалка, малый мяч, веревочная лестница(1), </w:t>
            </w:r>
            <w:proofErr w:type="spellStart"/>
            <w:r w:rsidRPr="00A42E67">
              <w:rPr>
                <w:rFonts w:ascii="Times New Roman" w:eastAsia="Calibri" w:hAnsi="Times New Roman" w:cs="Times New Roman"/>
                <w:color w:val="000000" w:themeColor="text1"/>
                <w:sz w:val="24"/>
                <w:szCs w:val="24"/>
              </w:rPr>
              <w:t>канат,гимнастическая</w:t>
            </w:r>
            <w:proofErr w:type="spellEnd"/>
            <w:r w:rsidRPr="00A42E67">
              <w:rPr>
                <w:rFonts w:ascii="Times New Roman" w:eastAsia="Calibri" w:hAnsi="Times New Roman" w:cs="Times New Roman"/>
                <w:color w:val="000000" w:themeColor="text1"/>
                <w:sz w:val="24"/>
                <w:szCs w:val="24"/>
              </w:rPr>
              <w:t xml:space="preserve"> палка, платочек, ленточка, погремушка, малый обруч, обруч, кубик, мешочек с песком, кегли (по количеству детей), городки, ракетки и воланы (15 </w:t>
            </w:r>
            <w:proofErr w:type="spellStart"/>
            <w:r w:rsidRPr="00A42E67">
              <w:rPr>
                <w:rFonts w:ascii="Times New Roman" w:eastAsia="Calibri" w:hAnsi="Times New Roman" w:cs="Times New Roman"/>
                <w:color w:val="000000" w:themeColor="text1"/>
                <w:sz w:val="24"/>
                <w:szCs w:val="24"/>
              </w:rPr>
              <w:t>компл</w:t>
            </w:r>
            <w:proofErr w:type="spellEnd"/>
            <w:r w:rsidRPr="00A42E67">
              <w:rPr>
                <w:rFonts w:ascii="Times New Roman" w:eastAsia="Calibri" w:hAnsi="Times New Roman" w:cs="Times New Roman"/>
                <w:color w:val="000000" w:themeColor="text1"/>
                <w:sz w:val="24"/>
                <w:szCs w:val="24"/>
              </w:rPr>
              <w:t xml:space="preserve">), футбольные ворота (2), футбольный мяч (6), баскетбольный мяч(6), клюшки и шайбы (15 </w:t>
            </w:r>
            <w:proofErr w:type="spellStart"/>
            <w:r w:rsidRPr="00A42E67">
              <w:rPr>
                <w:rFonts w:ascii="Times New Roman" w:eastAsia="Calibri" w:hAnsi="Times New Roman" w:cs="Times New Roman"/>
                <w:color w:val="000000" w:themeColor="text1"/>
                <w:sz w:val="24"/>
                <w:szCs w:val="24"/>
              </w:rPr>
              <w:t>компл</w:t>
            </w:r>
            <w:proofErr w:type="spellEnd"/>
            <w:r w:rsidRPr="00A42E67">
              <w:rPr>
                <w:rFonts w:ascii="Times New Roman" w:eastAsia="Calibri" w:hAnsi="Times New Roman" w:cs="Times New Roman"/>
                <w:color w:val="000000" w:themeColor="text1"/>
                <w:sz w:val="24"/>
                <w:szCs w:val="24"/>
              </w:rPr>
              <w:t xml:space="preserve">); стол, ракетки и мячи для </w:t>
            </w:r>
            <w:r w:rsidRPr="00A42E67">
              <w:rPr>
                <w:rFonts w:ascii="Times New Roman" w:eastAsia="Calibri" w:hAnsi="Times New Roman" w:cs="Times New Roman"/>
                <w:color w:val="000000" w:themeColor="text1"/>
                <w:sz w:val="24"/>
                <w:szCs w:val="24"/>
              </w:rPr>
              <w:lastRenderedPageBreak/>
              <w:t>настольного тенниса.</w:t>
            </w:r>
          </w:p>
          <w:p w14:paraId="6381B84E" w14:textId="77777777" w:rsidR="00216FAD" w:rsidRPr="00A42E67" w:rsidRDefault="00216FAD" w:rsidP="00330478">
            <w:pPr>
              <w:rPr>
                <w:rFonts w:ascii="Times New Roman" w:hAnsi="Times New Roman" w:cs="Times New Roman"/>
                <w:b/>
                <w:color w:val="000000" w:themeColor="text1"/>
                <w:sz w:val="24"/>
                <w:szCs w:val="24"/>
              </w:rPr>
            </w:pPr>
          </w:p>
        </w:tc>
        <w:tc>
          <w:tcPr>
            <w:tcW w:w="3402" w:type="dxa"/>
          </w:tcPr>
          <w:p w14:paraId="45A653A2" w14:textId="77777777" w:rsidR="00216FAD" w:rsidRPr="00A42E67" w:rsidRDefault="00216FAD" w:rsidP="00216FAD">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bCs/>
                <w:color w:val="000000" w:themeColor="text1"/>
                <w:sz w:val="24"/>
                <w:szCs w:val="24"/>
              </w:rPr>
              <w:lastRenderedPageBreak/>
              <w:t>Группа</w:t>
            </w:r>
            <w:r w:rsidRPr="00A42E67">
              <w:rPr>
                <w:rFonts w:ascii="Times New Roman" w:eastAsia="Calibri" w:hAnsi="Times New Roman" w:cs="Times New Roman"/>
                <w:color w:val="000000" w:themeColor="text1"/>
                <w:sz w:val="24"/>
                <w:szCs w:val="24"/>
              </w:rPr>
              <w:t>: веревка, мячи разного размера, платочки, ленточки, погремушки, малые обручи, кубики, флажки, массажные мячи, мешочки с песком, дорожки массажные, скакалки, бросовый материал, нестандартное (сделанное своими руками) оборудование, атрибуты для подвижных игр.</w:t>
            </w:r>
          </w:p>
          <w:p w14:paraId="02887151" w14:textId="77777777" w:rsidR="00216FAD" w:rsidRPr="00A42E67" w:rsidRDefault="00216FAD" w:rsidP="00330478">
            <w:pPr>
              <w:rPr>
                <w:rFonts w:ascii="Times New Roman" w:hAnsi="Times New Roman" w:cs="Times New Roman"/>
                <w:b/>
                <w:color w:val="000000" w:themeColor="text1"/>
                <w:sz w:val="24"/>
                <w:szCs w:val="24"/>
              </w:rPr>
            </w:pPr>
          </w:p>
        </w:tc>
        <w:tc>
          <w:tcPr>
            <w:tcW w:w="3260" w:type="dxa"/>
          </w:tcPr>
          <w:p w14:paraId="64222D60" w14:textId="0E339797" w:rsidR="00216FAD" w:rsidRPr="00A42E67" w:rsidRDefault="00216FAD" w:rsidP="00216FAD">
            <w:pPr>
              <w:rPr>
                <w:rFonts w:ascii="Times New Roman" w:eastAsia="Calibri" w:hAnsi="Times New Roman" w:cs="Times New Roman"/>
                <w:color w:val="000000" w:themeColor="text1"/>
                <w:sz w:val="24"/>
                <w:szCs w:val="24"/>
              </w:rPr>
            </w:pPr>
            <w:r w:rsidRPr="00A42E67">
              <w:rPr>
                <w:rFonts w:ascii="Times New Roman" w:eastAsia="Calibri" w:hAnsi="Times New Roman" w:cs="Times New Roman"/>
                <w:b/>
                <w:bCs/>
                <w:color w:val="000000" w:themeColor="text1"/>
                <w:sz w:val="24"/>
                <w:szCs w:val="24"/>
              </w:rPr>
              <w:t>Улица</w:t>
            </w:r>
            <w:r w:rsidRPr="00A42E67">
              <w:rPr>
                <w:rFonts w:ascii="Times New Roman" w:eastAsia="Calibri" w:hAnsi="Times New Roman" w:cs="Times New Roman"/>
                <w:color w:val="000000" w:themeColor="text1"/>
                <w:sz w:val="24"/>
                <w:szCs w:val="24"/>
              </w:rPr>
              <w:t xml:space="preserve">: санки, велосипеды, самокаты, лыжи, мячи разного размера, атрибуты для подвижных игр, флажки, обручи, шнуры, кубики, скакалки, </w:t>
            </w:r>
            <w:proofErr w:type="spellStart"/>
            <w:r w:rsidRPr="00A42E67">
              <w:rPr>
                <w:rFonts w:ascii="Times New Roman" w:eastAsia="Calibri" w:hAnsi="Times New Roman" w:cs="Times New Roman"/>
                <w:color w:val="000000" w:themeColor="text1"/>
                <w:sz w:val="24"/>
                <w:szCs w:val="24"/>
              </w:rPr>
              <w:t>кольцебросс</w:t>
            </w:r>
            <w:proofErr w:type="spellEnd"/>
            <w:r w:rsidRPr="00A42E67">
              <w:rPr>
                <w:rFonts w:ascii="Times New Roman" w:eastAsia="Calibri" w:hAnsi="Times New Roman" w:cs="Times New Roman"/>
                <w:color w:val="000000" w:themeColor="text1"/>
                <w:sz w:val="24"/>
                <w:szCs w:val="24"/>
              </w:rPr>
              <w:t xml:space="preserve">, городки, ракетки и воланы (15 </w:t>
            </w:r>
            <w:proofErr w:type="spellStart"/>
            <w:r w:rsidRPr="00A42E67">
              <w:rPr>
                <w:rFonts w:ascii="Times New Roman" w:eastAsia="Calibri" w:hAnsi="Times New Roman" w:cs="Times New Roman"/>
                <w:color w:val="000000" w:themeColor="text1"/>
                <w:sz w:val="24"/>
                <w:szCs w:val="24"/>
              </w:rPr>
              <w:t>компл</w:t>
            </w:r>
            <w:proofErr w:type="spellEnd"/>
            <w:r w:rsidRPr="00A42E67">
              <w:rPr>
                <w:rFonts w:ascii="Times New Roman" w:eastAsia="Calibri" w:hAnsi="Times New Roman" w:cs="Times New Roman"/>
                <w:color w:val="000000" w:themeColor="text1"/>
                <w:sz w:val="24"/>
                <w:szCs w:val="24"/>
              </w:rPr>
              <w:t xml:space="preserve">), футбольные ворота (2), футбольный мяч (6), баскетбольный щит, баскетбольный мяч(6), клюшки и шайбы (15 </w:t>
            </w:r>
            <w:proofErr w:type="spellStart"/>
            <w:r w:rsidRPr="00A42E67">
              <w:rPr>
                <w:rFonts w:ascii="Times New Roman" w:eastAsia="Calibri" w:hAnsi="Times New Roman" w:cs="Times New Roman"/>
                <w:color w:val="000000" w:themeColor="text1"/>
                <w:sz w:val="24"/>
                <w:szCs w:val="24"/>
              </w:rPr>
              <w:t>компл</w:t>
            </w:r>
            <w:proofErr w:type="spellEnd"/>
            <w:r w:rsidRPr="00A42E67">
              <w:rPr>
                <w:rFonts w:ascii="Times New Roman" w:eastAsia="Calibri" w:hAnsi="Times New Roman" w:cs="Times New Roman"/>
                <w:color w:val="000000" w:themeColor="text1"/>
                <w:sz w:val="24"/>
                <w:szCs w:val="24"/>
              </w:rPr>
              <w:t>), коньки.</w:t>
            </w:r>
          </w:p>
          <w:p w14:paraId="2DE6C428" w14:textId="77777777" w:rsidR="00216FAD" w:rsidRPr="00A42E67" w:rsidRDefault="00216FAD" w:rsidP="00330478">
            <w:pPr>
              <w:rPr>
                <w:rFonts w:ascii="Times New Roman" w:hAnsi="Times New Roman" w:cs="Times New Roman"/>
                <w:b/>
                <w:color w:val="000000" w:themeColor="text1"/>
                <w:sz w:val="24"/>
                <w:szCs w:val="24"/>
              </w:rPr>
            </w:pPr>
          </w:p>
        </w:tc>
      </w:tr>
    </w:tbl>
    <w:p w14:paraId="7CF7A7F3" w14:textId="77777777" w:rsidR="00330478" w:rsidRPr="00A42E67" w:rsidRDefault="00330478" w:rsidP="00330478">
      <w:pPr>
        <w:pBdr>
          <w:top w:val="none" w:sz="4" w:space="0" w:color="000000"/>
          <w:left w:val="none" w:sz="4" w:space="0" w:color="000000"/>
          <w:bottom w:val="none" w:sz="4" w:space="0" w:color="000000"/>
          <w:right w:val="none" w:sz="4" w:space="0" w:color="000000"/>
        </w:pBdr>
        <w:rPr>
          <w:rFonts w:ascii="Times New Roman" w:hAnsi="Times New Roman" w:cs="Times New Roman"/>
          <w:b/>
          <w:color w:val="000000" w:themeColor="text1"/>
          <w:sz w:val="24"/>
          <w:szCs w:val="24"/>
        </w:rPr>
        <w:sectPr w:rsidR="00330478" w:rsidRPr="00A42E67" w:rsidSect="00B769B0">
          <w:type w:val="continuous"/>
          <w:pgSz w:w="16838" w:h="11906" w:orient="landscape"/>
          <w:pgMar w:top="850" w:right="1134" w:bottom="1276" w:left="1134" w:header="708" w:footer="708" w:gutter="0"/>
          <w:cols w:space="708"/>
          <w:docGrid w:linePitch="360"/>
        </w:sectPr>
      </w:pPr>
    </w:p>
    <w:tbl>
      <w:tblPr>
        <w:tblStyle w:val="100"/>
        <w:tblW w:w="14856"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1023"/>
        <w:gridCol w:w="3827"/>
        <w:gridCol w:w="6"/>
      </w:tblGrid>
      <w:tr w:rsidR="00330478" w:rsidRPr="00A42E67" w14:paraId="702C6737" w14:textId="77777777" w:rsidTr="00A42E67">
        <w:tc>
          <w:tcPr>
            <w:tcW w:w="14856" w:type="dxa"/>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D1D82B5" w14:textId="23A89B57" w:rsidR="00330478" w:rsidRPr="00A42E67" w:rsidRDefault="00330478" w:rsidP="00330478">
            <w:pPr>
              <w:pBdr>
                <w:top w:val="none" w:sz="4" w:space="0" w:color="000000"/>
                <w:left w:val="none" w:sz="4" w:space="0" w:color="000000"/>
                <w:bottom w:val="none" w:sz="4" w:space="0" w:color="000000"/>
                <w:right w:val="none" w:sz="4" w:space="0" w:color="000000"/>
              </w:pBdr>
              <w:rPr>
                <w:color w:val="000000" w:themeColor="text1"/>
                <w:sz w:val="24"/>
                <w:szCs w:val="24"/>
              </w:rPr>
            </w:pPr>
            <w:r w:rsidRPr="00A42E67">
              <w:rPr>
                <w:b/>
                <w:color w:val="000000" w:themeColor="text1"/>
                <w:sz w:val="24"/>
                <w:szCs w:val="24"/>
              </w:rPr>
              <w:t>Предметная среда для организации двигательной активности детей.</w:t>
            </w:r>
          </w:p>
        </w:tc>
      </w:tr>
      <w:tr w:rsidR="00330478" w:rsidRPr="00A42E67" w14:paraId="5642CE8B" w14:textId="77777777" w:rsidTr="00A42E67">
        <w:trPr>
          <w:gridAfter w:val="1"/>
          <w:wAfter w:w="6" w:type="dxa"/>
        </w:trPr>
        <w:tc>
          <w:tcPr>
            <w:tcW w:w="1102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280A6C8" w14:textId="77777777" w:rsidR="00330478" w:rsidRPr="00A42E67" w:rsidRDefault="00330478" w:rsidP="00330478">
            <w:pPr>
              <w:pBdr>
                <w:top w:val="none" w:sz="4" w:space="0" w:color="000000"/>
                <w:left w:val="none" w:sz="4" w:space="0" w:color="000000"/>
                <w:bottom w:val="none" w:sz="4" w:space="0" w:color="000000"/>
                <w:right w:val="none" w:sz="4" w:space="0" w:color="000000"/>
              </w:pBdr>
              <w:rPr>
                <w:color w:val="000000" w:themeColor="text1"/>
                <w:sz w:val="24"/>
                <w:szCs w:val="24"/>
              </w:rPr>
            </w:pPr>
            <w:r w:rsidRPr="00A42E67">
              <w:rPr>
                <w:b/>
                <w:color w:val="000000" w:themeColor="text1"/>
                <w:sz w:val="24"/>
                <w:szCs w:val="24"/>
              </w:rPr>
              <w:t>3-4 года</w:t>
            </w:r>
          </w:p>
          <w:p w14:paraId="4C8B45F5" w14:textId="77777777" w:rsidR="00330478" w:rsidRPr="00A42E67" w:rsidRDefault="00330478" w:rsidP="00330478">
            <w:pPr>
              <w:pBdr>
                <w:top w:val="none" w:sz="4" w:space="0" w:color="000000"/>
                <w:left w:val="none" w:sz="4" w:space="0" w:color="000000"/>
                <w:bottom w:val="none" w:sz="4" w:space="0" w:color="000000"/>
                <w:right w:val="none" w:sz="4" w:space="0" w:color="000000"/>
              </w:pBdr>
              <w:rPr>
                <w:color w:val="000000" w:themeColor="text1"/>
                <w:sz w:val="24"/>
                <w:szCs w:val="24"/>
              </w:rPr>
            </w:pPr>
            <w:r w:rsidRPr="00A42E67">
              <w:rPr>
                <w:color w:val="000000" w:themeColor="text1"/>
                <w:sz w:val="24"/>
                <w:szCs w:val="24"/>
              </w:rPr>
              <w:t xml:space="preserve">Дети третьего года жизни очень активны, стараются действовать самостоятельно, совершая большое разнообразие движений с использованием разных пособий (ходьба по скамейке, лазанье и ползание под столом, стульями, прокатывание шарика, мяча, бросание мяча и различных предметов, ходьба по ограниченной опоре с сохранением равновесия и др.). Самостоятельная двигательная активность детей 3 лет связана с обыгрыванием разных предметов и игрушек. Дети тянутся за игрушкой, наклоняются, влезают на куб, прилагают определенные усилия, чтобы достать тот или иной предмет или пособие. </w:t>
            </w:r>
          </w:p>
          <w:p w14:paraId="1607B939" w14:textId="77777777" w:rsidR="00330478" w:rsidRPr="00A42E67" w:rsidRDefault="00330478" w:rsidP="00330478">
            <w:pPr>
              <w:pBdr>
                <w:top w:val="none" w:sz="4" w:space="0" w:color="000000"/>
                <w:left w:val="none" w:sz="4" w:space="0" w:color="000000"/>
                <w:bottom w:val="none" w:sz="4" w:space="0" w:color="000000"/>
                <w:right w:val="none" w:sz="4" w:space="0" w:color="000000"/>
              </w:pBdr>
              <w:rPr>
                <w:color w:val="000000" w:themeColor="text1"/>
                <w:sz w:val="24"/>
                <w:szCs w:val="24"/>
              </w:rPr>
            </w:pPr>
            <w:r w:rsidRPr="00A42E67">
              <w:rPr>
                <w:color w:val="000000" w:themeColor="text1"/>
                <w:sz w:val="24"/>
                <w:szCs w:val="24"/>
              </w:rPr>
              <w:t xml:space="preserve">Существенное значение для развития моторики детей имеет возникновение сюжетной игры. Однако, наблюдения показывают, что часто в этих играх малыши двигаются недостаточно. Их игры носят малоподвижный характер, так, все действия с куклой, мишкой, зайчиком и др. выполняются, главным образом, в процессе сидения, стояния или в ходьбе. </w:t>
            </w:r>
          </w:p>
          <w:p w14:paraId="415984CB" w14:textId="77777777" w:rsidR="00330478" w:rsidRPr="00A42E67" w:rsidRDefault="00330478" w:rsidP="00330478">
            <w:pPr>
              <w:pBdr>
                <w:top w:val="none" w:sz="4" w:space="0" w:color="000000"/>
                <w:left w:val="none" w:sz="4" w:space="0" w:color="000000"/>
                <w:bottom w:val="none" w:sz="4" w:space="0" w:color="000000"/>
                <w:right w:val="none" w:sz="4" w:space="0" w:color="000000"/>
              </w:pBdr>
              <w:rPr>
                <w:color w:val="000000" w:themeColor="text1"/>
                <w:sz w:val="24"/>
                <w:szCs w:val="24"/>
              </w:rPr>
            </w:pPr>
            <w:r w:rsidRPr="00A42E67">
              <w:rPr>
                <w:color w:val="000000" w:themeColor="text1"/>
                <w:sz w:val="24"/>
                <w:szCs w:val="24"/>
              </w:rPr>
              <w:t xml:space="preserve">Движения ребенка 3-го года жизни еще недостаточно сформированы как произвольные, они часто хаотичны и непреднамеренны. В освоении движений и проявлении своей двигательной активности значительную роль у малышей играет способность действовать по подражанию знакомым образам, взрослому, имитируя животных, птиц, транспорт и т. д. Имитационные движения занимают у детей важное место в их самостоятельной деятельности. Можно наблюдать, как ребенок проявляет свою двигательную активность в играх с образными игрушками. Например, ребенок с зайчиком прыгает, убегает от волка, подлезает под дуги, прячется в туннеле и т. д. </w:t>
            </w:r>
          </w:p>
          <w:p w14:paraId="2248255B" w14:textId="77777777" w:rsidR="00330478" w:rsidRPr="00A42E67" w:rsidRDefault="00330478" w:rsidP="00330478">
            <w:pPr>
              <w:pBdr>
                <w:top w:val="none" w:sz="4" w:space="0" w:color="000000"/>
                <w:left w:val="none" w:sz="4" w:space="0" w:color="000000"/>
                <w:bottom w:val="none" w:sz="4" w:space="0" w:color="000000"/>
                <w:right w:val="none" w:sz="4" w:space="0" w:color="000000"/>
              </w:pBdr>
              <w:rPr>
                <w:color w:val="000000" w:themeColor="text1"/>
                <w:sz w:val="24"/>
                <w:szCs w:val="24"/>
              </w:rPr>
            </w:pPr>
            <w:r w:rsidRPr="00A42E67">
              <w:rPr>
                <w:color w:val="000000" w:themeColor="text1"/>
                <w:sz w:val="24"/>
                <w:szCs w:val="24"/>
              </w:rPr>
              <w:t>Малыши стараются подражать действиям взрослого, но при этом они не придерживаются точно заданной формы движения. Для них главное многократно самостоятельно повторять движения и действия, при этом ощущая огромную радость.</w:t>
            </w:r>
          </w:p>
          <w:p w14:paraId="44CDE415" w14:textId="77777777" w:rsidR="00330478" w:rsidRPr="00A42E67" w:rsidRDefault="00330478" w:rsidP="00330478">
            <w:pPr>
              <w:pBdr>
                <w:top w:val="none" w:sz="4" w:space="0" w:color="000000"/>
                <w:left w:val="none" w:sz="4" w:space="0" w:color="000000"/>
                <w:bottom w:val="none" w:sz="4" w:space="0" w:color="000000"/>
                <w:right w:val="none" w:sz="4" w:space="0" w:color="000000"/>
              </w:pBdr>
              <w:rPr>
                <w:color w:val="000000" w:themeColor="text1"/>
                <w:sz w:val="24"/>
                <w:szCs w:val="24"/>
              </w:rPr>
            </w:pPr>
            <w:r w:rsidRPr="00A42E67">
              <w:rPr>
                <w:color w:val="000000" w:themeColor="text1"/>
                <w:sz w:val="24"/>
                <w:szCs w:val="24"/>
              </w:rPr>
              <w:t xml:space="preserve">Значительно увеличивается двигательная активность детей 3 лет в процессе игр с использованием физкультурных пособий. Их действия с пособиями достаточно просты, они обычно обыгрывают их. Например, ребенок берет обруч, лежащий на полу, садится в него, представляя, что это домик, затем бежит к лисичке и садится вместе с ней. Потом берет зайку, мишку и пр. и опять кладет их в свой «домик» и т.д. Другой ребенок может использовать обруч в качестве руля автомобиля. Из веревки, скакалки дети могут также соорудить дом (выложить на полу круг), построить заборчик из гимнастических палок, при этом используя такие действия, как перешагивание, </w:t>
            </w:r>
            <w:proofErr w:type="spellStart"/>
            <w:r w:rsidRPr="00A42E67">
              <w:rPr>
                <w:color w:val="000000" w:themeColor="text1"/>
                <w:sz w:val="24"/>
                <w:szCs w:val="24"/>
              </w:rPr>
              <w:t>подлезание</w:t>
            </w:r>
            <w:proofErr w:type="spellEnd"/>
            <w:r w:rsidRPr="00A42E67">
              <w:rPr>
                <w:color w:val="000000" w:themeColor="text1"/>
                <w:sz w:val="24"/>
                <w:szCs w:val="24"/>
              </w:rPr>
              <w:t>.</w:t>
            </w:r>
          </w:p>
          <w:p w14:paraId="29B3D32B" w14:textId="77777777" w:rsidR="00330478" w:rsidRPr="00A42E67" w:rsidRDefault="00330478" w:rsidP="00330478">
            <w:pPr>
              <w:pBdr>
                <w:top w:val="none" w:sz="4" w:space="0" w:color="000000"/>
                <w:left w:val="none" w:sz="4" w:space="0" w:color="000000"/>
                <w:bottom w:val="none" w:sz="4" w:space="0" w:color="000000"/>
                <w:right w:val="none" w:sz="4" w:space="0" w:color="000000"/>
              </w:pBdr>
              <w:rPr>
                <w:color w:val="000000" w:themeColor="text1"/>
                <w:sz w:val="24"/>
                <w:szCs w:val="24"/>
              </w:rPr>
            </w:pPr>
            <w:r w:rsidRPr="00A42E67">
              <w:rPr>
                <w:color w:val="000000" w:themeColor="text1"/>
                <w:sz w:val="24"/>
                <w:szCs w:val="24"/>
              </w:rPr>
              <w:t xml:space="preserve">Если проанализировать действия ребенка, то можно заметить, что они выполняются в различных комбинациях и пространственно-временных соотношениях (разное направление, скорость, темп и т.д.). Важно педагогу находить рациональное сочетание пособий и движений, не допускать их однообразия. В таких условиях у детей быстро появляется умение переносить уже хорошо знакомые движения в новую </w:t>
            </w:r>
            <w:r w:rsidRPr="00A42E67">
              <w:rPr>
                <w:color w:val="000000" w:themeColor="text1"/>
                <w:sz w:val="24"/>
                <w:szCs w:val="24"/>
              </w:rPr>
              <w:lastRenderedPageBreak/>
              <w:t xml:space="preserve">обстановку. В процессе руководства двигательной активностью детей следует обращать внимание на то, чем заняты дети, и, в случае необходимости, переключать их с одного вида деятельности на другой. Учитывая быструю утомляемость младших дошкольников от однообразных движений и поз, их неумение регулировать свою двигательную активность, важно постоянно следить за сменой движений и чередованием их с отдыхом. Трехлетние дети любят выполнять поручения взрослых, поэтому чаще надо привлекать малышей к расстановке и уборке пособий. </w:t>
            </w:r>
          </w:p>
          <w:p w14:paraId="72B8F4C8" w14:textId="77777777" w:rsidR="00330478" w:rsidRPr="00A42E67" w:rsidRDefault="00330478" w:rsidP="00330478">
            <w:pPr>
              <w:pBdr>
                <w:top w:val="none" w:sz="4" w:space="0" w:color="000000"/>
                <w:left w:val="none" w:sz="4" w:space="0" w:color="000000"/>
                <w:bottom w:val="none" w:sz="4" w:space="0" w:color="000000"/>
                <w:right w:val="none" w:sz="4" w:space="0" w:color="000000"/>
              </w:pBdr>
              <w:rPr>
                <w:color w:val="000000" w:themeColor="text1"/>
                <w:sz w:val="24"/>
                <w:szCs w:val="24"/>
              </w:rPr>
            </w:pPr>
            <w:r w:rsidRPr="00A42E67">
              <w:rPr>
                <w:color w:val="000000" w:themeColor="text1"/>
                <w:sz w:val="24"/>
                <w:szCs w:val="24"/>
              </w:rPr>
              <w:t xml:space="preserve">Двигательная активность детей 4-го года жизни характеризуется достаточно высоким уровнем самостоятельности действий с различными предметами и физкультурными пособиями (мячом, обручем, резиновыми кольцами и т.д.), так как они уже имеют необходимый двигательный опыт. Движения детей более разнообразны и координированы. У детей на четвертом году жизни формируются элементарные навыки совместной двигательной и игровой деятельности. В самостоятельной деятельности дети начинают все больше использовать разные упражнения в ходьбе, беге, прыжках, бросании и ловле мяча, ползании и лазании. Детям младшего дошкольного возраста свойственна подражательная деятельность. Это объясняется тем, что накопленный ребенком двигательный опыт позволяет ему управлять своими движениями, ориентируясь на образец. Во второй младшей группе сюжеты подвижных игр становятся более разнообразными. Однако основным их содержанием продолжает оставаться воспроизведение действий животных, птиц, движения транспортных средств различных видов, предметной деятельности людей. </w:t>
            </w:r>
          </w:p>
          <w:p w14:paraId="3C938688" w14:textId="77777777" w:rsidR="00330478" w:rsidRPr="00A42E67" w:rsidRDefault="00330478" w:rsidP="00330478">
            <w:pPr>
              <w:pBdr>
                <w:top w:val="none" w:sz="4" w:space="0" w:color="000000"/>
                <w:left w:val="none" w:sz="4" w:space="0" w:color="000000"/>
                <w:bottom w:val="none" w:sz="4" w:space="0" w:color="000000"/>
                <w:right w:val="none" w:sz="4" w:space="0" w:color="000000"/>
              </w:pBdr>
              <w:rPr>
                <w:color w:val="000000" w:themeColor="text1"/>
                <w:sz w:val="24"/>
                <w:szCs w:val="24"/>
              </w:rPr>
            </w:pPr>
            <w:r w:rsidRPr="00A42E67">
              <w:rPr>
                <w:color w:val="000000" w:themeColor="text1"/>
                <w:sz w:val="24"/>
                <w:szCs w:val="24"/>
              </w:rPr>
              <w:t>Проявляя самостоятельную двигательную активность, дети 4-го года жизни выполняют довольно сложные движения (взбираются на горку и сбегают с нее, подползают под разные предметы и т.д.) и сочетания разных движений (прокатывание мяча по «дорожке» и бег за ним, прыжки вверх, стараясь поймать комара и др.). В связи с увеличивающейся самостоятельностью дети умеют ориентироваться в пространстве, улучшается согласованность их действий в коллективе.</w:t>
            </w:r>
          </w:p>
          <w:p w14:paraId="029CDC36" w14:textId="77777777" w:rsidR="00330478" w:rsidRPr="00A42E67" w:rsidRDefault="00330478" w:rsidP="00330478">
            <w:pPr>
              <w:pBdr>
                <w:top w:val="none" w:sz="4" w:space="0" w:color="000000"/>
                <w:left w:val="none" w:sz="4" w:space="0" w:color="000000"/>
                <w:bottom w:val="none" w:sz="4" w:space="0" w:color="000000"/>
                <w:right w:val="none" w:sz="4" w:space="0" w:color="000000"/>
              </w:pBdr>
              <w:rPr>
                <w:color w:val="000000" w:themeColor="text1"/>
                <w:sz w:val="24"/>
                <w:szCs w:val="24"/>
              </w:rPr>
            </w:pPr>
            <w:r w:rsidRPr="00A42E67">
              <w:rPr>
                <w:color w:val="000000" w:themeColor="text1"/>
                <w:sz w:val="24"/>
                <w:szCs w:val="24"/>
              </w:rPr>
              <w:t xml:space="preserve">движения транспортных средств различных видов, предметной деятельности людей. </w:t>
            </w:r>
          </w:p>
          <w:p w14:paraId="56B8BE0F" w14:textId="77777777" w:rsidR="00330478" w:rsidRPr="00A42E67" w:rsidRDefault="00330478" w:rsidP="00330478">
            <w:pPr>
              <w:pBdr>
                <w:top w:val="none" w:sz="4" w:space="0" w:color="000000"/>
                <w:left w:val="none" w:sz="4" w:space="0" w:color="000000"/>
                <w:bottom w:val="none" w:sz="4" w:space="0" w:color="000000"/>
                <w:right w:val="none" w:sz="4" w:space="0" w:color="000000"/>
              </w:pBdr>
              <w:rPr>
                <w:color w:val="000000" w:themeColor="text1"/>
                <w:sz w:val="24"/>
                <w:szCs w:val="24"/>
              </w:rPr>
            </w:pPr>
            <w:r w:rsidRPr="00A42E67">
              <w:rPr>
                <w:color w:val="000000" w:themeColor="text1"/>
                <w:sz w:val="24"/>
                <w:szCs w:val="24"/>
              </w:rPr>
              <w:t>Проявляя самостоятельную двигательную активность, дети 4-го года жизни выполняют довольно сложные движения (взбираются на горку и сбегают с нее, подползают под разные предметы и т.д.) и сочетания разных движений (прокатывание мяча по «дорожке» и бег за ним, прыжки вверх, стараясь поймать комара и др.). В связи с увеличивающейся самостоятельностью дети умеют ориентироваться в пространстве, улучшается согласованность их действий в коллективе.</w:t>
            </w:r>
          </w:p>
          <w:p w14:paraId="0860395F" w14:textId="77777777" w:rsidR="00330478" w:rsidRPr="00A42E67" w:rsidRDefault="00330478" w:rsidP="00330478">
            <w:pPr>
              <w:pBdr>
                <w:top w:val="none" w:sz="4" w:space="0" w:color="000000"/>
                <w:left w:val="none" w:sz="4" w:space="0" w:color="000000"/>
                <w:bottom w:val="none" w:sz="4" w:space="0" w:color="000000"/>
                <w:right w:val="none" w:sz="4" w:space="0" w:color="000000"/>
              </w:pBdr>
              <w:rPr>
                <w:color w:val="000000" w:themeColor="text1"/>
                <w:sz w:val="24"/>
                <w:szCs w:val="24"/>
              </w:rPr>
            </w:pPr>
            <w:r w:rsidRPr="00A42E67">
              <w:rPr>
                <w:color w:val="000000" w:themeColor="text1"/>
                <w:sz w:val="24"/>
                <w:szCs w:val="24"/>
              </w:rPr>
              <w:t xml:space="preserve">К четырем годам дети уже способны самостоятельно объединяться небольшой группой для выполнения игровых упражнений, используя разные пособия и предметы. Однако, большинство детей затрудняется в выборе игр и могут длительное время находится в «бездеятельном состоянии». Им необходима помощь со стороны педагога. </w:t>
            </w:r>
          </w:p>
          <w:p w14:paraId="6E85958D" w14:textId="77777777" w:rsidR="00330478" w:rsidRPr="00A42E67" w:rsidRDefault="00330478" w:rsidP="00330478">
            <w:pPr>
              <w:pBdr>
                <w:top w:val="none" w:sz="4" w:space="0" w:color="000000"/>
                <w:left w:val="none" w:sz="4" w:space="0" w:color="000000"/>
                <w:bottom w:val="none" w:sz="4" w:space="0" w:color="000000"/>
                <w:right w:val="none" w:sz="4" w:space="0" w:color="000000"/>
              </w:pBdr>
              <w:rPr>
                <w:color w:val="000000" w:themeColor="text1"/>
                <w:sz w:val="24"/>
                <w:szCs w:val="24"/>
              </w:rPr>
            </w:pPr>
            <w:r w:rsidRPr="00A42E67">
              <w:rPr>
                <w:color w:val="000000" w:themeColor="text1"/>
                <w:sz w:val="24"/>
                <w:szCs w:val="24"/>
              </w:rPr>
              <w:t xml:space="preserve">В самостоятельной двигательной деятельности детей младшего дошкольного возраста можно увидеть </w:t>
            </w:r>
            <w:r w:rsidRPr="00A42E67">
              <w:rPr>
                <w:color w:val="000000" w:themeColor="text1"/>
                <w:sz w:val="24"/>
                <w:szCs w:val="24"/>
              </w:rPr>
              <w:lastRenderedPageBreak/>
              <w:t>игры разной подвижности (с мячом, со скакалкой, с обручем, с сюжетными игрушками). К четырем годам у детей происходит развертывание разных видов детской деятельности, что способствует значительному увеличению двигательной активности за день их пребывания в детском саду.</w:t>
            </w:r>
          </w:p>
          <w:p w14:paraId="15C72A3A" w14:textId="77777777" w:rsidR="00330478" w:rsidRPr="00A42E67" w:rsidRDefault="00330478" w:rsidP="00330478">
            <w:pPr>
              <w:pBdr>
                <w:top w:val="none" w:sz="4" w:space="0" w:color="000000"/>
                <w:left w:val="none" w:sz="4" w:space="0" w:color="000000"/>
                <w:bottom w:val="none" w:sz="4" w:space="0" w:color="000000"/>
                <w:right w:val="none" w:sz="4" w:space="0" w:color="000000"/>
              </w:pBdr>
              <w:rPr>
                <w:color w:val="000000" w:themeColor="text1"/>
                <w:sz w:val="24"/>
                <w:szCs w:val="24"/>
              </w:rPr>
            </w:pPr>
            <w:r w:rsidRPr="00A42E67">
              <w:rPr>
                <w:color w:val="000000" w:themeColor="text1"/>
                <w:sz w:val="24"/>
                <w:szCs w:val="24"/>
              </w:rPr>
              <w:t xml:space="preserve">Одним из средств повышения двигательной активности детей являются двигательные импровизации под музыку. Огромную радость приносят детям такие движения, как притопывание, кружение, различные подскоки. Поэтому чаще следует использовать музыкальное сопровождение в разных видах занятий по физической культуре. </w:t>
            </w:r>
          </w:p>
          <w:p w14:paraId="14ABAB0B" w14:textId="77777777" w:rsidR="00330478" w:rsidRPr="00A42E67" w:rsidRDefault="00330478" w:rsidP="00330478">
            <w:pPr>
              <w:pBdr>
                <w:top w:val="none" w:sz="4" w:space="0" w:color="000000"/>
                <w:left w:val="none" w:sz="4" w:space="0" w:color="000000"/>
                <w:bottom w:val="none" w:sz="4" w:space="0" w:color="000000"/>
                <w:right w:val="none" w:sz="4" w:space="0" w:color="000000"/>
              </w:pBdr>
              <w:rPr>
                <w:color w:val="000000" w:themeColor="text1"/>
                <w:sz w:val="24"/>
                <w:szCs w:val="24"/>
              </w:rPr>
            </w:pPr>
            <w:r w:rsidRPr="00A42E67">
              <w:rPr>
                <w:color w:val="000000" w:themeColor="text1"/>
                <w:sz w:val="24"/>
                <w:szCs w:val="24"/>
              </w:rPr>
              <w:t>Увеличению двигательной активности малышей способствует благоприятная окружающая обстановка: много свободного места в группе, большое разнообразие предметов и игрушек, непосредственное участие воспитателя в подвижных играх и упражнениях.</w:t>
            </w:r>
          </w:p>
          <w:p w14:paraId="18CD92C6" w14:textId="77777777" w:rsidR="00330478" w:rsidRPr="00A42E67" w:rsidRDefault="00330478" w:rsidP="00330478">
            <w:pPr>
              <w:pBdr>
                <w:top w:val="none" w:sz="4" w:space="0" w:color="000000"/>
                <w:left w:val="none" w:sz="4" w:space="0" w:color="000000"/>
                <w:bottom w:val="none" w:sz="4" w:space="0" w:color="000000"/>
                <w:right w:val="none" w:sz="4" w:space="0" w:color="000000"/>
              </w:pBdr>
              <w:rPr>
                <w:color w:val="000000" w:themeColor="text1"/>
                <w:sz w:val="24"/>
                <w:szCs w:val="24"/>
              </w:rPr>
            </w:pPr>
            <w:r w:rsidRPr="00A42E67">
              <w:rPr>
                <w:b/>
                <w:color w:val="000000" w:themeColor="text1"/>
                <w:sz w:val="24"/>
                <w:szCs w:val="24"/>
              </w:rPr>
              <w:t> </w:t>
            </w:r>
          </w:p>
        </w:tc>
        <w:tc>
          <w:tcPr>
            <w:tcW w:w="38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1847E3D" w14:textId="77777777" w:rsidR="00330478" w:rsidRPr="00A42E67" w:rsidRDefault="00330478" w:rsidP="00330478">
            <w:pPr>
              <w:pBdr>
                <w:top w:val="none" w:sz="4" w:space="0" w:color="000000"/>
                <w:left w:val="none" w:sz="4" w:space="0" w:color="000000"/>
                <w:bottom w:val="none" w:sz="4" w:space="0" w:color="000000"/>
                <w:right w:val="none" w:sz="4" w:space="0" w:color="000000"/>
              </w:pBdr>
              <w:rPr>
                <w:color w:val="000000" w:themeColor="text1"/>
                <w:sz w:val="24"/>
                <w:szCs w:val="24"/>
              </w:rPr>
            </w:pPr>
            <w:r w:rsidRPr="00A42E67">
              <w:rPr>
                <w:b/>
                <w:color w:val="000000" w:themeColor="text1"/>
                <w:sz w:val="24"/>
                <w:szCs w:val="24"/>
              </w:rPr>
              <w:lastRenderedPageBreak/>
              <w:t xml:space="preserve">Размещение физкультурного оборудования </w:t>
            </w:r>
          </w:p>
          <w:p w14:paraId="72EBA87F" w14:textId="77777777" w:rsidR="00330478" w:rsidRPr="00A42E67" w:rsidRDefault="00330478" w:rsidP="00330478">
            <w:pPr>
              <w:pBdr>
                <w:top w:val="none" w:sz="4" w:space="0" w:color="000000"/>
                <w:left w:val="none" w:sz="4" w:space="0" w:color="000000"/>
                <w:bottom w:val="none" w:sz="4" w:space="0" w:color="000000"/>
                <w:right w:val="none" w:sz="4" w:space="0" w:color="000000"/>
              </w:pBdr>
              <w:rPr>
                <w:color w:val="000000" w:themeColor="text1"/>
                <w:sz w:val="24"/>
                <w:szCs w:val="24"/>
              </w:rPr>
            </w:pPr>
            <w:r w:rsidRPr="00A42E67">
              <w:rPr>
                <w:color w:val="000000" w:themeColor="text1"/>
                <w:sz w:val="24"/>
                <w:szCs w:val="24"/>
              </w:rPr>
              <w:t xml:space="preserve">В групповой комнате следует освободить место, соответствующим образом расположить оборудование, предоставив малышам в свободное пользование разные игрушки и пособия, стимулирующие их двигательную активность. </w:t>
            </w:r>
          </w:p>
          <w:p w14:paraId="55AC1522" w14:textId="77777777" w:rsidR="00330478" w:rsidRPr="00A42E67" w:rsidRDefault="00330478" w:rsidP="00330478">
            <w:pPr>
              <w:pBdr>
                <w:top w:val="none" w:sz="4" w:space="0" w:color="000000"/>
                <w:left w:val="none" w:sz="4" w:space="0" w:color="000000"/>
                <w:bottom w:val="none" w:sz="4" w:space="0" w:color="000000"/>
                <w:right w:val="none" w:sz="4" w:space="0" w:color="000000"/>
              </w:pBdr>
              <w:rPr>
                <w:color w:val="000000" w:themeColor="text1"/>
                <w:sz w:val="24"/>
                <w:szCs w:val="24"/>
              </w:rPr>
            </w:pPr>
            <w:r w:rsidRPr="00A42E67">
              <w:rPr>
                <w:color w:val="000000" w:themeColor="text1"/>
                <w:sz w:val="24"/>
                <w:szCs w:val="24"/>
              </w:rPr>
              <w:t xml:space="preserve">Все пособия должны быть доступны детям, побуждать их делать самим все, что им посильно и интересно. Для этого советуем некоторые мелкие пособия (резиновые кольца, шарики, массажные мячи и т. д.) расположить на подвесной полке так, чтобы ребенок с пола мог их достать. Под полкой следует поставить устойчивый ящик или куб (высотой 10 -15 см), на который ребенок может встать и взять интересующий его предмет. С целью увеличения двигательной активности детей любимые игрушки (зайчик, мишка, лисичка) целесообразно расставлять на крупных пособиях (гимнастической лесенке и т. д.). </w:t>
            </w:r>
          </w:p>
          <w:p w14:paraId="45B3A313" w14:textId="72C7D129" w:rsidR="00330478" w:rsidRPr="00A42E67" w:rsidRDefault="00330478" w:rsidP="00330478">
            <w:pPr>
              <w:pBdr>
                <w:top w:val="none" w:sz="4" w:space="0" w:color="000000"/>
                <w:left w:val="none" w:sz="4" w:space="0" w:color="000000"/>
                <w:bottom w:val="none" w:sz="4" w:space="0" w:color="000000"/>
                <w:right w:val="none" w:sz="4" w:space="0" w:color="000000"/>
              </w:pBdr>
              <w:rPr>
                <w:color w:val="000000" w:themeColor="text1"/>
                <w:sz w:val="24"/>
                <w:szCs w:val="24"/>
              </w:rPr>
            </w:pPr>
            <w:r w:rsidRPr="00A42E67">
              <w:rPr>
                <w:color w:val="000000" w:themeColor="text1"/>
                <w:sz w:val="24"/>
                <w:szCs w:val="24"/>
              </w:rPr>
              <w:t xml:space="preserve">Физкультурные пособия важно разместить таким образом, чтобы </w:t>
            </w:r>
            <w:r w:rsidRPr="00A42E67">
              <w:rPr>
                <w:color w:val="000000" w:themeColor="text1"/>
                <w:sz w:val="24"/>
                <w:szCs w:val="24"/>
              </w:rPr>
              <w:lastRenderedPageBreak/>
              <w:t xml:space="preserve">они способствовали проявлению двигательной активности детей. Так, рядом с кукольным уголком можно поставить игрушки-двигатели (машины, тележки). Крупное физкультурное оборудование требует много места, поэтому его лучше расставить вдоль одной свободной стены. </w:t>
            </w:r>
          </w:p>
          <w:p w14:paraId="1783F50F" w14:textId="77777777" w:rsidR="00330478" w:rsidRPr="00A42E67" w:rsidRDefault="00330478" w:rsidP="00330478">
            <w:pPr>
              <w:pBdr>
                <w:top w:val="none" w:sz="4" w:space="0" w:color="000000"/>
                <w:left w:val="none" w:sz="4" w:space="0" w:color="000000"/>
                <w:bottom w:val="none" w:sz="4" w:space="0" w:color="000000"/>
                <w:right w:val="none" w:sz="4" w:space="0" w:color="000000"/>
              </w:pBdr>
              <w:rPr>
                <w:color w:val="000000" w:themeColor="text1"/>
                <w:sz w:val="24"/>
                <w:szCs w:val="24"/>
              </w:rPr>
            </w:pPr>
            <w:r w:rsidRPr="00A42E67">
              <w:rPr>
                <w:color w:val="000000" w:themeColor="text1"/>
                <w:sz w:val="24"/>
                <w:szCs w:val="24"/>
              </w:rPr>
              <w:t xml:space="preserve">Для хранения физкультурных пособий в групповых комнатах может быть использована секционная мебель с выдвижными ящиками или тележка «Физкультурный уголок». У детей второй младшей группы быстро падает интерес к одному и тому же пособию, поэтому советуем постоянно его обновлять (перестановка его с одного места на другое, внесение нового пособия и т. д.). Крупное оборудование требует много места, поэтому его лучше расставить вдоль стен. </w:t>
            </w:r>
          </w:p>
          <w:p w14:paraId="3C5CFC2B" w14:textId="77777777" w:rsidR="00330478" w:rsidRPr="00A42E67" w:rsidRDefault="00330478" w:rsidP="00330478">
            <w:pPr>
              <w:pBdr>
                <w:top w:val="none" w:sz="4" w:space="0" w:color="000000"/>
                <w:left w:val="none" w:sz="4" w:space="0" w:color="000000"/>
                <w:bottom w:val="none" w:sz="4" w:space="0" w:color="000000"/>
                <w:right w:val="none" w:sz="4" w:space="0" w:color="000000"/>
              </w:pBdr>
              <w:rPr>
                <w:color w:val="000000" w:themeColor="text1"/>
                <w:sz w:val="24"/>
                <w:szCs w:val="24"/>
              </w:rPr>
            </w:pPr>
            <w:r w:rsidRPr="00A42E67">
              <w:rPr>
                <w:color w:val="000000" w:themeColor="text1"/>
                <w:sz w:val="24"/>
                <w:szCs w:val="24"/>
              </w:rPr>
              <w:t>Мелкое физкультурное оборудование (массажные мячи, шарики, резиновые кольца и др.) следует держать в корзинах или открытых ящиках таким образом, чтобы дети могли им свободно пользоваться</w:t>
            </w:r>
          </w:p>
        </w:tc>
      </w:tr>
      <w:tr w:rsidR="00330478" w:rsidRPr="00A42E67" w14:paraId="5C7C3376" w14:textId="77777777" w:rsidTr="00A42E67">
        <w:trPr>
          <w:gridAfter w:val="1"/>
          <w:wAfter w:w="6" w:type="dxa"/>
        </w:trPr>
        <w:tc>
          <w:tcPr>
            <w:tcW w:w="1102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BFA8AED" w14:textId="77777777" w:rsidR="00330478" w:rsidRPr="00A42E67" w:rsidRDefault="00330478" w:rsidP="00330478">
            <w:pPr>
              <w:pBdr>
                <w:top w:val="none" w:sz="4" w:space="0" w:color="000000"/>
                <w:left w:val="none" w:sz="4" w:space="0" w:color="000000"/>
                <w:bottom w:val="none" w:sz="4" w:space="0" w:color="000000"/>
                <w:right w:val="none" w:sz="4" w:space="0" w:color="000000"/>
              </w:pBdr>
              <w:rPr>
                <w:color w:val="000000" w:themeColor="text1"/>
                <w:sz w:val="24"/>
                <w:szCs w:val="24"/>
              </w:rPr>
            </w:pPr>
            <w:r w:rsidRPr="00A42E67">
              <w:rPr>
                <w:b/>
                <w:color w:val="000000" w:themeColor="text1"/>
                <w:sz w:val="24"/>
                <w:szCs w:val="24"/>
              </w:rPr>
              <w:lastRenderedPageBreak/>
              <w:t>4-5 лет</w:t>
            </w:r>
          </w:p>
          <w:p w14:paraId="35B09D89" w14:textId="77777777" w:rsidR="00330478" w:rsidRPr="00A42E67" w:rsidRDefault="00330478" w:rsidP="00330478">
            <w:pPr>
              <w:pBdr>
                <w:top w:val="none" w:sz="4" w:space="0" w:color="000000"/>
                <w:left w:val="none" w:sz="4" w:space="0" w:color="000000"/>
                <w:bottom w:val="none" w:sz="4" w:space="0" w:color="000000"/>
                <w:right w:val="none" w:sz="4" w:space="0" w:color="000000"/>
              </w:pBdr>
              <w:rPr>
                <w:color w:val="000000" w:themeColor="text1"/>
                <w:sz w:val="24"/>
                <w:szCs w:val="24"/>
              </w:rPr>
            </w:pPr>
            <w:r w:rsidRPr="00A42E67">
              <w:rPr>
                <w:color w:val="000000" w:themeColor="text1"/>
                <w:sz w:val="24"/>
                <w:szCs w:val="24"/>
              </w:rPr>
              <w:t>Возрастной период детей от 4 до 5 лет характеризуется дальнейшим развитием разных форм двигательной активности, которая во многом обусловлена их достаточным запасом умений и навыков, хорошей пространственной ориентировкой, стремлением выполнять движения совместно, небольшими группами. Детям этого возраста интересны наиболее сложные движения и двигательные задания, требующие скорости, ловкости и точности их выполнения.</w:t>
            </w:r>
          </w:p>
          <w:p w14:paraId="539858C6" w14:textId="77777777" w:rsidR="00330478" w:rsidRPr="00A42E67" w:rsidRDefault="00330478" w:rsidP="00330478">
            <w:pPr>
              <w:pBdr>
                <w:top w:val="none" w:sz="4" w:space="0" w:color="000000"/>
                <w:left w:val="none" w:sz="4" w:space="0" w:color="000000"/>
                <w:bottom w:val="none" w:sz="4" w:space="0" w:color="000000"/>
                <w:right w:val="none" w:sz="4" w:space="0" w:color="000000"/>
              </w:pBdr>
              <w:rPr>
                <w:color w:val="000000" w:themeColor="text1"/>
                <w:sz w:val="24"/>
                <w:szCs w:val="24"/>
              </w:rPr>
            </w:pPr>
            <w:r w:rsidRPr="00A42E67">
              <w:rPr>
                <w:color w:val="000000" w:themeColor="text1"/>
                <w:sz w:val="24"/>
                <w:szCs w:val="24"/>
              </w:rPr>
              <w:t xml:space="preserve">Дети 5-го года жизни владеют в общих чертах всеми видами основных движений. У них возникает большая потребность </w:t>
            </w:r>
            <w:proofErr w:type="spellStart"/>
            <w:r w:rsidRPr="00A42E67">
              <w:rPr>
                <w:color w:val="000000" w:themeColor="text1"/>
                <w:sz w:val="24"/>
                <w:szCs w:val="24"/>
              </w:rPr>
              <w:t>вдвигательных</w:t>
            </w:r>
            <w:proofErr w:type="spellEnd"/>
            <w:r w:rsidRPr="00A42E67">
              <w:rPr>
                <w:color w:val="000000" w:themeColor="text1"/>
                <w:sz w:val="24"/>
                <w:szCs w:val="24"/>
              </w:rPr>
              <w:t xml:space="preserve"> импровизациях под музыку. Растущее двигательное воображение становится в этом возрасте одним из стимулов увеличения двигательной активности детей за счет хорошо освоенных способов действий с разными пособиями. Достаточно высокая двигательная активность детей проявляется в подвижных играх, которые формируют ответственность у них за выполнение правил и достижение определенного результата. Следует добиваться, чтобы дети к концу года самостоятельно организовывали подвижные игры с небольшой группой сверстников. Создание благоприятной окружающей обстановки (организация свободного места для игр, рациональный подбор физкультурного оборудования, поощрение индивидуальных игр с пособиями) остается в средней группе одним из путей повышения двигательной активности детей.</w:t>
            </w:r>
          </w:p>
          <w:p w14:paraId="16929320" w14:textId="77777777" w:rsidR="00330478" w:rsidRPr="00A42E67" w:rsidRDefault="00330478" w:rsidP="00330478">
            <w:pPr>
              <w:pBdr>
                <w:top w:val="none" w:sz="4" w:space="0" w:color="000000"/>
                <w:left w:val="none" w:sz="4" w:space="0" w:color="000000"/>
                <w:bottom w:val="none" w:sz="4" w:space="0" w:color="000000"/>
                <w:right w:val="none" w:sz="4" w:space="0" w:color="000000"/>
              </w:pBdr>
              <w:rPr>
                <w:color w:val="000000" w:themeColor="text1"/>
                <w:sz w:val="24"/>
                <w:szCs w:val="24"/>
              </w:rPr>
            </w:pPr>
            <w:r w:rsidRPr="00A42E67">
              <w:rPr>
                <w:b/>
                <w:color w:val="000000" w:themeColor="text1"/>
                <w:sz w:val="24"/>
                <w:szCs w:val="24"/>
              </w:rPr>
              <w:t> </w:t>
            </w:r>
          </w:p>
        </w:tc>
        <w:tc>
          <w:tcPr>
            <w:tcW w:w="38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022FB62" w14:textId="77777777" w:rsidR="00330478" w:rsidRPr="00A42E67" w:rsidRDefault="00330478" w:rsidP="00330478">
            <w:pPr>
              <w:pBdr>
                <w:top w:val="none" w:sz="4" w:space="0" w:color="000000"/>
                <w:left w:val="none" w:sz="4" w:space="0" w:color="000000"/>
                <w:bottom w:val="none" w:sz="4" w:space="0" w:color="000000"/>
                <w:right w:val="none" w:sz="4" w:space="0" w:color="000000"/>
              </w:pBdr>
              <w:rPr>
                <w:color w:val="000000" w:themeColor="text1"/>
                <w:sz w:val="24"/>
                <w:szCs w:val="24"/>
              </w:rPr>
            </w:pPr>
            <w:r w:rsidRPr="00A42E67">
              <w:rPr>
                <w:b/>
                <w:color w:val="000000" w:themeColor="text1"/>
                <w:sz w:val="24"/>
                <w:szCs w:val="24"/>
              </w:rPr>
              <w:t xml:space="preserve">Размещение физкультурного оборудования </w:t>
            </w:r>
          </w:p>
          <w:p w14:paraId="2912A064" w14:textId="77777777" w:rsidR="00330478" w:rsidRPr="00A42E67" w:rsidRDefault="00330478" w:rsidP="00330478">
            <w:pPr>
              <w:pBdr>
                <w:top w:val="none" w:sz="4" w:space="0" w:color="000000"/>
                <w:left w:val="none" w:sz="4" w:space="0" w:color="000000"/>
                <w:bottom w:val="none" w:sz="4" w:space="0" w:color="000000"/>
                <w:right w:val="none" w:sz="4" w:space="0" w:color="000000"/>
              </w:pBdr>
              <w:rPr>
                <w:color w:val="000000" w:themeColor="text1"/>
                <w:sz w:val="24"/>
                <w:szCs w:val="24"/>
              </w:rPr>
            </w:pPr>
            <w:r w:rsidRPr="00A42E67">
              <w:rPr>
                <w:color w:val="000000" w:themeColor="text1"/>
                <w:sz w:val="24"/>
                <w:szCs w:val="24"/>
              </w:rPr>
              <w:t>В этой возрастной группе необходимо иметь «Физкультурный уголок» –тележку на колесах. В нем находятся короткие гимнастические палки, геометрические формы, массажные мячи, плоские обручи, кольца. «Физкультурный уголок» располагается в углу комнаты.</w:t>
            </w:r>
          </w:p>
          <w:p w14:paraId="4A9FE23C" w14:textId="77777777" w:rsidR="00330478" w:rsidRPr="00A42E67" w:rsidRDefault="00330478" w:rsidP="00330478">
            <w:pPr>
              <w:pBdr>
                <w:top w:val="none" w:sz="4" w:space="0" w:color="000000"/>
                <w:left w:val="none" w:sz="4" w:space="0" w:color="000000"/>
                <w:bottom w:val="none" w:sz="4" w:space="0" w:color="000000"/>
                <w:right w:val="none" w:sz="4" w:space="0" w:color="000000"/>
              </w:pBdr>
              <w:rPr>
                <w:color w:val="000000" w:themeColor="text1"/>
                <w:sz w:val="24"/>
                <w:szCs w:val="24"/>
              </w:rPr>
            </w:pPr>
            <w:r w:rsidRPr="00A42E67">
              <w:rPr>
                <w:color w:val="000000" w:themeColor="text1"/>
                <w:sz w:val="24"/>
                <w:szCs w:val="24"/>
              </w:rPr>
              <w:t xml:space="preserve">Такие пособия, как мячи разных размеров, мячи-утяжелители, наборы (серсо, кегли, </w:t>
            </w:r>
            <w:proofErr w:type="spellStart"/>
            <w:r w:rsidRPr="00A42E67">
              <w:rPr>
                <w:color w:val="000000" w:themeColor="text1"/>
                <w:sz w:val="24"/>
                <w:szCs w:val="24"/>
              </w:rPr>
              <w:t>кольцеброс</w:t>
            </w:r>
            <w:proofErr w:type="spellEnd"/>
            <w:r w:rsidRPr="00A42E67">
              <w:rPr>
                <w:color w:val="000000" w:themeColor="text1"/>
                <w:sz w:val="24"/>
                <w:szCs w:val="24"/>
              </w:rPr>
              <w:t xml:space="preserve">, шнуры), следует хранить в открытом виде в ящиках, которые располагаются вдоль стены. </w:t>
            </w:r>
          </w:p>
          <w:p w14:paraId="72B703B1" w14:textId="77777777" w:rsidR="00330478" w:rsidRPr="00A42E67" w:rsidRDefault="00330478" w:rsidP="00330478">
            <w:pPr>
              <w:pBdr>
                <w:top w:val="none" w:sz="4" w:space="0" w:color="000000"/>
                <w:left w:val="none" w:sz="4" w:space="0" w:color="000000"/>
                <w:bottom w:val="none" w:sz="4" w:space="0" w:color="000000"/>
                <w:right w:val="none" w:sz="4" w:space="0" w:color="000000"/>
              </w:pBdr>
              <w:rPr>
                <w:color w:val="000000" w:themeColor="text1"/>
                <w:sz w:val="24"/>
                <w:szCs w:val="24"/>
              </w:rPr>
            </w:pPr>
            <w:r w:rsidRPr="00A42E67">
              <w:rPr>
                <w:color w:val="000000" w:themeColor="text1"/>
                <w:sz w:val="24"/>
                <w:szCs w:val="24"/>
              </w:rPr>
              <w:t xml:space="preserve">Гимнастические модули и мячи важно расположить у стен, где нет батарей. </w:t>
            </w:r>
          </w:p>
          <w:p w14:paraId="72158CB7" w14:textId="77777777" w:rsidR="00330478" w:rsidRPr="00A42E67" w:rsidRDefault="00330478" w:rsidP="00330478">
            <w:pPr>
              <w:pBdr>
                <w:top w:val="none" w:sz="4" w:space="0" w:color="000000"/>
                <w:left w:val="none" w:sz="4" w:space="0" w:color="000000"/>
                <w:bottom w:val="none" w:sz="4" w:space="0" w:color="000000"/>
                <w:right w:val="none" w:sz="4" w:space="0" w:color="000000"/>
              </w:pBdr>
              <w:rPr>
                <w:color w:val="000000" w:themeColor="text1"/>
                <w:sz w:val="24"/>
                <w:szCs w:val="24"/>
              </w:rPr>
            </w:pPr>
            <w:r w:rsidRPr="00A42E67">
              <w:rPr>
                <w:color w:val="000000" w:themeColor="text1"/>
                <w:sz w:val="24"/>
                <w:szCs w:val="24"/>
              </w:rPr>
              <w:t xml:space="preserve">В средней группе хорошо иметь </w:t>
            </w:r>
            <w:r w:rsidRPr="00A42E67">
              <w:rPr>
                <w:color w:val="000000" w:themeColor="text1"/>
                <w:sz w:val="24"/>
                <w:szCs w:val="24"/>
              </w:rPr>
              <w:lastRenderedPageBreak/>
              <w:t>деревянную стенку (высота 150 см) для формирования правильной осанки, расположенную возле входной двери группы.</w:t>
            </w:r>
          </w:p>
          <w:p w14:paraId="3FC44C94" w14:textId="77777777" w:rsidR="00330478" w:rsidRPr="00A42E67" w:rsidRDefault="00330478" w:rsidP="00330478">
            <w:pPr>
              <w:pBdr>
                <w:top w:val="none" w:sz="4" w:space="0" w:color="000000"/>
                <w:left w:val="none" w:sz="4" w:space="0" w:color="000000"/>
                <w:bottom w:val="none" w:sz="4" w:space="0" w:color="000000"/>
                <w:right w:val="none" w:sz="4" w:space="0" w:color="000000"/>
              </w:pBdr>
              <w:rPr>
                <w:color w:val="000000" w:themeColor="text1"/>
                <w:sz w:val="24"/>
                <w:szCs w:val="24"/>
              </w:rPr>
            </w:pPr>
            <w:r w:rsidRPr="00A42E67">
              <w:rPr>
                <w:color w:val="000000" w:themeColor="text1"/>
                <w:sz w:val="24"/>
                <w:szCs w:val="24"/>
              </w:rPr>
              <w:t>С целью развития интереса у детей к разным видам упражнений с использованием пособий следует некоторые предметы и пособия хранить в кладовой комнате, что позволяет обновлять материал в группе.</w:t>
            </w:r>
          </w:p>
          <w:p w14:paraId="68BAAC98" w14:textId="77777777" w:rsidR="00330478" w:rsidRPr="00A42E67" w:rsidRDefault="00330478" w:rsidP="00330478">
            <w:pPr>
              <w:pBdr>
                <w:top w:val="none" w:sz="4" w:space="0" w:color="000000"/>
                <w:left w:val="none" w:sz="4" w:space="0" w:color="000000"/>
                <w:bottom w:val="none" w:sz="4" w:space="0" w:color="000000"/>
                <w:right w:val="none" w:sz="4" w:space="0" w:color="000000"/>
              </w:pBdr>
              <w:rPr>
                <w:color w:val="000000" w:themeColor="text1"/>
                <w:sz w:val="24"/>
                <w:szCs w:val="24"/>
              </w:rPr>
            </w:pPr>
            <w:r w:rsidRPr="00A42E67">
              <w:rPr>
                <w:b/>
                <w:color w:val="000000" w:themeColor="text1"/>
                <w:sz w:val="24"/>
                <w:szCs w:val="24"/>
              </w:rPr>
              <w:t> </w:t>
            </w:r>
          </w:p>
        </w:tc>
      </w:tr>
      <w:tr w:rsidR="00330478" w:rsidRPr="00A42E67" w14:paraId="46B79960" w14:textId="77777777" w:rsidTr="00A42E67">
        <w:trPr>
          <w:gridAfter w:val="1"/>
          <w:wAfter w:w="6" w:type="dxa"/>
        </w:trPr>
        <w:tc>
          <w:tcPr>
            <w:tcW w:w="1102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3CF1374" w14:textId="77777777" w:rsidR="00330478" w:rsidRPr="00A42E67" w:rsidRDefault="00330478" w:rsidP="00330478">
            <w:pPr>
              <w:pBdr>
                <w:top w:val="none" w:sz="4" w:space="0" w:color="000000"/>
                <w:left w:val="none" w:sz="4" w:space="0" w:color="000000"/>
                <w:bottom w:val="none" w:sz="4" w:space="0" w:color="000000"/>
                <w:right w:val="none" w:sz="4" w:space="0" w:color="000000"/>
              </w:pBdr>
              <w:rPr>
                <w:color w:val="000000" w:themeColor="text1"/>
                <w:sz w:val="24"/>
                <w:szCs w:val="24"/>
              </w:rPr>
            </w:pPr>
            <w:r w:rsidRPr="00A42E67">
              <w:rPr>
                <w:b/>
                <w:color w:val="000000" w:themeColor="text1"/>
                <w:sz w:val="24"/>
                <w:szCs w:val="24"/>
              </w:rPr>
              <w:lastRenderedPageBreak/>
              <w:t xml:space="preserve">6-7 лет </w:t>
            </w:r>
          </w:p>
          <w:p w14:paraId="5A2A1DF5" w14:textId="77777777" w:rsidR="00330478" w:rsidRPr="00A42E67" w:rsidRDefault="00330478" w:rsidP="00330478">
            <w:pPr>
              <w:pBdr>
                <w:top w:val="none" w:sz="4" w:space="0" w:color="000000"/>
                <w:left w:val="none" w:sz="4" w:space="0" w:color="000000"/>
                <w:bottom w:val="none" w:sz="4" w:space="0" w:color="000000"/>
                <w:right w:val="none" w:sz="4" w:space="0" w:color="000000"/>
              </w:pBdr>
              <w:rPr>
                <w:color w:val="000000" w:themeColor="text1"/>
                <w:sz w:val="24"/>
                <w:szCs w:val="24"/>
              </w:rPr>
            </w:pPr>
            <w:r w:rsidRPr="00A42E67">
              <w:rPr>
                <w:color w:val="000000" w:themeColor="text1"/>
                <w:sz w:val="24"/>
                <w:szCs w:val="24"/>
              </w:rPr>
              <w:t>Старший дошкольный возраст является наиболее важным периодом для формирования двигательной активности. Дети 5 -7 лет активны, умело пользуются своим двигательным аппаратом. Движения их достаточно координированы и точны. Двигательная активность становится все более целенаправленной и зависимой от эмоционального состояния детей и от мотивов, которыми они руководствуются в своей деятельности. Самостоятельность, уверенность в себе, чувство удовлетворения являются хорошим стимулом для развития целенаправленной двигательной активности.</w:t>
            </w:r>
          </w:p>
          <w:p w14:paraId="1CCC3186" w14:textId="77777777" w:rsidR="00330478" w:rsidRPr="00A42E67" w:rsidRDefault="00330478" w:rsidP="00330478">
            <w:pPr>
              <w:pBdr>
                <w:top w:val="none" w:sz="4" w:space="0" w:color="000000"/>
                <w:left w:val="none" w:sz="4" w:space="0" w:color="000000"/>
                <w:bottom w:val="none" w:sz="4" w:space="0" w:color="000000"/>
                <w:right w:val="none" w:sz="4" w:space="0" w:color="000000"/>
              </w:pBdr>
              <w:rPr>
                <w:color w:val="000000" w:themeColor="text1"/>
                <w:sz w:val="24"/>
                <w:szCs w:val="24"/>
              </w:rPr>
            </w:pPr>
            <w:r w:rsidRPr="00A42E67">
              <w:rPr>
                <w:color w:val="000000" w:themeColor="text1"/>
                <w:sz w:val="24"/>
                <w:szCs w:val="24"/>
              </w:rPr>
              <w:t>Старшие дошкольники овладевают сложными видами движений и способами выполнения, а также некоторыми элементами техники. Они способны получать удовлетворение в результате успешного достижения цели и преодоления трудностей. Детям этого возраста свойственен широкий круг специальных знаний, умение анализировать свои действия, изменять и перестраивать их в зависимости от ситуации.</w:t>
            </w:r>
          </w:p>
          <w:p w14:paraId="60949C46" w14:textId="77777777" w:rsidR="00330478" w:rsidRPr="00A42E67" w:rsidRDefault="00330478" w:rsidP="00330478">
            <w:pPr>
              <w:pBdr>
                <w:top w:val="none" w:sz="4" w:space="0" w:color="000000"/>
                <w:left w:val="none" w:sz="4" w:space="0" w:color="000000"/>
                <w:bottom w:val="none" w:sz="4" w:space="0" w:color="000000"/>
                <w:right w:val="none" w:sz="4" w:space="0" w:color="000000"/>
              </w:pBdr>
              <w:rPr>
                <w:color w:val="000000" w:themeColor="text1"/>
                <w:sz w:val="24"/>
                <w:szCs w:val="24"/>
              </w:rPr>
            </w:pPr>
            <w:r w:rsidRPr="00A42E67">
              <w:rPr>
                <w:color w:val="000000" w:themeColor="text1"/>
                <w:sz w:val="24"/>
                <w:szCs w:val="24"/>
              </w:rPr>
              <w:t>Для старших дошкольников необходимо создавать вариативные усложненные условия для выполнения разных видов физических упражнений с использованием пособий. Преодолевая полосу препятствий, (составленную из разных пособий, дети вынуждены применять свои двигательные умения и навыки и проявлять находчивость, решительность, смелость и самостоятельность.</w:t>
            </w:r>
          </w:p>
          <w:p w14:paraId="403C04EB" w14:textId="77777777" w:rsidR="00330478" w:rsidRPr="00A42E67" w:rsidRDefault="00330478" w:rsidP="00330478">
            <w:pPr>
              <w:pBdr>
                <w:top w:val="none" w:sz="4" w:space="0" w:color="000000"/>
                <w:left w:val="none" w:sz="4" w:space="0" w:color="000000"/>
                <w:bottom w:val="none" w:sz="4" w:space="0" w:color="000000"/>
                <w:right w:val="none" w:sz="4" w:space="0" w:color="000000"/>
              </w:pBdr>
              <w:rPr>
                <w:color w:val="000000" w:themeColor="text1"/>
                <w:sz w:val="24"/>
                <w:szCs w:val="24"/>
              </w:rPr>
            </w:pPr>
            <w:r w:rsidRPr="00A42E67">
              <w:rPr>
                <w:color w:val="000000" w:themeColor="text1"/>
                <w:sz w:val="24"/>
                <w:szCs w:val="24"/>
              </w:rPr>
              <w:t xml:space="preserve">На шестом году жизни у детей появляется интерес к подвижным играм и упражнениям спортивного характера (баскетбол, бадминтон, теннис, ходьба на лыжах, езда на велосипеде). Дети уже способны решать двигательные задачи, подчиняясь определенным правилам и применять разученные ранее движения в соответствии с игровыми ситуациями. </w:t>
            </w:r>
          </w:p>
          <w:p w14:paraId="59957CE4" w14:textId="77777777" w:rsidR="00330478" w:rsidRPr="00A42E67" w:rsidRDefault="00330478" w:rsidP="00330478">
            <w:pPr>
              <w:pBdr>
                <w:top w:val="none" w:sz="4" w:space="0" w:color="000000"/>
                <w:left w:val="none" w:sz="4" w:space="0" w:color="000000"/>
                <w:bottom w:val="none" w:sz="4" w:space="0" w:color="000000"/>
                <w:right w:val="none" w:sz="4" w:space="0" w:color="000000"/>
              </w:pBdr>
              <w:rPr>
                <w:color w:val="000000" w:themeColor="text1"/>
                <w:sz w:val="24"/>
                <w:szCs w:val="24"/>
              </w:rPr>
            </w:pPr>
            <w:r w:rsidRPr="00A42E67">
              <w:rPr>
                <w:b/>
                <w:color w:val="000000" w:themeColor="text1"/>
                <w:sz w:val="24"/>
                <w:szCs w:val="24"/>
              </w:rPr>
              <w:t> </w:t>
            </w:r>
          </w:p>
        </w:tc>
        <w:tc>
          <w:tcPr>
            <w:tcW w:w="38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6E528A5" w14:textId="77777777" w:rsidR="00330478" w:rsidRPr="00A42E67" w:rsidRDefault="00330478" w:rsidP="00330478">
            <w:pPr>
              <w:pBdr>
                <w:top w:val="none" w:sz="4" w:space="0" w:color="000000"/>
                <w:left w:val="none" w:sz="4" w:space="0" w:color="000000"/>
                <w:bottom w:val="none" w:sz="4" w:space="0" w:color="000000"/>
                <w:right w:val="none" w:sz="4" w:space="0" w:color="000000"/>
              </w:pBdr>
              <w:rPr>
                <w:color w:val="000000" w:themeColor="text1"/>
                <w:sz w:val="24"/>
                <w:szCs w:val="24"/>
              </w:rPr>
            </w:pPr>
            <w:r w:rsidRPr="00A42E67">
              <w:rPr>
                <w:b/>
                <w:color w:val="000000" w:themeColor="text1"/>
                <w:sz w:val="24"/>
                <w:szCs w:val="24"/>
              </w:rPr>
              <w:t xml:space="preserve">Размещение физкультурного оборудования </w:t>
            </w:r>
          </w:p>
          <w:p w14:paraId="30551869" w14:textId="77777777" w:rsidR="00330478" w:rsidRPr="00A42E67" w:rsidRDefault="00330478" w:rsidP="00330478">
            <w:pPr>
              <w:pBdr>
                <w:top w:val="none" w:sz="4" w:space="0" w:color="000000"/>
                <w:left w:val="none" w:sz="4" w:space="0" w:color="000000"/>
                <w:bottom w:val="none" w:sz="4" w:space="0" w:color="000000"/>
                <w:right w:val="none" w:sz="4" w:space="0" w:color="000000"/>
              </w:pBdr>
              <w:rPr>
                <w:color w:val="000000" w:themeColor="text1"/>
                <w:sz w:val="24"/>
                <w:szCs w:val="24"/>
              </w:rPr>
            </w:pPr>
            <w:r w:rsidRPr="00A42E67">
              <w:rPr>
                <w:color w:val="000000" w:themeColor="text1"/>
                <w:sz w:val="24"/>
                <w:szCs w:val="24"/>
              </w:rPr>
              <w:t>Основной набор оборудования и пособий находится в физкультурном зале, так как разные виды занятий по физической культуре в основном проводятся в нем.</w:t>
            </w:r>
          </w:p>
          <w:p w14:paraId="4B963F26" w14:textId="77777777" w:rsidR="00330478" w:rsidRPr="00A42E67" w:rsidRDefault="00330478" w:rsidP="00330478">
            <w:pPr>
              <w:pBdr>
                <w:top w:val="none" w:sz="4" w:space="0" w:color="000000"/>
                <w:left w:val="none" w:sz="4" w:space="0" w:color="000000"/>
                <w:bottom w:val="none" w:sz="4" w:space="0" w:color="000000"/>
                <w:right w:val="none" w:sz="4" w:space="0" w:color="000000"/>
              </w:pBdr>
              <w:rPr>
                <w:color w:val="000000" w:themeColor="text1"/>
                <w:sz w:val="24"/>
                <w:szCs w:val="24"/>
              </w:rPr>
            </w:pPr>
            <w:r w:rsidRPr="00A42E67">
              <w:rPr>
                <w:color w:val="000000" w:themeColor="text1"/>
                <w:sz w:val="24"/>
                <w:szCs w:val="24"/>
              </w:rPr>
              <w:t xml:space="preserve">Оборудование для спортивных игр желательно хранить в секционном шкафу или в закрытых ящиках. </w:t>
            </w:r>
          </w:p>
          <w:p w14:paraId="5E0167D3" w14:textId="77777777" w:rsidR="00330478" w:rsidRPr="00A42E67" w:rsidRDefault="00330478" w:rsidP="00330478">
            <w:pPr>
              <w:pBdr>
                <w:top w:val="none" w:sz="4" w:space="0" w:color="000000"/>
                <w:left w:val="none" w:sz="4" w:space="0" w:color="000000"/>
                <w:bottom w:val="none" w:sz="4" w:space="0" w:color="000000"/>
                <w:right w:val="none" w:sz="4" w:space="0" w:color="000000"/>
              </w:pBdr>
              <w:rPr>
                <w:color w:val="000000" w:themeColor="text1"/>
                <w:sz w:val="24"/>
                <w:szCs w:val="24"/>
              </w:rPr>
            </w:pPr>
            <w:r w:rsidRPr="00A42E67">
              <w:rPr>
                <w:color w:val="000000" w:themeColor="text1"/>
                <w:sz w:val="24"/>
                <w:szCs w:val="24"/>
              </w:rPr>
              <w:t xml:space="preserve">Обручи, скакалки, шнуры советуем разместить на крюках одной свободной стены в группе. </w:t>
            </w:r>
          </w:p>
          <w:p w14:paraId="76F8ED61" w14:textId="77777777" w:rsidR="00330478" w:rsidRPr="00A42E67" w:rsidRDefault="00330478" w:rsidP="00330478">
            <w:pPr>
              <w:pBdr>
                <w:top w:val="none" w:sz="4" w:space="0" w:color="000000"/>
                <w:left w:val="none" w:sz="4" w:space="0" w:color="000000"/>
                <w:bottom w:val="none" w:sz="4" w:space="0" w:color="000000"/>
                <w:right w:val="none" w:sz="4" w:space="0" w:color="000000"/>
              </w:pBdr>
              <w:rPr>
                <w:color w:val="000000" w:themeColor="text1"/>
                <w:sz w:val="24"/>
                <w:szCs w:val="24"/>
              </w:rPr>
            </w:pPr>
            <w:r w:rsidRPr="00A42E67">
              <w:rPr>
                <w:color w:val="000000" w:themeColor="text1"/>
                <w:sz w:val="24"/>
                <w:szCs w:val="24"/>
              </w:rPr>
              <w:t>Физкультурное оборудование располагается в группе так, чтобы дети могли свободно подходить к нему и пользоваться им.</w:t>
            </w:r>
          </w:p>
        </w:tc>
      </w:tr>
    </w:tbl>
    <w:p w14:paraId="5FF91C84" w14:textId="77777777" w:rsidR="00330478" w:rsidRPr="00A42E67" w:rsidRDefault="00330478" w:rsidP="00330478">
      <w:pPr>
        <w:spacing w:after="0" w:line="264" w:lineRule="auto"/>
        <w:ind w:firstLine="357"/>
        <w:jc w:val="both"/>
        <w:rPr>
          <w:rFonts w:ascii="Times New Roman" w:eastAsia="Times New Roman" w:hAnsi="Times New Roman" w:cs="Times New Roman"/>
          <w:b/>
          <w:bCs/>
          <w:color w:val="000000" w:themeColor="text1"/>
          <w:sz w:val="24"/>
          <w:szCs w:val="24"/>
          <w:lang w:eastAsia="ru-RU"/>
        </w:rPr>
        <w:sectPr w:rsidR="00330478" w:rsidRPr="00A42E67" w:rsidSect="00B769B0">
          <w:type w:val="continuous"/>
          <w:pgSz w:w="16838" w:h="11906" w:orient="landscape"/>
          <w:pgMar w:top="1276" w:right="1134" w:bottom="851" w:left="1134" w:header="709" w:footer="709" w:gutter="0"/>
          <w:cols w:space="708"/>
          <w:docGrid w:linePitch="360"/>
        </w:sectPr>
      </w:pPr>
    </w:p>
    <w:p w14:paraId="612086E5" w14:textId="562113D1" w:rsidR="00BF06B2" w:rsidRPr="00A42E67" w:rsidRDefault="00330478" w:rsidP="00BF06B2">
      <w:pPr>
        <w:spacing w:after="120" w:line="240" w:lineRule="auto"/>
        <w:jc w:val="both"/>
        <w:rPr>
          <w:rFonts w:ascii="Times New Roman" w:hAnsi="Times New Roman" w:cs="Times New Roman"/>
          <w:b/>
          <w:bCs/>
          <w:color w:val="000000" w:themeColor="text1"/>
          <w:sz w:val="24"/>
          <w:szCs w:val="24"/>
        </w:rPr>
      </w:pPr>
      <w:r w:rsidRPr="00A42E67">
        <w:rPr>
          <w:rFonts w:ascii="Times New Roman" w:hAnsi="Times New Roman" w:cs="Times New Roman"/>
          <w:b/>
          <w:bCs/>
          <w:color w:val="000000" w:themeColor="text1"/>
          <w:sz w:val="24"/>
          <w:szCs w:val="24"/>
        </w:rPr>
        <w:lastRenderedPageBreak/>
        <w:t>3.1.3.</w:t>
      </w:r>
      <w:r w:rsidR="00BF06B2" w:rsidRPr="00A42E67">
        <w:rPr>
          <w:rFonts w:ascii="Times New Roman" w:hAnsi="Times New Roman" w:cs="Times New Roman"/>
          <w:b/>
          <w:bCs/>
          <w:color w:val="000000" w:themeColor="text1"/>
          <w:sz w:val="24"/>
          <w:szCs w:val="24"/>
        </w:rPr>
        <w:t xml:space="preserve"> Материально-техническое обеспечение РП по реализации ОО «Физическое развитие».</w:t>
      </w:r>
    </w:p>
    <w:p w14:paraId="37E3E638" w14:textId="77777777" w:rsidR="00BF06B2" w:rsidRPr="00A42E67" w:rsidRDefault="00BF06B2" w:rsidP="00BF06B2">
      <w:pPr>
        <w:spacing w:after="120" w:line="240" w:lineRule="auto"/>
        <w:jc w:val="both"/>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ab/>
        <w:t xml:space="preserve">Для реализации образовательной программы в ДОО в соответствии с ФОП созданы материально-технические условия, обеспечивающие: </w:t>
      </w:r>
    </w:p>
    <w:p w14:paraId="3D03C2D1" w14:textId="77777777" w:rsidR="00BF06B2" w:rsidRPr="00A42E67" w:rsidRDefault="00BF06B2" w:rsidP="00BF06B2">
      <w:pPr>
        <w:spacing w:after="120" w:line="240" w:lineRule="auto"/>
        <w:jc w:val="both"/>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 возможность достижения обучающимися планируемых результатов освоения образовательной программы по физическому развитию;</w:t>
      </w:r>
      <w:r w:rsidRPr="00A42E67">
        <w:rPr>
          <w:rFonts w:ascii="Times New Roman" w:hAnsi="Times New Roman" w:cs="Times New Roman"/>
          <w:color w:val="000000" w:themeColor="text1"/>
          <w:sz w:val="24"/>
          <w:szCs w:val="24"/>
        </w:rPr>
        <w:br/>
        <w:t>- выполнение ДОО требований санитарно-эпидемиологических правил и нормативов для обеспечения безопасного нахождения воспитанников на территории ДОО, в групповых и других помещениях, необходимых для образовательной деятельности, проведения режимных моментов, сна и отдыха;</w:t>
      </w:r>
    </w:p>
    <w:p w14:paraId="5455A8E9" w14:textId="77777777" w:rsidR="00BF06B2" w:rsidRPr="00A42E67" w:rsidRDefault="00BF06B2" w:rsidP="00BF06B2">
      <w:pPr>
        <w:spacing w:after="120" w:line="240" w:lineRule="auto"/>
        <w:jc w:val="both"/>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 xml:space="preserve">- выполнение ДОО требований </w:t>
      </w:r>
      <w:proofErr w:type="spellStart"/>
      <w:r w:rsidRPr="00A42E67">
        <w:rPr>
          <w:rFonts w:ascii="Times New Roman" w:hAnsi="Times New Roman" w:cs="Times New Roman"/>
          <w:color w:val="000000" w:themeColor="text1"/>
          <w:sz w:val="24"/>
          <w:szCs w:val="24"/>
        </w:rPr>
        <w:t>пожарнои</w:t>
      </w:r>
      <w:proofErr w:type="spellEnd"/>
      <w:r w:rsidRPr="00A42E67">
        <w:rPr>
          <w:rFonts w:ascii="Times New Roman" w:hAnsi="Times New Roman" w:cs="Times New Roman"/>
          <w:color w:val="000000" w:themeColor="text1"/>
          <w:sz w:val="24"/>
          <w:szCs w:val="24"/>
        </w:rPr>
        <w:t xml:space="preserve">̆ безопасности и электробезопасности; </w:t>
      </w:r>
    </w:p>
    <w:p w14:paraId="753DDC71" w14:textId="77777777" w:rsidR="00BF06B2" w:rsidRPr="00A42E67" w:rsidRDefault="00BF06B2" w:rsidP="00BF06B2">
      <w:pPr>
        <w:spacing w:after="120" w:line="240" w:lineRule="auto"/>
        <w:jc w:val="both"/>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 выполнение ДОО требований по охране здоровья обучающихся и охране труда работников ДОО;</w:t>
      </w:r>
      <w:r w:rsidRPr="00A42E67">
        <w:rPr>
          <w:rFonts w:ascii="Times New Roman" w:hAnsi="Times New Roman" w:cs="Times New Roman"/>
          <w:color w:val="000000" w:themeColor="text1"/>
          <w:sz w:val="24"/>
          <w:szCs w:val="24"/>
        </w:rPr>
        <w:br/>
        <w:t xml:space="preserve">- возможность для беспрепятственного доступа обучающихся с ОВЗ, в том числе </w:t>
      </w:r>
      <w:proofErr w:type="spellStart"/>
      <w:r w:rsidRPr="00A42E67">
        <w:rPr>
          <w:rFonts w:ascii="Times New Roman" w:hAnsi="Times New Roman" w:cs="Times New Roman"/>
          <w:color w:val="000000" w:themeColor="text1"/>
          <w:sz w:val="24"/>
          <w:szCs w:val="24"/>
        </w:rPr>
        <w:t>детеи</w:t>
      </w:r>
      <w:proofErr w:type="spellEnd"/>
      <w:r w:rsidRPr="00A42E67">
        <w:rPr>
          <w:rFonts w:ascii="Times New Roman" w:hAnsi="Times New Roman" w:cs="Times New Roman"/>
          <w:color w:val="000000" w:themeColor="text1"/>
          <w:sz w:val="24"/>
          <w:szCs w:val="24"/>
        </w:rPr>
        <w:t xml:space="preserve">̆- инвалидов к объектам инфраструктуры ДОО [1, стр. 156-158]. </w:t>
      </w:r>
    </w:p>
    <w:p w14:paraId="613EC72C" w14:textId="77777777" w:rsidR="00BF06B2" w:rsidRPr="00A42E67" w:rsidRDefault="00BF06B2" w:rsidP="00BF06B2">
      <w:pPr>
        <w:tabs>
          <w:tab w:val="left" w:pos="1600"/>
        </w:tabs>
        <w:spacing w:after="120" w:line="240" w:lineRule="auto"/>
        <w:jc w:val="both"/>
        <w:rPr>
          <w:rFonts w:ascii="Times New Roman" w:hAnsi="Times New Roman" w:cs="Times New Roman"/>
          <w:color w:val="000000" w:themeColor="text1"/>
          <w:sz w:val="24"/>
          <w:szCs w:val="24"/>
        </w:rPr>
      </w:pPr>
      <w:r w:rsidRPr="00A42E67">
        <w:rPr>
          <w:rFonts w:ascii="Times New Roman" w:hAnsi="Times New Roman" w:cs="Times New Roman"/>
          <w:color w:val="000000" w:themeColor="text1"/>
          <w:sz w:val="24"/>
          <w:szCs w:val="24"/>
        </w:rPr>
        <w:tab/>
        <w:t>При проведении закупок спортивного оборудования, инвентаря ДОО руководствуется нормами и законодательством РФ.</w:t>
      </w:r>
    </w:p>
    <w:p w14:paraId="4E022AD1" w14:textId="77777777" w:rsidR="00330478" w:rsidRPr="00A42E67" w:rsidRDefault="00330478" w:rsidP="00BF06B2">
      <w:pPr>
        <w:tabs>
          <w:tab w:val="left" w:pos="1600"/>
        </w:tabs>
        <w:spacing w:after="120" w:line="240" w:lineRule="auto"/>
        <w:jc w:val="both"/>
        <w:rPr>
          <w:rFonts w:ascii="Times New Roman" w:hAnsi="Times New Roman" w:cs="Times New Roman"/>
          <w:b/>
          <w:color w:val="000000" w:themeColor="text1"/>
          <w:sz w:val="24"/>
          <w:szCs w:val="24"/>
        </w:rPr>
      </w:pPr>
    </w:p>
    <w:p w14:paraId="4431715D" w14:textId="7C4D42FB" w:rsidR="00330478" w:rsidRPr="00A42E67" w:rsidRDefault="00330478" w:rsidP="00BF06B2">
      <w:pPr>
        <w:tabs>
          <w:tab w:val="left" w:pos="1600"/>
        </w:tabs>
        <w:spacing w:after="120" w:line="240" w:lineRule="auto"/>
        <w:jc w:val="both"/>
        <w:rPr>
          <w:rFonts w:ascii="Times New Roman" w:hAnsi="Times New Roman" w:cs="Times New Roman"/>
          <w:b/>
          <w:color w:val="000000" w:themeColor="text1"/>
          <w:sz w:val="24"/>
          <w:szCs w:val="24"/>
        </w:rPr>
      </w:pPr>
      <w:r w:rsidRPr="00A42E67">
        <w:rPr>
          <w:rFonts w:ascii="Times New Roman" w:hAnsi="Times New Roman" w:cs="Times New Roman"/>
          <w:b/>
          <w:color w:val="000000" w:themeColor="text1"/>
          <w:sz w:val="24"/>
          <w:szCs w:val="24"/>
        </w:rPr>
        <w:t>3.1.4. Режим и распорядок дня в соответствии с СанПин.</w:t>
      </w:r>
    </w:p>
    <w:p w14:paraId="7D3B6063" w14:textId="77777777" w:rsidR="00927901" w:rsidRPr="00A42E67" w:rsidRDefault="00927901" w:rsidP="00927901">
      <w:pPr>
        <w:shd w:val="clear" w:color="auto" w:fill="FFFFFF"/>
        <w:spacing w:after="255" w:line="270" w:lineRule="atLeast"/>
        <w:ind w:firstLine="708"/>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Режим и распорядок дня устанавливаются с учётом требований СанПиН 1.2.3685-21, условий реализации программы ДОО, потребностей участников образовательных отношений. 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14:paraId="69EDA292" w14:textId="77777777" w:rsidR="00927901" w:rsidRPr="00A42E67" w:rsidRDefault="00927901" w:rsidP="00927901">
      <w:pPr>
        <w:shd w:val="clear" w:color="auto" w:fill="FFFFFF"/>
        <w:spacing w:after="255" w:line="240" w:lineRule="auto"/>
        <w:ind w:firstLine="708"/>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Продолжительность дневной суммарной образовательной нагрузки для детей дошкольного возраста, условия организации образовательного процесса соответствует требованиям, предусмотренным СанПиН 1.2.3685-21 и СП 2.4.3648-20.</w:t>
      </w:r>
    </w:p>
    <w:p w14:paraId="5C82B326" w14:textId="77777777" w:rsidR="00927901" w:rsidRPr="00A42E67" w:rsidRDefault="00927901" w:rsidP="00927901">
      <w:pPr>
        <w:shd w:val="clear" w:color="auto" w:fill="FFFFFF"/>
        <w:spacing w:after="255" w:line="240" w:lineRule="auto"/>
        <w:ind w:firstLine="360"/>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Согласно пункту 2.10 СП 2.4.3648-20 к организации образовательного процесса и режима дня соблюдаются следующие требования:</w:t>
      </w:r>
    </w:p>
    <w:p w14:paraId="1D1F992A" w14:textId="77777777" w:rsidR="00927901" w:rsidRPr="00A42E67" w:rsidRDefault="00927901" w:rsidP="00927901">
      <w:pPr>
        <w:numPr>
          <w:ilvl w:val="0"/>
          <w:numId w:val="11"/>
        </w:numPr>
        <w:shd w:val="clear" w:color="auto" w:fill="FFFFFF"/>
        <w:spacing w:after="255" w:line="240" w:lineRule="auto"/>
        <w:contextualSpacing/>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режим двигательной активности детей в течение дня организуется с учётом возрастных особенностей и состояния здоровья;</w:t>
      </w:r>
    </w:p>
    <w:p w14:paraId="6043AA5C" w14:textId="77777777" w:rsidR="00927901" w:rsidRPr="00A42E67" w:rsidRDefault="00927901" w:rsidP="00927901">
      <w:pPr>
        <w:numPr>
          <w:ilvl w:val="0"/>
          <w:numId w:val="11"/>
        </w:numPr>
        <w:shd w:val="clear" w:color="auto" w:fill="FFFFFF"/>
        <w:spacing w:after="255" w:line="240" w:lineRule="auto"/>
        <w:contextualSpacing/>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w:t>
      </w:r>
    </w:p>
    <w:p w14:paraId="1EEB7DEA" w14:textId="77777777" w:rsidR="00927901" w:rsidRPr="00A42E67" w:rsidRDefault="00927901" w:rsidP="00927901">
      <w:pPr>
        <w:numPr>
          <w:ilvl w:val="0"/>
          <w:numId w:val="11"/>
        </w:numPr>
        <w:shd w:val="clear" w:color="auto" w:fill="FFFFFF"/>
        <w:spacing w:after="255" w:line="240" w:lineRule="auto"/>
        <w:contextualSpacing/>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14:paraId="4B4A4277" w14:textId="77777777" w:rsidR="00927901" w:rsidRPr="00A42E67" w:rsidRDefault="00927901" w:rsidP="00927901">
      <w:pPr>
        <w:numPr>
          <w:ilvl w:val="0"/>
          <w:numId w:val="11"/>
        </w:numPr>
        <w:shd w:val="clear" w:color="auto" w:fill="FFFFFF"/>
        <w:spacing w:after="255" w:line="240" w:lineRule="auto"/>
        <w:contextualSpacing/>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lastRenderedPageBreak/>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14:paraId="7AE49B81" w14:textId="77777777" w:rsidR="00927901" w:rsidRPr="00A42E67" w:rsidRDefault="00927901" w:rsidP="00927901">
      <w:pPr>
        <w:shd w:val="clear" w:color="auto" w:fill="FFFFFF"/>
        <w:spacing w:after="255" w:line="270" w:lineRule="atLeast"/>
        <w:ind w:firstLine="360"/>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 xml:space="preserve">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 Режим питания зависит от длительности пребывания детей в ДОО и регулируется СанПиН 2.3/2.4.3590-20. Согласно СанПиН 1.2.3685-21 ДОО может корректировать режим дня в зависимости от типа организации, и вида реализуемых образовательных программ, сезона года. </w:t>
      </w:r>
    </w:p>
    <w:p w14:paraId="2F2EA09F" w14:textId="77777777" w:rsidR="00927901" w:rsidRPr="00A42E67" w:rsidRDefault="00927901" w:rsidP="00927901">
      <w:pPr>
        <w:shd w:val="clear" w:color="auto" w:fill="FFFFFF"/>
        <w:spacing w:after="255" w:line="270" w:lineRule="atLeast"/>
        <w:jc w:val="center"/>
        <w:rPr>
          <w:rFonts w:ascii="Times New Roman" w:eastAsia="Times New Roman" w:hAnsi="Times New Roman" w:cs="Times New Roman"/>
          <w:b/>
          <w:bCs/>
          <w:color w:val="000000" w:themeColor="text1"/>
          <w:sz w:val="24"/>
          <w:szCs w:val="24"/>
          <w:lang w:eastAsia="ru-RU"/>
        </w:rPr>
      </w:pPr>
      <w:r w:rsidRPr="00A42E67">
        <w:rPr>
          <w:rFonts w:ascii="Times New Roman" w:eastAsia="Times New Roman" w:hAnsi="Times New Roman" w:cs="Times New Roman"/>
          <w:b/>
          <w:bCs/>
          <w:color w:val="000000" w:themeColor="text1"/>
          <w:sz w:val="24"/>
          <w:szCs w:val="24"/>
          <w:lang w:eastAsia="ru-RU"/>
        </w:rPr>
        <w:t>Требования и показатели организации образовательного процесса и режима дня.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976"/>
        <w:gridCol w:w="1546"/>
        <w:gridCol w:w="5078"/>
      </w:tblGrid>
      <w:tr w:rsidR="007F03D5" w:rsidRPr="00A42E67" w14:paraId="5E70B4CE" w14:textId="77777777" w:rsidTr="004F1EDC">
        <w:trPr>
          <w:jc w:val="center"/>
        </w:trPr>
        <w:tc>
          <w:tcPr>
            <w:tcW w:w="0" w:type="auto"/>
          </w:tcPr>
          <w:p w14:paraId="2AD4B7E0" w14:textId="77777777" w:rsidR="00927901" w:rsidRPr="00A42E67" w:rsidRDefault="00927901" w:rsidP="00927901">
            <w:pPr>
              <w:spacing w:after="0" w:line="240" w:lineRule="auto"/>
              <w:jc w:val="both"/>
              <w:rPr>
                <w:rFonts w:ascii="Times New Roman" w:eastAsia="Times New Roman" w:hAnsi="Times New Roman" w:cs="Times New Roman"/>
                <w:b/>
                <w:bCs/>
                <w:color w:val="000000" w:themeColor="text1"/>
                <w:sz w:val="24"/>
                <w:szCs w:val="24"/>
                <w:lang w:eastAsia="ru-RU"/>
              </w:rPr>
            </w:pPr>
            <w:r w:rsidRPr="00A42E67">
              <w:rPr>
                <w:rFonts w:ascii="Times New Roman" w:eastAsia="Times New Roman" w:hAnsi="Times New Roman" w:cs="Times New Roman"/>
                <w:b/>
                <w:bCs/>
                <w:color w:val="000000" w:themeColor="text1"/>
                <w:sz w:val="24"/>
                <w:szCs w:val="24"/>
                <w:lang w:eastAsia="ru-RU"/>
              </w:rPr>
              <w:t>Показатель</w:t>
            </w:r>
          </w:p>
        </w:tc>
        <w:tc>
          <w:tcPr>
            <w:tcW w:w="0" w:type="auto"/>
          </w:tcPr>
          <w:p w14:paraId="3D9EC41F" w14:textId="77777777" w:rsidR="00927901" w:rsidRPr="00A42E67" w:rsidRDefault="00927901" w:rsidP="00927901">
            <w:pPr>
              <w:spacing w:after="0" w:line="240" w:lineRule="auto"/>
              <w:jc w:val="both"/>
              <w:rPr>
                <w:rFonts w:ascii="Times New Roman" w:eastAsia="Times New Roman" w:hAnsi="Times New Roman" w:cs="Times New Roman"/>
                <w:b/>
                <w:bCs/>
                <w:color w:val="000000" w:themeColor="text1"/>
                <w:sz w:val="24"/>
                <w:szCs w:val="24"/>
                <w:lang w:eastAsia="ru-RU"/>
              </w:rPr>
            </w:pPr>
            <w:r w:rsidRPr="00A42E67">
              <w:rPr>
                <w:rFonts w:ascii="Times New Roman" w:eastAsia="Times New Roman" w:hAnsi="Times New Roman" w:cs="Times New Roman"/>
                <w:b/>
                <w:bCs/>
                <w:color w:val="000000" w:themeColor="text1"/>
                <w:sz w:val="24"/>
                <w:szCs w:val="24"/>
                <w:lang w:eastAsia="ru-RU"/>
              </w:rPr>
              <w:t>Возраст</w:t>
            </w:r>
          </w:p>
        </w:tc>
        <w:tc>
          <w:tcPr>
            <w:tcW w:w="0" w:type="auto"/>
          </w:tcPr>
          <w:p w14:paraId="0ED6B880" w14:textId="77777777" w:rsidR="00927901" w:rsidRPr="00A42E67" w:rsidRDefault="00927901" w:rsidP="00927901">
            <w:pPr>
              <w:spacing w:after="0" w:line="240" w:lineRule="auto"/>
              <w:jc w:val="both"/>
              <w:rPr>
                <w:rFonts w:ascii="Times New Roman" w:eastAsia="Times New Roman" w:hAnsi="Times New Roman" w:cs="Times New Roman"/>
                <w:b/>
                <w:bCs/>
                <w:color w:val="000000" w:themeColor="text1"/>
                <w:sz w:val="24"/>
                <w:szCs w:val="24"/>
                <w:lang w:eastAsia="ru-RU"/>
              </w:rPr>
            </w:pPr>
            <w:r w:rsidRPr="00A42E67">
              <w:rPr>
                <w:rFonts w:ascii="Times New Roman" w:eastAsia="Times New Roman" w:hAnsi="Times New Roman" w:cs="Times New Roman"/>
                <w:b/>
                <w:bCs/>
                <w:color w:val="000000" w:themeColor="text1"/>
                <w:sz w:val="24"/>
                <w:szCs w:val="24"/>
                <w:lang w:eastAsia="ru-RU"/>
              </w:rPr>
              <w:t>Норматив</w:t>
            </w:r>
          </w:p>
        </w:tc>
      </w:tr>
      <w:tr w:rsidR="00927901" w:rsidRPr="00A42E67" w14:paraId="202F99B6" w14:textId="77777777" w:rsidTr="004F1EDC">
        <w:trPr>
          <w:jc w:val="center"/>
        </w:trPr>
        <w:tc>
          <w:tcPr>
            <w:tcW w:w="0" w:type="auto"/>
            <w:gridSpan w:val="3"/>
          </w:tcPr>
          <w:p w14:paraId="24D5266B" w14:textId="77777777" w:rsidR="00927901" w:rsidRPr="00A42E67" w:rsidRDefault="00927901" w:rsidP="00927901">
            <w:pPr>
              <w:spacing w:after="0" w:line="240" w:lineRule="auto"/>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Требования к организации образовательного процесса</w:t>
            </w:r>
          </w:p>
        </w:tc>
      </w:tr>
      <w:tr w:rsidR="007F03D5" w:rsidRPr="00A42E67" w14:paraId="263A8714" w14:textId="77777777" w:rsidTr="004F1EDC">
        <w:trPr>
          <w:jc w:val="center"/>
        </w:trPr>
        <w:tc>
          <w:tcPr>
            <w:tcW w:w="0" w:type="auto"/>
          </w:tcPr>
          <w:p w14:paraId="5D288F7E" w14:textId="77777777" w:rsidR="00927901" w:rsidRPr="00A42E67" w:rsidRDefault="00927901" w:rsidP="00927901">
            <w:pPr>
              <w:spacing w:after="0" w:line="240" w:lineRule="auto"/>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Начало занятий не ранее</w:t>
            </w:r>
          </w:p>
        </w:tc>
        <w:tc>
          <w:tcPr>
            <w:tcW w:w="0" w:type="auto"/>
          </w:tcPr>
          <w:p w14:paraId="7815AD56" w14:textId="77777777" w:rsidR="00927901" w:rsidRPr="00A42E67" w:rsidRDefault="00927901" w:rsidP="00927901">
            <w:pPr>
              <w:spacing w:after="0" w:line="240" w:lineRule="auto"/>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все возрасты</w:t>
            </w:r>
          </w:p>
        </w:tc>
        <w:tc>
          <w:tcPr>
            <w:tcW w:w="0" w:type="auto"/>
          </w:tcPr>
          <w:p w14:paraId="72A7B0E7" w14:textId="77777777" w:rsidR="00927901" w:rsidRPr="00A42E67" w:rsidRDefault="00927901" w:rsidP="00927901">
            <w:pPr>
              <w:spacing w:after="0" w:line="240" w:lineRule="auto"/>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8.00</w:t>
            </w:r>
          </w:p>
        </w:tc>
      </w:tr>
      <w:tr w:rsidR="007F03D5" w:rsidRPr="00A42E67" w14:paraId="34EE0A86" w14:textId="77777777" w:rsidTr="004F1EDC">
        <w:trPr>
          <w:jc w:val="center"/>
        </w:trPr>
        <w:tc>
          <w:tcPr>
            <w:tcW w:w="0" w:type="auto"/>
          </w:tcPr>
          <w:p w14:paraId="2E5CD92B" w14:textId="77777777" w:rsidR="00927901" w:rsidRPr="00A42E67" w:rsidRDefault="00927901" w:rsidP="00927901">
            <w:pPr>
              <w:spacing w:after="0" w:line="240" w:lineRule="auto"/>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Окончание занятий, не позднее</w:t>
            </w:r>
          </w:p>
        </w:tc>
        <w:tc>
          <w:tcPr>
            <w:tcW w:w="0" w:type="auto"/>
          </w:tcPr>
          <w:p w14:paraId="3B04045D" w14:textId="77777777" w:rsidR="00927901" w:rsidRPr="00A42E67" w:rsidRDefault="00927901" w:rsidP="00927901">
            <w:pPr>
              <w:spacing w:after="0" w:line="240" w:lineRule="auto"/>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все возрасты</w:t>
            </w:r>
          </w:p>
        </w:tc>
        <w:tc>
          <w:tcPr>
            <w:tcW w:w="0" w:type="auto"/>
          </w:tcPr>
          <w:p w14:paraId="2428310A" w14:textId="77777777" w:rsidR="00927901" w:rsidRPr="00A42E67" w:rsidRDefault="00927901" w:rsidP="00927901">
            <w:pPr>
              <w:spacing w:after="0" w:line="240" w:lineRule="auto"/>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17.00</w:t>
            </w:r>
          </w:p>
        </w:tc>
      </w:tr>
      <w:tr w:rsidR="007F03D5" w:rsidRPr="00A42E67" w14:paraId="638299D9" w14:textId="77777777" w:rsidTr="004F1EDC">
        <w:trPr>
          <w:jc w:val="center"/>
        </w:trPr>
        <w:tc>
          <w:tcPr>
            <w:tcW w:w="0" w:type="auto"/>
            <w:vMerge w:val="restart"/>
            <w:vAlign w:val="center"/>
          </w:tcPr>
          <w:p w14:paraId="2B1691DE" w14:textId="77777777" w:rsidR="00927901" w:rsidRPr="00A42E67" w:rsidRDefault="00927901" w:rsidP="00927901">
            <w:pPr>
              <w:spacing w:after="0" w:line="240" w:lineRule="auto"/>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Продолжительность занятия для детей дошкольного возраста, не более</w:t>
            </w:r>
          </w:p>
        </w:tc>
        <w:tc>
          <w:tcPr>
            <w:tcW w:w="0" w:type="auto"/>
          </w:tcPr>
          <w:p w14:paraId="1BE6CDAA" w14:textId="77777777" w:rsidR="00927901" w:rsidRPr="00A42E67" w:rsidRDefault="00927901" w:rsidP="00927901">
            <w:pPr>
              <w:spacing w:after="0" w:line="240" w:lineRule="auto"/>
              <w:jc w:val="both"/>
              <w:rPr>
                <w:rFonts w:ascii="Times New Roman" w:eastAsia="Times New Roman" w:hAnsi="Times New Roman" w:cs="Times New Roman"/>
                <w:b/>
                <w:bCs/>
                <w:color w:val="000000" w:themeColor="text1"/>
                <w:sz w:val="24"/>
                <w:szCs w:val="24"/>
                <w:lang w:eastAsia="ru-RU"/>
              </w:rPr>
            </w:pPr>
            <w:r w:rsidRPr="00A42E67">
              <w:rPr>
                <w:rFonts w:ascii="Times New Roman" w:eastAsia="Times New Roman" w:hAnsi="Times New Roman" w:cs="Times New Roman"/>
                <w:b/>
                <w:bCs/>
                <w:color w:val="000000" w:themeColor="text1"/>
                <w:sz w:val="24"/>
                <w:szCs w:val="24"/>
                <w:lang w:eastAsia="ru-RU"/>
              </w:rPr>
              <w:t>от 1,5 до 3 лет</w:t>
            </w:r>
          </w:p>
        </w:tc>
        <w:tc>
          <w:tcPr>
            <w:tcW w:w="0" w:type="auto"/>
          </w:tcPr>
          <w:p w14:paraId="006CA856" w14:textId="77777777" w:rsidR="00927901" w:rsidRPr="00A42E67" w:rsidRDefault="00927901" w:rsidP="00927901">
            <w:pPr>
              <w:spacing w:after="0" w:line="240" w:lineRule="auto"/>
              <w:jc w:val="both"/>
              <w:rPr>
                <w:rFonts w:ascii="Times New Roman" w:eastAsia="Times New Roman" w:hAnsi="Times New Roman" w:cs="Times New Roman"/>
                <w:b/>
                <w:bCs/>
                <w:color w:val="000000" w:themeColor="text1"/>
                <w:sz w:val="24"/>
                <w:szCs w:val="24"/>
                <w:lang w:eastAsia="ru-RU"/>
              </w:rPr>
            </w:pPr>
            <w:r w:rsidRPr="00A42E67">
              <w:rPr>
                <w:rFonts w:ascii="Times New Roman" w:eastAsia="Times New Roman" w:hAnsi="Times New Roman" w:cs="Times New Roman"/>
                <w:b/>
                <w:bCs/>
                <w:color w:val="000000" w:themeColor="text1"/>
                <w:sz w:val="24"/>
                <w:szCs w:val="24"/>
                <w:lang w:eastAsia="ru-RU"/>
              </w:rPr>
              <w:t>10 минут</w:t>
            </w:r>
          </w:p>
        </w:tc>
      </w:tr>
      <w:tr w:rsidR="007F03D5" w:rsidRPr="00A42E67" w14:paraId="18128535" w14:textId="77777777" w:rsidTr="004F1EDC">
        <w:trPr>
          <w:jc w:val="center"/>
        </w:trPr>
        <w:tc>
          <w:tcPr>
            <w:tcW w:w="0" w:type="auto"/>
            <w:vMerge/>
            <w:vAlign w:val="center"/>
          </w:tcPr>
          <w:p w14:paraId="2454F2ED" w14:textId="77777777" w:rsidR="00927901" w:rsidRPr="00A42E67" w:rsidRDefault="00927901" w:rsidP="00927901">
            <w:pPr>
              <w:spacing w:after="0" w:line="240" w:lineRule="auto"/>
              <w:jc w:val="both"/>
              <w:rPr>
                <w:rFonts w:ascii="Times New Roman" w:eastAsia="Times New Roman" w:hAnsi="Times New Roman" w:cs="Times New Roman"/>
                <w:color w:val="000000" w:themeColor="text1"/>
                <w:sz w:val="24"/>
                <w:szCs w:val="24"/>
                <w:lang w:eastAsia="ru-RU"/>
              </w:rPr>
            </w:pPr>
          </w:p>
        </w:tc>
        <w:tc>
          <w:tcPr>
            <w:tcW w:w="0" w:type="auto"/>
          </w:tcPr>
          <w:p w14:paraId="69F82BE9" w14:textId="77777777" w:rsidR="00927901" w:rsidRPr="00A42E67" w:rsidRDefault="00927901" w:rsidP="00927901">
            <w:pPr>
              <w:spacing w:after="0" w:line="240" w:lineRule="auto"/>
              <w:jc w:val="both"/>
              <w:rPr>
                <w:rFonts w:ascii="Times New Roman" w:eastAsia="Times New Roman" w:hAnsi="Times New Roman" w:cs="Times New Roman"/>
                <w:b/>
                <w:bCs/>
                <w:color w:val="000000" w:themeColor="text1"/>
                <w:sz w:val="24"/>
                <w:szCs w:val="24"/>
                <w:lang w:eastAsia="ru-RU"/>
              </w:rPr>
            </w:pPr>
            <w:r w:rsidRPr="00A42E67">
              <w:rPr>
                <w:rFonts w:ascii="Times New Roman" w:eastAsia="Times New Roman" w:hAnsi="Times New Roman" w:cs="Times New Roman"/>
                <w:b/>
                <w:bCs/>
                <w:color w:val="000000" w:themeColor="text1"/>
                <w:sz w:val="24"/>
                <w:szCs w:val="24"/>
                <w:lang w:eastAsia="ru-RU"/>
              </w:rPr>
              <w:t>от 3 до 4 лет</w:t>
            </w:r>
          </w:p>
        </w:tc>
        <w:tc>
          <w:tcPr>
            <w:tcW w:w="0" w:type="auto"/>
          </w:tcPr>
          <w:p w14:paraId="70B98439" w14:textId="77777777" w:rsidR="00927901" w:rsidRPr="00A42E67" w:rsidRDefault="00927901" w:rsidP="00927901">
            <w:pPr>
              <w:spacing w:after="0" w:line="240" w:lineRule="auto"/>
              <w:jc w:val="both"/>
              <w:rPr>
                <w:rFonts w:ascii="Times New Roman" w:eastAsia="Times New Roman" w:hAnsi="Times New Roman" w:cs="Times New Roman"/>
                <w:b/>
                <w:bCs/>
                <w:color w:val="000000" w:themeColor="text1"/>
                <w:sz w:val="24"/>
                <w:szCs w:val="24"/>
                <w:lang w:eastAsia="ru-RU"/>
              </w:rPr>
            </w:pPr>
            <w:r w:rsidRPr="00A42E67">
              <w:rPr>
                <w:rFonts w:ascii="Times New Roman" w:eastAsia="Times New Roman" w:hAnsi="Times New Roman" w:cs="Times New Roman"/>
                <w:b/>
                <w:bCs/>
                <w:color w:val="000000" w:themeColor="text1"/>
                <w:sz w:val="24"/>
                <w:szCs w:val="24"/>
                <w:lang w:eastAsia="ru-RU"/>
              </w:rPr>
              <w:t>15 минут</w:t>
            </w:r>
          </w:p>
        </w:tc>
      </w:tr>
      <w:tr w:rsidR="007F03D5" w:rsidRPr="00A42E67" w14:paraId="1230A51F" w14:textId="77777777" w:rsidTr="004F1EDC">
        <w:trPr>
          <w:jc w:val="center"/>
        </w:trPr>
        <w:tc>
          <w:tcPr>
            <w:tcW w:w="0" w:type="auto"/>
            <w:vMerge/>
            <w:vAlign w:val="center"/>
          </w:tcPr>
          <w:p w14:paraId="198CF788" w14:textId="77777777" w:rsidR="00927901" w:rsidRPr="00A42E67" w:rsidRDefault="00927901" w:rsidP="00927901">
            <w:pPr>
              <w:spacing w:after="0" w:line="240" w:lineRule="auto"/>
              <w:jc w:val="both"/>
              <w:rPr>
                <w:rFonts w:ascii="Times New Roman" w:eastAsia="Times New Roman" w:hAnsi="Times New Roman" w:cs="Times New Roman"/>
                <w:color w:val="000000" w:themeColor="text1"/>
                <w:sz w:val="24"/>
                <w:szCs w:val="24"/>
                <w:lang w:eastAsia="ru-RU"/>
              </w:rPr>
            </w:pPr>
          </w:p>
        </w:tc>
        <w:tc>
          <w:tcPr>
            <w:tcW w:w="0" w:type="auto"/>
          </w:tcPr>
          <w:p w14:paraId="5000D580" w14:textId="77777777" w:rsidR="00927901" w:rsidRPr="00A42E67" w:rsidRDefault="00927901" w:rsidP="00927901">
            <w:pPr>
              <w:spacing w:after="0" w:line="240" w:lineRule="auto"/>
              <w:jc w:val="both"/>
              <w:rPr>
                <w:rFonts w:ascii="Times New Roman" w:eastAsia="Times New Roman" w:hAnsi="Times New Roman" w:cs="Times New Roman"/>
                <w:b/>
                <w:bCs/>
                <w:color w:val="000000" w:themeColor="text1"/>
                <w:sz w:val="24"/>
                <w:szCs w:val="24"/>
                <w:lang w:eastAsia="ru-RU"/>
              </w:rPr>
            </w:pPr>
            <w:r w:rsidRPr="00A42E67">
              <w:rPr>
                <w:rFonts w:ascii="Times New Roman" w:eastAsia="Times New Roman" w:hAnsi="Times New Roman" w:cs="Times New Roman"/>
                <w:b/>
                <w:bCs/>
                <w:color w:val="000000" w:themeColor="text1"/>
                <w:sz w:val="24"/>
                <w:szCs w:val="24"/>
                <w:lang w:eastAsia="ru-RU"/>
              </w:rPr>
              <w:t>от 4 до 5 лет</w:t>
            </w:r>
          </w:p>
        </w:tc>
        <w:tc>
          <w:tcPr>
            <w:tcW w:w="0" w:type="auto"/>
          </w:tcPr>
          <w:p w14:paraId="4B0B7913" w14:textId="77777777" w:rsidR="00927901" w:rsidRPr="00A42E67" w:rsidRDefault="00927901" w:rsidP="00927901">
            <w:pPr>
              <w:spacing w:after="0" w:line="240" w:lineRule="auto"/>
              <w:jc w:val="both"/>
              <w:rPr>
                <w:rFonts w:ascii="Times New Roman" w:eastAsia="Times New Roman" w:hAnsi="Times New Roman" w:cs="Times New Roman"/>
                <w:b/>
                <w:bCs/>
                <w:color w:val="000000" w:themeColor="text1"/>
                <w:sz w:val="24"/>
                <w:szCs w:val="24"/>
                <w:lang w:eastAsia="ru-RU"/>
              </w:rPr>
            </w:pPr>
            <w:r w:rsidRPr="00A42E67">
              <w:rPr>
                <w:rFonts w:ascii="Times New Roman" w:eastAsia="Times New Roman" w:hAnsi="Times New Roman" w:cs="Times New Roman"/>
                <w:b/>
                <w:bCs/>
                <w:color w:val="000000" w:themeColor="text1"/>
                <w:sz w:val="24"/>
                <w:szCs w:val="24"/>
                <w:lang w:eastAsia="ru-RU"/>
              </w:rPr>
              <w:t>20 минут</w:t>
            </w:r>
          </w:p>
        </w:tc>
      </w:tr>
      <w:tr w:rsidR="007F03D5" w:rsidRPr="00A42E67" w14:paraId="4C4D40E6" w14:textId="77777777" w:rsidTr="004F1EDC">
        <w:trPr>
          <w:jc w:val="center"/>
        </w:trPr>
        <w:tc>
          <w:tcPr>
            <w:tcW w:w="0" w:type="auto"/>
            <w:vMerge/>
            <w:vAlign w:val="center"/>
          </w:tcPr>
          <w:p w14:paraId="6F3B5A38" w14:textId="77777777" w:rsidR="00927901" w:rsidRPr="00A42E67" w:rsidRDefault="00927901" w:rsidP="00927901">
            <w:pPr>
              <w:spacing w:after="0" w:line="240" w:lineRule="auto"/>
              <w:jc w:val="both"/>
              <w:rPr>
                <w:rFonts w:ascii="Times New Roman" w:eastAsia="Times New Roman" w:hAnsi="Times New Roman" w:cs="Times New Roman"/>
                <w:color w:val="000000" w:themeColor="text1"/>
                <w:sz w:val="24"/>
                <w:szCs w:val="24"/>
                <w:lang w:eastAsia="ru-RU"/>
              </w:rPr>
            </w:pPr>
          </w:p>
        </w:tc>
        <w:tc>
          <w:tcPr>
            <w:tcW w:w="0" w:type="auto"/>
          </w:tcPr>
          <w:p w14:paraId="53010CE1" w14:textId="77777777" w:rsidR="00927901" w:rsidRPr="00A42E67" w:rsidRDefault="00927901" w:rsidP="00927901">
            <w:pPr>
              <w:spacing w:after="0" w:line="240" w:lineRule="auto"/>
              <w:jc w:val="both"/>
              <w:rPr>
                <w:rFonts w:ascii="Times New Roman" w:eastAsia="Times New Roman" w:hAnsi="Times New Roman" w:cs="Times New Roman"/>
                <w:b/>
                <w:bCs/>
                <w:color w:val="000000" w:themeColor="text1"/>
                <w:sz w:val="24"/>
                <w:szCs w:val="24"/>
                <w:lang w:eastAsia="ru-RU"/>
              </w:rPr>
            </w:pPr>
            <w:r w:rsidRPr="00A42E67">
              <w:rPr>
                <w:rFonts w:ascii="Times New Roman" w:eastAsia="Times New Roman" w:hAnsi="Times New Roman" w:cs="Times New Roman"/>
                <w:b/>
                <w:bCs/>
                <w:color w:val="000000" w:themeColor="text1"/>
                <w:sz w:val="24"/>
                <w:szCs w:val="24"/>
                <w:lang w:eastAsia="ru-RU"/>
              </w:rPr>
              <w:t>от 5 до 6 лет</w:t>
            </w:r>
          </w:p>
        </w:tc>
        <w:tc>
          <w:tcPr>
            <w:tcW w:w="0" w:type="auto"/>
          </w:tcPr>
          <w:p w14:paraId="6A57FB36" w14:textId="77777777" w:rsidR="00927901" w:rsidRPr="00A42E67" w:rsidRDefault="00927901" w:rsidP="00927901">
            <w:pPr>
              <w:spacing w:after="0" w:line="240" w:lineRule="auto"/>
              <w:jc w:val="both"/>
              <w:rPr>
                <w:rFonts w:ascii="Times New Roman" w:eastAsia="Times New Roman" w:hAnsi="Times New Roman" w:cs="Times New Roman"/>
                <w:b/>
                <w:bCs/>
                <w:color w:val="000000" w:themeColor="text1"/>
                <w:sz w:val="24"/>
                <w:szCs w:val="24"/>
                <w:lang w:eastAsia="ru-RU"/>
              </w:rPr>
            </w:pPr>
            <w:r w:rsidRPr="00A42E67">
              <w:rPr>
                <w:rFonts w:ascii="Times New Roman" w:eastAsia="Times New Roman" w:hAnsi="Times New Roman" w:cs="Times New Roman"/>
                <w:b/>
                <w:bCs/>
                <w:color w:val="000000" w:themeColor="text1"/>
                <w:sz w:val="24"/>
                <w:szCs w:val="24"/>
                <w:lang w:eastAsia="ru-RU"/>
              </w:rPr>
              <w:t>25 минут</w:t>
            </w:r>
          </w:p>
        </w:tc>
      </w:tr>
      <w:tr w:rsidR="007F03D5" w:rsidRPr="00A42E67" w14:paraId="6A8727FD" w14:textId="77777777" w:rsidTr="004F1EDC">
        <w:trPr>
          <w:jc w:val="center"/>
        </w:trPr>
        <w:tc>
          <w:tcPr>
            <w:tcW w:w="0" w:type="auto"/>
            <w:vMerge/>
            <w:vAlign w:val="center"/>
          </w:tcPr>
          <w:p w14:paraId="4ABFA22D" w14:textId="77777777" w:rsidR="00927901" w:rsidRPr="00A42E67" w:rsidRDefault="00927901" w:rsidP="00927901">
            <w:pPr>
              <w:spacing w:after="0" w:line="240" w:lineRule="auto"/>
              <w:jc w:val="both"/>
              <w:rPr>
                <w:rFonts w:ascii="Times New Roman" w:eastAsia="Times New Roman" w:hAnsi="Times New Roman" w:cs="Times New Roman"/>
                <w:color w:val="000000" w:themeColor="text1"/>
                <w:sz w:val="24"/>
                <w:szCs w:val="24"/>
                <w:lang w:eastAsia="ru-RU"/>
              </w:rPr>
            </w:pPr>
          </w:p>
        </w:tc>
        <w:tc>
          <w:tcPr>
            <w:tcW w:w="0" w:type="auto"/>
          </w:tcPr>
          <w:p w14:paraId="34BD8465" w14:textId="77777777" w:rsidR="00927901" w:rsidRPr="00A42E67" w:rsidRDefault="00927901" w:rsidP="00927901">
            <w:pPr>
              <w:spacing w:after="0" w:line="240" w:lineRule="auto"/>
              <w:jc w:val="both"/>
              <w:rPr>
                <w:rFonts w:ascii="Times New Roman" w:eastAsia="Times New Roman" w:hAnsi="Times New Roman" w:cs="Times New Roman"/>
                <w:b/>
                <w:bCs/>
                <w:color w:val="000000" w:themeColor="text1"/>
                <w:sz w:val="24"/>
                <w:szCs w:val="24"/>
                <w:lang w:eastAsia="ru-RU"/>
              </w:rPr>
            </w:pPr>
            <w:r w:rsidRPr="00A42E67">
              <w:rPr>
                <w:rFonts w:ascii="Times New Roman" w:eastAsia="Times New Roman" w:hAnsi="Times New Roman" w:cs="Times New Roman"/>
                <w:b/>
                <w:bCs/>
                <w:color w:val="000000" w:themeColor="text1"/>
                <w:sz w:val="24"/>
                <w:szCs w:val="24"/>
                <w:lang w:eastAsia="ru-RU"/>
              </w:rPr>
              <w:t>от 6 до 7 лет</w:t>
            </w:r>
          </w:p>
        </w:tc>
        <w:tc>
          <w:tcPr>
            <w:tcW w:w="0" w:type="auto"/>
          </w:tcPr>
          <w:p w14:paraId="658CEDAE" w14:textId="77777777" w:rsidR="00927901" w:rsidRPr="00A42E67" w:rsidRDefault="00927901" w:rsidP="00927901">
            <w:pPr>
              <w:spacing w:after="0" w:line="240" w:lineRule="auto"/>
              <w:jc w:val="both"/>
              <w:rPr>
                <w:rFonts w:ascii="Times New Roman" w:eastAsia="Times New Roman" w:hAnsi="Times New Roman" w:cs="Times New Roman"/>
                <w:b/>
                <w:bCs/>
                <w:color w:val="000000" w:themeColor="text1"/>
                <w:sz w:val="24"/>
                <w:szCs w:val="24"/>
                <w:lang w:eastAsia="ru-RU"/>
              </w:rPr>
            </w:pPr>
            <w:r w:rsidRPr="00A42E67">
              <w:rPr>
                <w:rFonts w:ascii="Times New Roman" w:eastAsia="Times New Roman" w:hAnsi="Times New Roman" w:cs="Times New Roman"/>
                <w:b/>
                <w:bCs/>
                <w:color w:val="000000" w:themeColor="text1"/>
                <w:sz w:val="24"/>
                <w:szCs w:val="24"/>
                <w:lang w:eastAsia="ru-RU"/>
              </w:rPr>
              <w:t>30 минут</w:t>
            </w:r>
          </w:p>
        </w:tc>
      </w:tr>
      <w:tr w:rsidR="007F03D5" w:rsidRPr="00A42E67" w14:paraId="26BC9478" w14:textId="77777777" w:rsidTr="004F1EDC">
        <w:trPr>
          <w:jc w:val="center"/>
        </w:trPr>
        <w:tc>
          <w:tcPr>
            <w:tcW w:w="0" w:type="auto"/>
            <w:vMerge w:val="restart"/>
            <w:vAlign w:val="center"/>
          </w:tcPr>
          <w:p w14:paraId="5E1617CF" w14:textId="77777777" w:rsidR="00927901" w:rsidRPr="00A42E67" w:rsidRDefault="00927901" w:rsidP="00927901">
            <w:pPr>
              <w:spacing w:after="0" w:line="240" w:lineRule="auto"/>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Продолжительность дневной суммарной образовательной нагрузки для детей дошкольного возраста, не более</w:t>
            </w:r>
          </w:p>
        </w:tc>
        <w:tc>
          <w:tcPr>
            <w:tcW w:w="0" w:type="auto"/>
          </w:tcPr>
          <w:p w14:paraId="109C468E" w14:textId="77777777" w:rsidR="00927901" w:rsidRPr="00A42E67" w:rsidRDefault="00927901" w:rsidP="00927901">
            <w:pPr>
              <w:spacing w:after="0" w:line="240" w:lineRule="auto"/>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от 1,5 до 3 лет</w:t>
            </w:r>
          </w:p>
        </w:tc>
        <w:tc>
          <w:tcPr>
            <w:tcW w:w="0" w:type="auto"/>
          </w:tcPr>
          <w:p w14:paraId="564B6DB5" w14:textId="77777777" w:rsidR="00927901" w:rsidRPr="00A42E67" w:rsidRDefault="00927901" w:rsidP="00927901">
            <w:pPr>
              <w:spacing w:after="0" w:line="240" w:lineRule="auto"/>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20 минут</w:t>
            </w:r>
          </w:p>
        </w:tc>
      </w:tr>
      <w:tr w:rsidR="007F03D5" w:rsidRPr="00A42E67" w14:paraId="23F82D05" w14:textId="77777777" w:rsidTr="004F1EDC">
        <w:trPr>
          <w:jc w:val="center"/>
        </w:trPr>
        <w:tc>
          <w:tcPr>
            <w:tcW w:w="0" w:type="auto"/>
            <w:vMerge/>
            <w:vAlign w:val="center"/>
          </w:tcPr>
          <w:p w14:paraId="2B987FA9" w14:textId="77777777" w:rsidR="00927901" w:rsidRPr="00A42E67" w:rsidRDefault="00927901" w:rsidP="00927901">
            <w:pPr>
              <w:spacing w:after="0" w:line="240" w:lineRule="auto"/>
              <w:jc w:val="both"/>
              <w:rPr>
                <w:rFonts w:ascii="Times New Roman" w:eastAsia="Times New Roman" w:hAnsi="Times New Roman" w:cs="Times New Roman"/>
                <w:color w:val="000000" w:themeColor="text1"/>
                <w:sz w:val="24"/>
                <w:szCs w:val="24"/>
                <w:lang w:eastAsia="ru-RU"/>
              </w:rPr>
            </w:pPr>
          </w:p>
        </w:tc>
        <w:tc>
          <w:tcPr>
            <w:tcW w:w="0" w:type="auto"/>
          </w:tcPr>
          <w:p w14:paraId="1466357D" w14:textId="77777777" w:rsidR="00927901" w:rsidRPr="00A42E67" w:rsidRDefault="00927901" w:rsidP="00927901">
            <w:pPr>
              <w:spacing w:after="0" w:line="240" w:lineRule="auto"/>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от 3 до 4 лет</w:t>
            </w:r>
          </w:p>
        </w:tc>
        <w:tc>
          <w:tcPr>
            <w:tcW w:w="0" w:type="auto"/>
          </w:tcPr>
          <w:p w14:paraId="301EADA4" w14:textId="77777777" w:rsidR="00927901" w:rsidRPr="00A42E67" w:rsidRDefault="00927901" w:rsidP="00927901">
            <w:pPr>
              <w:spacing w:after="0" w:line="240" w:lineRule="auto"/>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30 минут</w:t>
            </w:r>
          </w:p>
        </w:tc>
      </w:tr>
      <w:tr w:rsidR="007F03D5" w:rsidRPr="00A42E67" w14:paraId="263DBDF8" w14:textId="77777777" w:rsidTr="004F1EDC">
        <w:trPr>
          <w:jc w:val="center"/>
        </w:trPr>
        <w:tc>
          <w:tcPr>
            <w:tcW w:w="0" w:type="auto"/>
            <w:vMerge/>
            <w:vAlign w:val="center"/>
          </w:tcPr>
          <w:p w14:paraId="02E3D463" w14:textId="77777777" w:rsidR="00927901" w:rsidRPr="00A42E67" w:rsidRDefault="00927901" w:rsidP="00927901">
            <w:pPr>
              <w:spacing w:after="0" w:line="240" w:lineRule="auto"/>
              <w:jc w:val="both"/>
              <w:rPr>
                <w:rFonts w:ascii="Times New Roman" w:eastAsia="Times New Roman" w:hAnsi="Times New Roman" w:cs="Times New Roman"/>
                <w:color w:val="000000" w:themeColor="text1"/>
                <w:sz w:val="24"/>
                <w:szCs w:val="24"/>
                <w:lang w:eastAsia="ru-RU"/>
              </w:rPr>
            </w:pPr>
          </w:p>
        </w:tc>
        <w:tc>
          <w:tcPr>
            <w:tcW w:w="0" w:type="auto"/>
          </w:tcPr>
          <w:p w14:paraId="79579CF3" w14:textId="77777777" w:rsidR="00927901" w:rsidRPr="00A42E67" w:rsidRDefault="00927901" w:rsidP="00927901">
            <w:pPr>
              <w:spacing w:after="0" w:line="240" w:lineRule="auto"/>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от 4 до 5 лет</w:t>
            </w:r>
          </w:p>
        </w:tc>
        <w:tc>
          <w:tcPr>
            <w:tcW w:w="0" w:type="auto"/>
          </w:tcPr>
          <w:p w14:paraId="312CFEF5" w14:textId="77777777" w:rsidR="00927901" w:rsidRPr="00A42E67" w:rsidRDefault="00927901" w:rsidP="00927901">
            <w:pPr>
              <w:spacing w:after="0" w:line="240" w:lineRule="auto"/>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40 минут</w:t>
            </w:r>
          </w:p>
        </w:tc>
      </w:tr>
      <w:tr w:rsidR="007F03D5" w:rsidRPr="00A42E67" w14:paraId="28AA4E89" w14:textId="77777777" w:rsidTr="004F1EDC">
        <w:trPr>
          <w:jc w:val="center"/>
        </w:trPr>
        <w:tc>
          <w:tcPr>
            <w:tcW w:w="0" w:type="auto"/>
            <w:vMerge/>
            <w:vAlign w:val="center"/>
          </w:tcPr>
          <w:p w14:paraId="29AD9914" w14:textId="77777777" w:rsidR="00927901" w:rsidRPr="00A42E67" w:rsidRDefault="00927901" w:rsidP="00927901">
            <w:pPr>
              <w:spacing w:after="0" w:line="240" w:lineRule="auto"/>
              <w:jc w:val="both"/>
              <w:rPr>
                <w:rFonts w:ascii="Times New Roman" w:eastAsia="Times New Roman" w:hAnsi="Times New Roman" w:cs="Times New Roman"/>
                <w:color w:val="000000" w:themeColor="text1"/>
                <w:sz w:val="24"/>
                <w:szCs w:val="24"/>
                <w:lang w:eastAsia="ru-RU"/>
              </w:rPr>
            </w:pPr>
          </w:p>
        </w:tc>
        <w:tc>
          <w:tcPr>
            <w:tcW w:w="0" w:type="auto"/>
          </w:tcPr>
          <w:p w14:paraId="03D660C5" w14:textId="77777777" w:rsidR="00927901" w:rsidRPr="00A42E67" w:rsidRDefault="00927901" w:rsidP="00927901">
            <w:pPr>
              <w:spacing w:after="0" w:line="240" w:lineRule="auto"/>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от 5 до 6 лет</w:t>
            </w:r>
          </w:p>
        </w:tc>
        <w:tc>
          <w:tcPr>
            <w:tcW w:w="0" w:type="auto"/>
          </w:tcPr>
          <w:p w14:paraId="524B2A80" w14:textId="77777777" w:rsidR="00927901" w:rsidRPr="00A42E67" w:rsidRDefault="00927901" w:rsidP="00927901">
            <w:pPr>
              <w:spacing w:after="0" w:line="240" w:lineRule="auto"/>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50 минут или 75 минут при организации 1 занятия после дневного сна</w:t>
            </w:r>
          </w:p>
        </w:tc>
      </w:tr>
      <w:tr w:rsidR="007F03D5" w:rsidRPr="00A42E67" w14:paraId="68D31D63" w14:textId="77777777" w:rsidTr="004F1EDC">
        <w:trPr>
          <w:jc w:val="center"/>
        </w:trPr>
        <w:tc>
          <w:tcPr>
            <w:tcW w:w="0" w:type="auto"/>
            <w:vMerge/>
            <w:vAlign w:val="center"/>
          </w:tcPr>
          <w:p w14:paraId="2893B609" w14:textId="77777777" w:rsidR="00927901" w:rsidRPr="00A42E67" w:rsidRDefault="00927901" w:rsidP="00927901">
            <w:pPr>
              <w:spacing w:after="0" w:line="240" w:lineRule="auto"/>
              <w:jc w:val="both"/>
              <w:rPr>
                <w:rFonts w:ascii="Times New Roman" w:eastAsia="Times New Roman" w:hAnsi="Times New Roman" w:cs="Times New Roman"/>
                <w:color w:val="000000" w:themeColor="text1"/>
                <w:sz w:val="24"/>
                <w:szCs w:val="24"/>
                <w:lang w:eastAsia="ru-RU"/>
              </w:rPr>
            </w:pPr>
          </w:p>
        </w:tc>
        <w:tc>
          <w:tcPr>
            <w:tcW w:w="0" w:type="auto"/>
          </w:tcPr>
          <w:p w14:paraId="45BB500F" w14:textId="77777777" w:rsidR="00927901" w:rsidRPr="00A42E67" w:rsidRDefault="00927901" w:rsidP="00927901">
            <w:pPr>
              <w:spacing w:after="0" w:line="240" w:lineRule="auto"/>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от 6 до 7 лет</w:t>
            </w:r>
          </w:p>
        </w:tc>
        <w:tc>
          <w:tcPr>
            <w:tcW w:w="0" w:type="auto"/>
          </w:tcPr>
          <w:p w14:paraId="3DFB32A8" w14:textId="77777777" w:rsidR="00927901" w:rsidRPr="00A42E67" w:rsidRDefault="00927901" w:rsidP="00927901">
            <w:pPr>
              <w:spacing w:after="0" w:line="240" w:lineRule="auto"/>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90 минут</w:t>
            </w:r>
          </w:p>
        </w:tc>
      </w:tr>
      <w:tr w:rsidR="007F03D5" w:rsidRPr="00A42E67" w14:paraId="656E31D1" w14:textId="77777777" w:rsidTr="004F1EDC">
        <w:trPr>
          <w:jc w:val="center"/>
        </w:trPr>
        <w:tc>
          <w:tcPr>
            <w:tcW w:w="0" w:type="auto"/>
          </w:tcPr>
          <w:p w14:paraId="061B4E50" w14:textId="77777777" w:rsidR="00927901" w:rsidRPr="00A42E67" w:rsidRDefault="00927901" w:rsidP="00927901">
            <w:pPr>
              <w:spacing w:after="0" w:line="240" w:lineRule="auto"/>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Продолжительность перерывов между занятиями, не менее</w:t>
            </w:r>
          </w:p>
        </w:tc>
        <w:tc>
          <w:tcPr>
            <w:tcW w:w="0" w:type="auto"/>
          </w:tcPr>
          <w:p w14:paraId="60980364" w14:textId="77777777" w:rsidR="00927901" w:rsidRPr="00A42E67" w:rsidRDefault="00927901" w:rsidP="00927901">
            <w:pPr>
              <w:spacing w:after="0" w:line="240" w:lineRule="auto"/>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все возрасты</w:t>
            </w:r>
          </w:p>
        </w:tc>
        <w:tc>
          <w:tcPr>
            <w:tcW w:w="0" w:type="auto"/>
          </w:tcPr>
          <w:p w14:paraId="42C6F33D" w14:textId="77777777" w:rsidR="00927901" w:rsidRPr="00A42E67" w:rsidRDefault="00927901" w:rsidP="00927901">
            <w:pPr>
              <w:spacing w:after="0" w:line="240" w:lineRule="auto"/>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10 минут</w:t>
            </w:r>
          </w:p>
        </w:tc>
      </w:tr>
      <w:tr w:rsidR="007F03D5" w:rsidRPr="00A42E67" w14:paraId="4C46453C" w14:textId="77777777" w:rsidTr="004F1EDC">
        <w:trPr>
          <w:jc w:val="center"/>
        </w:trPr>
        <w:tc>
          <w:tcPr>
            <w:tcW w:w="0" w:type="auto"/>
          </w:tcPr>
          <w:p w14:paraId="4F7A03C7" w14:textId="77777777" w:rsidR="00927901" w:rsidRPr="00A42E67" w:rsidRDefault="00927901" w:rsidP="00927901">
            <w:pPr>
              <w:spacing w:after="0" w:line="240" w:lineRule="auto"/>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Перерыв во время занятий для гимнастики, не менее</w:t>
            </w:r>
          </w:p>
        </w:tc>
        <w:tc>
          <w:tcPr>
            <w:tcW w:w="0" w:type="auto"/>
          </w:tcPr>
          <w:p w14:paraId="16EFD5DE" w14:textId="77777777" w:rsidR="00927901" w:rsidRPr="00A42E67" w:rsidRDefault="00927901" w:rsidP="00927901">
            <w:pPr>
              <w:spacing w:after="0" w:line="240" w:lineRule="auto"/>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все возрасты</w:t>
            </w:r>
          </w:p>
        </w:tc>
        <w:tc>
          <w:tcPr>
            <w:tcW w:w="0" w:type="auto"/>
          </w:tcPr>
          <w:p w14:paraId="09EC60B2" w14:textId="77777777" w:rsidR="00927901" w:rsidRPr="00A42E67" w:rsidRDefault="00927901" w:rsidP="00927901">
            <w:pPr>
              <w:spacing w:after="0" w:line="240" w:lineRule="auto"/>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2-х минут</w:t>
            </w:r>
          </w:p>
        </w:tc>
      </w:tr>
      <w:tr w:rsidR="00927901" w:rsidRPr="00A42E67" w14:paraId="6FE79DB4" w14:textId="77777777" w:rsidTr="004F1EDC">
        <w:trPr>
          <w:jc w:val="center"/>
        </w:trPr>
        <w:tc>
          <w:tcPr>
            <w:tcW w:w="0" w:type="auto"/>
            <w:gridSpan w:val="3"/>
          </w:tcPr>
          <w:p w14:paraId="3EDAEDF5" w14:textId="77777777" w:rsidR="00927901" w:rsidRPr="00A42E67" w:rsidRDefault="00927901" w:rsidP="00927901">
            <w:pPr>
              <w:spacing w:after="0" w:line="240" w:lineRule="auto"/>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Показатели организации режима дня</w:t>
            </w:r>
          </w:p>
        </w:tc>
      </w:tr>
      <w:tr w:rsidR="007F03D5" w:rsidRPr="00A42E67" w14:paraId="67039643" w14:textId="77777777" w:rsidTr="004F1EDC">
        <w:trPr>
          <w:jc w:val="center"/>
        </w:trPr>
        <w:tc>
          <w:tcPr>
            <w:tcW w:w="0" w:type="auto"/>
            <w:vMerge w:val="restart"/>
            <w:vAlign w:val="center"/>
          </w:tcPr>
          <w:p w14:paraId="2399EA18" w14:textId="77777777" w:rsidR="00927901" w:rsidRPr="00A42E67" w:rsidRDefault="00927901" w:rsidP="00927901">
            <w:pPr>
              <w:spacing w:after="0" w:line="240" w:lineRule="auto"/>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Продолжительность ночного сна не менее</w:t>
            </w:r>
          </w:p>
        </w:tc>
        <w:tc>
          <w:tcPr>
            <w:tcW w:w="0" w:type="auto"/>
          </w:tcPr>
          <w:p w14:paraId="62B65D2E" w14:textId="77777777" w:rsidR="00927901" w:rsidRPr="00A42E67" w:rsidRDefault="00927901" w:rsidP="00927901">
            <w:pPr>
              <w:spacing w:after="0" w:line="240" w:lineRule="auto"/>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1-3 года</w:t>
            </w:r>
          </w:p>
        </w:tc>
        <w:tc>
          <w:tcPr>
            <w:tcW w:w="0" w:type="auto"/>
          </w:tcPr>
          <w:p w14:paraId="09218BF9" w14:textId="77777777" w:rsidR="00927901" w:rsidRPr="00A42E67" w:rsidRDefault="00927901" w:rsidP="00927901">
            <w:pPr>
              <w:spacing w:after="0" w:line="240" w:lineRule="auto"/>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12 часов</w:t>
            </w:r>
          </w:p>
        </w:tc>
      </w:tr>
      <w:tr w:rsidR="007F03D5" w:rsidRPr="00A42E67" w14:paraId="0F596A06" w14:textId="77777777" w:rsidTr="004F1EDC">
        <w:trPr>
          <w:jc w:val="center"/>
        </w:trPr>
        <w:tc>
          <w:tcPr>
            <w:tcW w:w="0" w:type="auto"/>
            <w:vMerge/>
            <w:vAlign w:val="center"/>
          </w:tcPr>
          <w:p w14:paraId="0FA87B22" w14:textId="77777777" w:rsidR="00927901" w:rsidRPr="00A42E67" w:rsidRDefault="00927901" w:rsidP="00927901">
            <w:pPr>
              <w:spacing w:after="0" w:line="240" w:lineRule="auto"/>
              <w:jc w:val="both"/>
              <w:rPr>
                <w:rFonts w:ascii="Times New Roman" w:eastAsia="Times New Roman" w:hAnsi="Times New Roman" w:cs="Times New Roman"/>
                <w:color w:val="000000" w:themeColor="text1"/>
                <w:sz w:val="24"/>
                <w:szCs w:val="24"/>
                <w:lang w:eastAsia="ru-RU"/>
              </w:rPr>
            </w:pPr>
          </w:p>
        </w:tc>
        <w:tc>
          <w:tcPr>
            <w:tcW w:w="0" w:type="auto"/>
          </w:tcPr>
          <w:p w14:paraId="4D888551" w14:textId="77777777" w:rsidR="00927901" w:rsidRPr="00A42E67" w:rsidRDefault="00927901" w:rsidP="00927901">
            <w:pPr>
              <w:spacing w:after="0" w:line="240" w:lineRule="auto"/>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4-7 лет</w:t>
            </w:r>
          </w:p>
        </w:tc>
        <w:tc>
          <w:tcPr>
            <w:tcW w:w="0" w:type="auto"/>
          </w:tcPr>
          <w:p w14:paraId="096F5696" w14:textId="77777777" w:rsidR="00927901" w:rsidRPr="00A42E67" w:rsidRDefault="00927901" w:rsidP="00927901">
            <w:pPr>
              <w:spacing w:after="0" w:line="240" w:lineRule="auto"/>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11 часов</w:t>
            </w:r>
          </w:p>
        </w:tc>
      </w:tr>
      <w:tr w:rsidR="007F03D5" w:rsidRPr="00A42E67" w14:paraId="31733C72" w14:textId="77777777" w:rsidTr="004F1EDC">
        <w:trPr>
          <w:jc w:val="center"/>
        </w:trPr>
        <w:tc>
          <w:tcPr>
            <w:tcW w:w="0" w:type="auto"/>
            <w:vMerge w:val="restart"/>
            <w:vAlign w:val="center"/>
          </w:tcPr>
          <w:p w14:paraId="74451E20" w14:textId="77777777" w:rsidR="00927901" w:rsidRPr="00A42E67" w:rsidRDefault="00927901" w:rsidP="00927901">
            <w:pPr>
              <w:spacing w:after="0" w:line="240" w:lineRule="auto"/>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Продолжительность дневного сна, не менее</w:t>
            </w:r>
          </w:p>
        </w:tc>
        <w:tc>
          <w:tcPr>
            <w:tcW w:w="0" w:type="auto"/>
          </w:tcPr>
          <w:p w14:paraId="1AA1A970" w14:textId="77777777" w:rsidR="00927901" w:rsidRPr="00A42E67" w:rsidRDefault="00927901" w:rsidP="00927901">
            <w:pPr>
              <w:spacing w:after="0" w:line="240" w:lineRule="auto"/>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1-3 года</w:t>
            </w:r>
          </w:p>
        </w:tc>
        <w:tc>
          <w:tcPr>
            <w:tcW w:w="0" w:type="auto"/>
          </w:tcPr>
          <w:p w14:paraId="46EDF23F" w14:textId="77777777" w:rsidR="00927901" w:rsidRPr="00A42E67" w:rsidRDefault="00927901" w:rsidP="00927901">
            <w:pPr>
              <w:spacing w:after="0" w:line="240" w:lineRule="auto"/>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3 часа</w:t>
            </w:r>
          </w:p>
        </w:tc>
      </w:tr>
      <w:tr w:rsidR="007F03D5" w:rsidRPr="00A42E67" w14:paraId="688FD78E" w14:textId="77777777" w:rsidTr="004F1EDC">
        <w:trPr>
          <w:jc w:val="center"/>
        </w:trPr>
        <w:tc>
          <w:tcPr>
            <w:tcW w:w="0" w:type="auto"/>
            <w:vMerge/>
            <w:vAlign w:val="center"/>
          </w:tcPr>
          <w:p w14:paraId="2CE2A7EC" w14:textId="77777777" w:rsidR="00927901" w:rsidRPr="00A42E67" w:rsidRDefault="00927901" w:rsidP="00927901">
            <w:pPr>
              <w:spacing w:after="0" w:line="240" w:lineRule="auto"/>
              <w:jc w:val="both"/>
              <w:rPr>
                <w:rFonts w:ascii="Times New Roman" w:eastAsia="Times New Roman" w:hAnsi="Times New Roman" w:cs="Times New Roman"/>
                <w:color w:val="000000" w:themeColor="text1"/>
                <w:sz w:val="24"/>
                <w:szCs w:val="24"/>
                <w:lang w:eastAsia="ru-RU"/>
              </w:rPr>
            </w:pPr>
          </w:p>
        </w:tc>
        <w:tc>
          <w:tcPr>
            <w:tcW w:w="0" w:type="auto"/>
          </w:tcPr>
          <w:p w14:paraId="0E50DFA8" w14:textId="77777777" w:rsidR="00927901" w:rsidRPr="00A42E67" w:rsidRDefault="00927901" w:rsidP="00927901">
            <w:pPr>
              <w:spacing w:after="0" w:line="240" w:lineRule="auto"/>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4-7 лет</w:t>
            </w:r>
          </w:p>
        </w:tc>
        <w:tc>
          <w:tcPr>
            <w:tcW w:w="0" w:type="auto"/>
          </w:tcPr>
          <w:p w14:paraId="4FA0D81E" w14:textId="77777777" w:rsidR="00927901" w:rsidRPr="00A42E67" w:rsidRDefault="00927901" w:rsidP="00927901">
            <w:pPr>
              <w:spacing w:after="0" w:line="240" w:lineRule="auto"/>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2,5 часа</w:t>
            </w:r>
          </w:p>
        </w:tc>
      </w:tr>
      <w:tr w:rsidR="007F03D5" w:rsidRPr="00A42E67" w14:paraId="64065293" w14:textId="77777777" w:rsidTr="004F1EDC">
        <w:trPr>
          <w:jc w:val="center"/>
        </w:trPr>
        <w:tc>
          <w:tcPr>
            <w:tcW w:w="0" w:type="auto"/>
          </w:tcPr>
          <w:p w14:paraId="714D4890" w14:textId="77777777" w:rsidR="00927901" w:rsidRPr="00A42E67" w:rsidRDefault="00927901" w:rsidP="00927901">
            <w:pPr>
              <w:spacing w:after="0" w:line="240" w:lineRule="auto"/>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Продолжительность прогулок, не менее</w:t>
            </w:r>
          </w:p>
        </w:tc>
        <w:tc>
          <w:tcPr>
            <w:tcW w:w="0" w:type="auto"/>
          </w:tcPr>
          <w:p w14:paraId="3CE59E52" w14:textId="77777777" w:rsidR="00927901" w:rsidRPr="00A42E67" w:rsidRDefault="00927901" w:rsidP="00927901">
            <w:pPr>
              <w:spacing w:after="0" w:line="240" w:lineRule="auto"/>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для детей до 7 лет</w:t>
            </w:r>
          </w:p>
        </w:tc>
        <w:tc>
          <w:tcPr>
            <w:tcW w:w="0" w:type="auto"/>
          </w:tcPr>
          <w:p w14:paraId="4FF779BE" w14:textId="77777777" w:rsidR="00927901" w:rsidRPr="00A42E67" w:rsidRDefault="00927901" w:rsidP="00927901">
            <w:pPr>
              <w:spacing w:after="0" w:line="240" w:lineRule="auto"/>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3 часа в день</w:t>
            </w:r>
          </w:p>
        </w:tc>
      </w:tr>
      <w:tr w:rsidR="007F03D5" w:rsidRPr="00A42E67" w14:paraId="265732E4" w14:textId="77777777" w:rsidTr="004F1EDC">
        <w:trPr>
          <w:jc w:val="center"/>
        </w:trPr>
        <w:tc>
          <w:tcPr>
            <w:tcW w:w="0" w:type="auto"/>
          </w:tcPr>
          <w:p w14:paraId="619AC876" w14:textId="77777777" w:rsidR="00927901" w:rsidRPr="00A42E67" w:rsidRDefault="00927901" w:rsidP="00927901">
            <w:pPr>
              <w:spacing w:after="0" w:line="240" w:lineRule="auto"/>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Суммарный объем двигательной активности, не менее</w:t>
            </w:r>
          </w:p>
        </w:tc>
        <w:tc>
          <w:tcPr>
            <w:tcW w:w="0" w:type="auto"/>
          </w:tcPr>
          <w:p w14:paraId="0A0948C3" w14:textId="77777777" w:rsidR="00927901" w:rsidRPr="00A42E67" w:rsidRDefault="00927901" w:rsidP="00927901">
            <w:pPr>
              <w:spacing w:after="0" w:line="240" w:lineRule="auto"/>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все возрасты</w:t>
            </w:r>
          </w:p>
        </w:tc>
        <w:tc>
          <w:tcPr>
            <w:tcW w:w="0" w:type="auto"/>
          </w:tcPr>
          <w:p w14:paraId="213917EA" w14:textId="77777777" w:rsidR="00927901" w:rsidRPr="00A42E67" w:rsidRDefault="00927901" w:rsidP="00927901">
            <w:pPr>
              <w:spacing w:after="0" w:line="240" w:lineRule="auto"/>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1 час в день</w:t>
            </w:r>
          </w:p>
        </w:tc>
      </w:tr>
      <w:tr w:rsidR="007F03D5" w:rsidRPr="00A42E67" w14:paraId="7D59CB80" w14:textId="77777777" w:rsidTr="004F1EDC">
        <w:trPr>
          <w:jc w:val="center"/>
        </w:trPr>
        <w:tc>
          <w:tcPr>
            <w:tcW w:w="0" w:type="auto"/>
          </w:tcPr>
          <w:p w14:paraId="7A482838" w14:textId="77777777" w:rsidR="00927901" w:rsidRPr="00A42E67" w:rsidRDefault="00927901" w:rsidP="00927901">
            <w:pPr>
              <w:spacing w:after="0" w:line="240" w:lineRule="auto"/>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Утренний подъем, не ранее</w:t>
            </w:r>
          </w:p>
        </w:tc>
        <w:tc>
          <w:tcPr>
            <w:tcW w:w="0" w:type="auto"/>
          </w:tcPr>
          <w:p w14:paraId="3D3BF2EA" w14:textId="77777777" w:rsidR="00927901" w:rsidRPr="00A42E67" w:rsidRDefault="00927901" w:rsidP="00927901">
            <w:pPr>
              <w:spacing w:after="0" w:line="240" w:lineRule="auto"/>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все возрасты</w:t>
            </w:r>
          </w:p>
        </w:tc>
        <w:tc>
          <w:tcPr>
            <w:tcW w:w="0" w:type="auto"/>
          </w:tcPr>
          <w:p w14:paraId="3FE2DD8A" w14:textId="77777777" w:rsidR="00927901" w:rsidRPr="00A42E67" w:rsidRDefault="00927901" w:rsidP="00927901">
            <w:pPr>
              <w:spacing w:after="0" w:line="240" w:lineRule="auto"/>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7 ч 00 минут</w:t>
            </w:r>
          </w:p>
        </w:tc>
      </w:tr>
      <w:tr w:rsidR="007F03D5" w:rsidRPr="00A42E67" w14:paraId="17C7F8CF" w14:textId="77777777" w:rsidTr="004F1EDC">
        <w:trPr>
          <w:jc w:val="center"/>
        </w:trPr>
        <w:tc>
          <w:tcPr>
            <w:tcW w:w="0" w:type="auto"/>
          </w:tcPr>
          <w:p w14:paraId="78E0DB91" w14:textId="77777777" w:rsidR="00927901" w:rsidRPr="00A42E67" w:rsidRDefault="00927901" w:rsidP="00927901">
            <w:pPr>
              <w:spacing w:after="0" w:line="240" w:lineRule="auto"/>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Утренняя зарядка, продолжительность, не менее</w:t>
            </w:r>
          </w:p>
        </w:tc>
        <w:tc>
          <w:tcPr>
            <w:tcW w:w="0" w:type="auto"/>
          </w:tcPr>
          <w:p w14:paraId="6554436F" w14:textId="77777777" w:rsidR="00927901" w:rsidRPr="00A42E67" w:rsidRDefault="00927901" w:rsidP="00927901">
            <w:pPr>
              <w:spacing w:after="0" w:line="240" w:lineRule="auto"/>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до 7 лет</w:t>
            </w:r>
          </w:p>
        </w:tc>
        <w:tc>
          <w:tcPr>
            <w:tcW w:w="0" w:type="auto"/>
          </w:tcPr>
          <w:p w14:paraId="6CABD99B" w14:textId="77777777" w:rsidR="00927901" w:rsidRPr="00A42E67" w:rsidRDefault="00927901" w:rsidP="00927901">
            <w:pPr>
              <w:spacing w:after="0" w:line="240" w:lineRule="auto"/>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10 минут</w:t>
            </w:r>
          </w:p>
        </w:tc>
      </w:tr>
    </w:tbl>
    <w:p w14:paraId="2A67C4D8" w14:textId="77777777" w:rsidR="00927901" w:rsidRPr="00A42E67" w:rsidRDefault="00927901" w:rsidP="00330478">
      <w:pPr>
        <w:shd w:val="clear" w:color="auto" w:fill="FFFFFF"/>
        <w:spacing w:after="255" w:line="270" w:lineRule="atLeast"/>
        <w:jc w:val="both"/>
        <w:rPr>
          <w:rFonts w:ascii="Times New Roman" w:eastAsia="Times New Roman" w:hAnsi="Times New Roman" w:cs="Times New Roman"/>
          <w:b/>
          <w:color w:val="000000" w:themeColor="text1"/>
          <w:sz w:val="24"/>
          <w:szCs w:val="24"/>
          <w:lang w:eastAsia="ru-RU"/>
        </w:rPr>
      </w:pPr>
    </w:p>
    <w:p w14:paraId="68BE059E" w14:textId="1ED9F3B9" w:rsidR="00330478" w:rsidRPr="00A42E67" w:rsidRDefault="00927901" w:rsidP="00330478">
      <w:pPr>
        <w:shd w:val="clear" w:color="auto" w:fill="FFFFFF"/>
        <w:spacing w:after="255" w:line="270" w:lineRule="atLeast"/>
        <w:jc w:val="both"/>
        <w:rPr>
          <w:rFonts w:ascii="Times New Roman" w:eastAsia="Times New Roman" w:hAnsi="Times New Roman" w:cs="Times New Roman"/>
          <w:b/>
          <w:bCs/>
          <w:color w:val="000000" w:themeColor="text1"/>
          <w:sz w:val="24"/>
          <w:szCs w:val="24"/>
          <w:lang w:eastAsia="ru-RU"/>
        </w:rPr>
      </w:pPr>
      <w:r w:rsidRPr="00A42E67">
        <w:rPr>
          <w:rFonts w:ascii="Times New Roman" w:eastAsia="Times New Roman" w:hAnsi="Times New Roman" w:cs="Times New Roman"/>
          <w:b/>
          <w:color w:val="000000" w:themeColor="text1"/>
          <w:sz w:val="24"/>
          <w:szCs w:val="24"/>
          <w:lang w:eastAsia="ru-RU"/>
        </w:rPr>
        <w:t>3.2. Часть, формируемая участниками образовательных отношений.</w:t>
      </w:r>
    </w:p>
    <w:p w14:paraId="5CEA6426" w14:textId="05F9BCC9" w:rsidR="00330478" w:rsidRPr="00A42E67" w:rsidRDefault="00330478" w:rsidP="00330478">
      <w:pPr>
        <w:shd w:val="clear" w:color="auto" w:fill="FFFFFF"/>
        <w:spacing w:after="255" w:line="270" w:lineRule="atLeast"/>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b/>
          <w:bCs/>
          <w:color w:val="000000" w:themeColor="text1"/>
          <w:sz w:val="24"/>
          <w:szCs w:val="24"/>
          <w:lang w:eastAsia="ru-RU"/>
        </w:rPr>
        <w:t>Описание психолого-педагогических условий реализации части, формируемой участниками образовательных отношений.</w:t>
      </w:r>
    </w:p>
    <w:p w14:paraId="2710F945" w14:textId="77777777" w:rsidR="00330478" w:rsidRPr="00A42E67" w:rsidRDefault="00330478" w:rsidP="00330478">
      <w:pPr>
        <w:tabs>
          <w:tab w:val="left" w:pos="567"/>
          <w:tab w:val="left" w:pos="709"/>
        </w:tabs>
        <w:spacing w:after="0"/>
        <w:ind w:firstLine="567"/>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Программа предполагает создание психолого-педагогических условий, обеспечивающих развитие детей в соответствии с их возрастными и индивидуальными особенностями, развитие способностей и творческого потенциала каждого ребенка как субъекта отношений с другими детьми, взрослыми и окружающим миром.</w:t>
      </w:r>
    </w:p>
    <w:p w14:paraId="5137A262" w14:textId="77777777" w:rsidR="00330478" w:rsidRPr="00A42E67" w:rsidRDefault="00330478" w:rsidP="00330478">
      <w:pPr>
        <w:tabs>
          <w:tab w:val="left" w:pos="567"/>
        </w:tabs>
        <w:spacing w:after="0"/>
        <w:ind w:firstLine="567"/>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1.</w:t>
      </w:r>
      <w:r w:rsidRPr="00A42E67">
        <w:rPr>
          <w:rFonts w:ascii="Times New Roman" w:eastAsia="Times New Roman" w:hAnsi="Times New Roman" w:cs="Times New Roman"/>
          <w:b/>
          <w:bCs/>
          <w:color w:val="000000" w:themeColor="text1"/>
          <w:sz w:val="24"/>
          <w:szCs w:val="24"/>
          <w:lang w:eastAsia="ru-RU"/>
        </w:rPr>
        <w:t xml:space="preserve"> Личностно-порождающее взаимодействие взрослых с детьми, </w:t>
      </w:r>
      <w:r w:rsidRPr="00A42E67">
        <w:rPr>
          <w:rFonts w:ascii="Times New Roman" w:eastAsia="Times New Roman" w:hAnsi="Times New Roman" w:cs="Times New Roman"/>
          <w:color w:val="000000" w:themeColor="text1"/>
          <w:sz w:val="24"/>
          <w:szCs w:val="24"/>
          <w:lang w:eastAsia="ru-RU"/>
        </w:rPr>
        <w:t>предполагающее создание таких ситуаций, в которых каждому ребенку предоставляется возможность выбора деятельности, партнера, языка, на котором он будет общаться с партнёром, средств национальной культуры и пр.; обеспечивается опора на его личный опыт при освоении новых знаний в области познания истории, культуры, природы родного края.</w:t>
      </w:r>
    </w:p>
    <w:p w14:paraId="5E5D6D08" w14:textId="77777777" w:rsidR="00330478" w:rsidRPr="00A42E67" w:rsidRDefault="00330478" w:rsidP="00330478">
      <w:pPr>
        <w:tabs>
          <w:tab w:val="left" w:pos="567"/>
        </w:tabs>
        <w:spacing w:after="0"/>
        <w:ind w:firstLine="567"/>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2.</w:t>
      </w:r>
      <w:r w:rsidRPr="00A42E67">
        <w:rPr>
          <w:rFonts w:ascii="Times New Roman" w:eastAsia="Times New Roman" w:hAnsi="Times New Roman" w:cs="Times New Roman"/>
          <w:b/>
          <w:bCs/>
          <w:color w:val="000000" w:themeColor="text1"/>
          <w:sz w:val="24"/>
          <w:szCs w:val="24"/>
          <w:lang w:eastAsia="ru-RU"/>
        </w:rPr>
        <w:t xml:space="preserve"> Ориентированность педагогической оценки на относительные показатели детской успешности</w:t>
      </w:r>
      <w:r w:rsidRPr="00A42E67">
        <w:rPr>
          <w:rFonts w:ascii="Times New Roman" w:eastAsia="Times New Roman" w:hAnsi="Times New Roman" w:cs="Times New Roman"/>
          <w:b/>
          <w:bCs/>
          <w:i/>
          <w:iCs/>
          <w:color w:val="000000" w:themeColor="text1"/>
          <w:sz w:val="24"/>
          <w:szCs w:val="24"/>
          <w:lang w:eastAsia="ru-RU"/>
        </w:rPr>
        <w:t xml:space="preserve">, </w:t>
      </w:r>
      <w:r w:rsidRPr="00A42E67">
        <w:rPr>
          <w:rFonts w:ascii="Times New Roman" w:eastAsia="Times New Roman" w:hAnsi="Times New Roman" w:cs="Times New Roman"/>
          <w:color w:val="000000" w:themeColor="text1"/>
          <w:sz w:val="24"/>
          <w:szCs w:val="24"/>
          <w:lang w:eastAsia="ru-RU"/>
        </w:rPr>
        <w:t>то есть сравнение нынешних и предыдущих достижений ребенка, стимулирование положительной самооценки, уверенности в собственных возможностях и способностях.</w:t>
      </w:r>
    </w:p>
    <w:p w14:paraId="412CA72B" w14:textId="77777777" w:rsidR="00330478" w:rsidRPr="00A42E67" w:rsidRDefault="00330478" w:rsidP="00330478">
      <w:pPr>
        <w:tabs>
          <w:tab w:val="left" w:pos="567"/>
        </w:tabs>
        <w:spacing w:after="0"/>
        <w:ind w:firstLine="567"/>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3.</w:t>
      </w:r>
      <w:r w:rsidRPr="00A42E67">
        <w:rPr>
          <w:rFonts w:ascii="Times New Roman" w:eastAsia="Times New Roman" w:hAnsi="Times New Roman" w:cs="Times New Roman"/>
          <w:b/>
          <w:bCs/>
          <w:color w:val="000000" w:themeColor="text1"/>
          <w:sz w:val="24"/>
          <w:szCs w:val="24"/>
          <w:lang w:eastAsia="ru-RU"/>
        </w:rPr>
        <w:t xml:space="preserve"> Формирование игры </w:t>
      </w:r>
      <w:r w:rsidRPr="00A42E67">
        <w:rPr>
          <w:rFonts w:ascii="Times New Roman" w:eastAsia="Times New Roman" w:hAnsi="Times New Roman" w:cs="Times New Roman"/>
          <w:color w:val="000000" w:themeColor="text1"/>
          <w:sz w:val="24"/>
          <w:szCs w:val="24"/>
          <w:lang w:eastAsia="ru-RU"/>
        </w:rPr>
        <w:t>как важнейшего фактора развития ребенка. Поддержка взрослыми положительного, доброжелательного отношения детей друг к другу и взаимодействия детей друг с другом в игровой деятельности.</w:t>
      </w:r>
    </w:p>
    <w:p w14:paraId="6915FF99" w14:textId="3FD022F4" w:rsidR="00330478" w:rsidRPr="00A42E67" w:rsidRDefault="00330478" w:rsidP="00330478">
      <w:pPr>
        <w:tabs>
          <w:tab w:val="left" w:pos="567"/>
        </w:tabs>
        <w:spacing w:after="0"/>
        <w:ind w:firstLine="567"/>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4.</w:t>
      </w:r>
      <w:r w:rsidRPr="00A42E67">
        <w:rPr>
          <w:rFonts w:ascii="Times New Roman" w:eastAsia="Times New Roman" w:hAnsi="Times New Roman" w:cs="Times New Roman"/>
          <w:b/>
          <w:bCs/>
          <w:color w:val="000000" w:themeColor="text1"/>
          <w:sz w:val="24"/>
          <w:szCs w:val="24"/>
          <w:lang w:eastAsia="ru-RU"/>
        </w:rPr>
        <w:t xml:space="preserve"> Создание развивающей образовательной среды</w:t>
      </w:r>
      <w:r w:rsidRPr="00A42E67">
        <w:rPr>
          <w:rFonts w:ascii="Times New Roman" w:eastAsia="Times New Roman" w:hAnsi="Times New Roman" w:cs="Times New Roman"/>
          <w:b/>
          <w:bCs/>
          <w:i/>
          <w:iCs/>
          <w:color w:val="000000" w:themeColor="text1"/>
          <w:sz w:val="24"/>
          <w:szCs w:val="24"/>
          <w:lang w:eastAsia="ru-RU"/>
        </w:rPr>
        <w:t>,</w:t>
      </w:r>
      <w:r w:rsidRPr="00A42E67">
        <w:rPr>
          <w:rFonts w:ascii="Times New Roman" w:eastAsia="Times New Roman" w:hAnsi="Times New Roman" w:cs="Times New Roman"/>
          <w:color w:val="000000" w:themeColor="text1"/>
          <w:sz w:val="24"/>
          <w:szCs w:val="24"/>
          <w:lang w:eastAsia="ru-RU"/>
        </w:rPr>
        <w:t xml:space="preserve"> способствующей </w:t>
      </w:r>
      <w:r w:rsidR="001B19E3" w:rsidRPr="00A42E67">
        <w:rPr>
          <w:rFonts w:ascii="Times New Roman" w:eastAsia="Times New Roman" w:hAnsi="Times New Roman" w:cs="Times New Roman"/>
          <w:color w:val="000000" w:themeColor="text1"/>
          <w:sz w:val="24"/>
          <w:szCs w:val="24"/>
          <w:lang w:eastAsia="ru-RU"/>
        </w:rPr>
        <w:t xml:space="preserve">физическому </w:t>
      </w:r>
      <w:r w:rsidRPr="00A42E67">
        <w:rPr>
          <w:rFonts w:ascii="Times New Roman" w:eastAsia="Times New Roman" w:hAnsi="Times New Roman" w:cs="Times New Roman"/>
          <w:color w:val="000000" w:themeColor="text1"/>
          <w:sz w:val="24"/>
          <w:szCs w:val="24"/>
          <w:lang w:eastAsia="ru-RU"/>
        </w:rPr>
        <w:t>развитию ребенка, сохранению его индивидуальности.</w:t>
      </w:r>
    </w:p>
    <w:p w14:paraId="0BFB8EC4" w14:textId="77777777" w:rsidR="00330478" w:rsidRPr="00A42E67" w:rsidRDefault="00330478" w:rsidP="00330478">
      <w:pPr>
        <w:spacing w:after="0"/>
        <w:ind w:firstLine="540"/>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 xml:space="preserve">5. </w:t>
      </w:r>
      <w:r w:rsidRPr="00A42E67">
        <w:rPr>
          <w:rFonts w:ascii="Times New Roman" w:eastAsia="Times New Roman" w:hAnsi="Times New Roman" w:cs="Times New Roman"/>
          <w:b/>
          <w:bCs/>
          <w:color w:val="000000" w:themeColor="text1"/>
          <w:sz w:val="24"/>
          <w:szCs w:val="24"/>
          <w:lang w:eastAsia="ru-RU"/>
        </w:rPr>
        <w:t xml:space="preserve">Построение образовательной деятельности </w:t>
      </w:r>
      <w:r w:rsidRPr="00A42E67">
        <w:rPr>
          <w:rFonts w:ascii="Times New Roman" w:eastAsia="Times New Roman" w:hAnsi="Times New Roman" w:cs="Times New Roman"/>
          <w:color w:val="000000" w:themeColor="text1"/>
          <w:sz w:val="24"/>
          <w:szCs w:val="24"/>
          <w:lang w:eastAsia="ru-RU"/>
        </w:rPr>
        <w:t>на двух государственных языках республики – татарском и русском, в условиях реального двуязычия,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 Использование в образовательной деятельности форм и методов работы с детьми, соответствующих их возрастным и индивидуальным особенностям. Поддержка инициативы и самостоятельности детей в специфических для них видах деятельности.</w:t>
      </w:r>
    </w:p>
    <w:p w14:paraId="4CA0A42F" w14:textId="77777777" w:rsidR="00330478" w:rsidRPr="00A42E67" w:rsidRDefault="00330478" w:rsidP="00330478">
      <w:pPr>
        <w:tabs>
          <w:tab w:val="left" w:pos="567"/>
        </w:tabs>
        <w:spacing w:after="0"/>
        <w:ind w:firstLine="567"/>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lastRenderedPageBreak/>
        <w:t>6.</w:t>
      </w:r>
      <w:r w:rsidRPr="00A42E67">
        <w:rPr>
          <w:rFonts w:ascii="Times New Roman" w:eastAsia="Times New Roman" w:hAnsi="Times New Roman" w:cs="Times New Roman"/>
          <w:b/>
          <w:bCs/>
          <w:color w:val="000000" w:themeColor="text1"/>
          <w:sz w:val="24"/>
          <w:szCs w:val="24"/>
          <w:lang w:eastAsia="ru-RU"/>
        </w:rPr>
        <w:t xml:space="preserve"> Сбалансированность репродуктивной </w:t>
      </w:r>
      <w:r w:rsidRPr="00A42E67">
        <w:rPr>
          <w:rFonts w:ascii="Times New Roman" w:eastAsia="Times New Roman" w:hAnsi="Times New Roman" w:cs="Times New Roman"/>
          <w:color w:val="000000" w:themeColor="text1"/>
          <w:sz w:val="24"/>
          <w:szCs w:val="24"/>
          <w:lang w:eastAsia="ru-RU"/>
        </w:rPr>
        <w:t xml:space="preserve">(воспроизводящей готовый образец) </w:t>
      </w:r>
      <w:r w:rsidRPr="00A42E67">
        <w:rPr>
          <w:rFonts w:ascii="Times New Roman" w:eastAsia="Times New Roman" w:hAnsi="Times New Roman" w:cs="Times New Roman"/>
          <w:b/>
          <w:bCs/>
          <w:color w:val="000000" w:themeColor="text1"/>
          <w:sz w:val="24"/>
          <w:szCs w:val="24"/>
          <w:lang w:eastAsia="ru-RU"/>
        </w:rPr>
        <w:t xml:space="preserve">и продуктивной </w:t>
      </w:r>
      <w:r w:rsidRPr="00A42E67">
        <w:rPr>
          <w:rFonts w:ascii="Times New Roman" w:eastAsia="Times New Roman" w:hAnsi="Times New Roman" w:cs="Times New Roman"/>
          <w:color w:val="000000" w:themeColor="text1"/>
          <w:sz w:val="24"/>
          <w:szCs w:val="24"/>
          <w:lang w:eastAsia="ru-RU"/>
        </w:rPr>
        <w:t xml:space="preserve">(производящей субъективно новый продукт) </w:t>
      </w:r>
      <w:r w:rsidRPr="00A42E67">
        <w:rPr>
          <w:rFonts w:ascii="Times New Roman" w:eastAsia="Times New Roman" w:hAnsi="Times New Roman" w:cs="Times New Roman"/>
          <w:b/>
          <w:bCs/>
          <w:color w:val="000000" w:themeColor="text1"/>
          <w:sz w:val="24"/>
          <w:szCs w:val="24"/>
          <w:lang w:eastAsia="ru-RU"/>
        </w:rPr>
        <w:t xml:space="preserve">деятельности, </w:t>
      </w:r>
      <w:r w:rsidRPr="00A42E67">
        <w:rPr>
          <w:rFonts w:ascii="Times New Roman" w:eastAsia="Times New Roman" w:hAnsi="Times New Roman" w:cs="Times New Roman"/>
          <w:color w:val="000000" w:themeColor="text1"/>
          <w:sz w:val="24"/>
          <w:szCs w:val="24"/>
          <w:lang w:eastAsia="ru-RU"/>
        </w:rPr>
        <w:t>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14:paraId="49C774A4" w14:textId="77777777" w:rsidR="00330478" w:rsidRPr="00A42E67" w:rsidRDefault="00330478" w:rsidP="00330478">
      <w:pPr>
        <w:tabs>
          <w:tab w:val="left" w:pos="567"/>
        </w:tabs>
        <w:spacing w:after="0"/>
        <w:ind w:firstLine="567"/>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 xml:space="preserve">7. </w:t>
      </w:r>
      <w:r w:rsidRPr="00A42E67">
        <w:rPr>
          <w:rFonts w:ascii="Times New Roman" w:eastAsia="Times New Roman" w:hAnsi="Times New Roman" w:cs="Times New Roman"/>
          <w:b/>
          <w:bCs/>
          <w:color w:val="000000" w:themeColor="text1"/>
          <w:sz w:val="24"/>
          <w:szCs w:val="24"/>
          <w:lang w:eastAsia="ru-RU"/>
        </w:rPr>
        <w:t xml:space="preserve">Участие семьи </w:t>
      </w:r>
      <w:r w:rsidRPr="00A42E67">
        <w:rPr>
          <w:rFonts w:ascii="Times New Roman" w:eastAsia="Times New Roman" w:hAnsi="Times New Roman" w:cs="Times New Roman"/>
          <w:color w:val="000000" w:themeColor="text1"/>
          <w:sz w:val="24"/>
          <w:szCs w:val="24"/>
          <w:lang w:eastAsia="ru-RU"/>
        </w:rPr>
        <w:t>как необходимое условие для полноценного развития ребенка дошкольного возраста. Поддержка родителей (законных представителей) в воспитании детей, охране и укреплении их здоровья, вовлечение семей в образовательный процесс Организации.</w:t>
      </w:r>
    </w:p>
    <w:p w14:paraId="03D2A20E" w14:textId="77777777" w:rsidR="00330478" w:rsidRPr="00A42E67" w:rsidRDefault="00330478" w:rsidP="00330478">
      <w:pPr>
        <w:tabs>
          <w:tab w:val="left" w:pos="567"/>
        </w:tabs>
        <w:spacing w:after="0"/>
        <w:ind w:firstLine="567"/>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8.</w:t>
      </w:r>
      <w:r w:rsidRPr="00A42E67">
        <w:rPr>
          <w:rFonts w:ascii="Times New Roman" w:eastAsia="Times New Roman" w:hAnsi="Times New Roman" w:cs="Times New Roman"/>
          <w:b/>
          <w:bCs/>
          <w:color w:val="000000" w:themeColor="text1"/>
          <w:sz w:val="24"/>
          <w:szCs w:val="24"/>
          <w:lang w:eastAsia="ru-RU"/>
        </w:rPr>
        <w:t xml:space="preserve"> Профессиональное развитие педагогов</w:t>
      </w:r>
      <w:r w:rsidRPr="00A42E67">
        <w:rPr>
          <w:rFonts w:ascii="Times New Roman" w:eastAsia="Times New Roman" w:hAnsi="Times New Roman" w:cs="Times New Roman"/>
          <w:b/>
          <w:bCs/>
          <w:i/>
          <w:iCs/>
          <w:color w:val="000000" w:themeColor="text1"/>
          <w:sz w:val="24"/>
          <w:szCs w:val="24"/>
          <w:lang w:eastAsia="ru-RU"/>
        </w:rPr>
        <w:t xml:space="preserve">, </w:t>
      </w:r>
      <w:r w:rsidRPr="00A42E67">
        <w:rPr>
          <w:rFonts w:ascii="Times New Roman" w:eastAsia="Times New Roman" w:hAnsi="Times New Roman" w:cs="Times New Roman"/>
          <w:color w:val="000000" w:themeColor="text1"/>
          <w:sz w:val="24"/>
          <w:szCs w:val="24"/>
          <w:lang w:eastAsia="ru-RU"/>
        </w:rPr>
        <w:t>направленное на развитие профессиональных компетентностей, в том числе коммуникативной, на усовершенствование знаний татарского языка и мастерства мотивирования ребенка к его изучению; владение правилами безопасного пользования Интернетом, предполагающее создание сетевого взаимодействия всех участников образовательных отношений.</w:t>
      </w:r>
    </w:p>
    <w:p w14:paraId="429FAAD5" w14:textId="77777777" w:rsidR="00330478" w:rsidRPr="00A42E67" w:rsidRDefault="00330478" w:rsidP="00330478">
      <w:pPr>
        <w:tabs>
          <w:tab w:val="left" w:pos="567"/>
        </w:tabs>
        <w:spacing w:after="0"/>
        <w:ind w:firstLine="567"/>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b/>
          <w:bCs/>
          <w:color w:val="000000" w:themeColor="text1"/>
          <w:sz w:val="24"/>
          <w:szCs w:val="24"/>
          <w:lang w:eastAsia="ru-RU"/>
        </w:rPr>
        <w:t> </w:t>
      </w:r>
    </w:p>
    <w:p w14:paraId="02698C9E" w14:textId="2BA378CC" w:rsidR="00330478" w:rsidRPr="00A42E67" w:rsidRDefault="00330478" w:rsidP="00330478">
      <w:pPr>
        <w:shd w:val="clear" w:color="auto" w:fill="FFFFFF"/>
        <w:spacing w:after="255"/>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b/>
          <w:bCs/>
          <w:color w:val="000000" w:themeColor="text1"/>
          <w:sz w:val="24"/>
          <w:szCs w:val="24"/>
          <w:lang w:eastAsia="ru-RU"/>
        </w:rPr>
        <w:t>Организация развивающей предметно-пространственной среды части, формируемой участниками образовательных отношений.</w:t>
      </w:r>
      <w:r w:rsidRPr="00A42E67">
        <w:rPr>
          <w:rFonts w:ascii="Times New Roman" w:eastAsia="Times New Roman" w:hAnsi="Times New Roman" w:cs="Times New Roman"/>
          <w:color w:val="000000" w:themeColor="text1"/>
          <w:sz w:val="24"/>
          <w:szCs w:val="24"/>
          <w:lang w:eastAsia="ru-RU"/>
        </w:rPr>
        <w:t> </w:t>
      </w:r>
    </w:p>
    <w:p w14:paraId="264437B5" w14:textId="02C379E8" w:rsidR="00330478" w:rsidRPr="00A42E67" w:rsidRDefault="00330478" w:rsidP="00330478">
      <w:pPr>
        <w:tabs>
          <w:tab w:val="left" w:pos="567"/>
        </w:tabs>
        <w:spacing w:after="0"/>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ab/>
        <w:t xml:space="preserve">Предметно-пространственная среда </w:t>
      </w:r>
      <w:proofErr w:type="gramStart"/>
      <w:r w:rsidRPr="00A42E67">
        <w:rPr>
          <w:rFonts w:ascii="Times New Roman" w:eastAsia="Times New Roman" w:hAnsi="Times New Roman" w:cs="Times New Roman"/>
          <w:color w:val="000000" w:themeColor="text1"/>
          <w:sz w:val="24"/>
          <w:szCs w:val="24"/>
          <w:lang w:eastAsia="ru-RU"/>
        </w:rPr>
        <w:t>ДОО  обеспечивает</w:t>
      </w:r>
      <w:proofErr w:type="gramEnd"/>
      <w:r w:rsidRPr="00A42E67">
        <w:rPr>
          <w:rFonts w:ascii="Times New Roman" w:eastAsia="Times New Roman" w:hAnsi="Times New Roman" w:cs="Times New Roman"/>
          <w:color w:val="000000" w:themeColor="text1"/>
          <w:sz w:val="24"/>
          <w:szCs w:val="24"/>
          <w:lang w:eastAsia="ru-RU"/>
        </w:rPr>
        <w:t xml:space="preserve"> возможность реализации разных видов детской 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  и русском языках</w:t>
      </w:r>
      <w:r w:rsidR="001B19E3" w:rsidRPr="00A42E67">
        <w:rPr>
          <w:rFonts w:ascii="Times New Roman" w:eastAsia="Times New Roman" w:hAnsi="Times New Roman" w:cs="Times New Roman"/>
          <w:color w:val="000000" w:themeColor="text1"/>
          <w:sz w:val="24"/>
          <w:szCs w:val="24"/>
          <w:lang w:eastAsia="ru-RU"/>
        </w:rPr>
        <w:t xml:space="preserve"> и др.</w:t>
      </w:r>
    </w:p>
    <w:p w14:paraId="2219D7FA" w14:textId="77777777" w:rsidR="00330478" w:rsidRPr="00A42E67" w:rsidRDefault="00330478" w:rsidP="00330478">
      <w:pPr>
        <w:tabs>
          <w:tab w:val="left" w:pos="567"/>
        </w:tabs>
        <w:spacing w:after="0"/>
        <w:ind w:firstLine="567"/>
        <w:jc w:val="both"/>
        <w:rPr>
          <w:rFonts w:ascii="Times New Roman" w:eastAsia="Times New Roman" w:hAnsi="Times New Roman" w:cs="Times New Roman"/>
          <w:color w:val="000000" w:themeColor="text1"/>
          <w:sz w:val="24"/>
          <w:szCs w:val="24"/>
          <w:lang w:eastAsia="ru-RU"/>
        </w:rPr>
      </w:pPr>
      <w:proofErr w:type="gramStart"/>
      <w:r w:rsidRPr="00A42E67">
        <w:rPr>
          <w:rFonts w:ascii="Times New Roman" w:eastAsia="Times New Roman" w:hAnsi="Times New Roman" w:cs="Times New Roman"/>
          <w:color w:val="000000" w:themeColor="text1"/>
          <w:sz w:val="24"/>
          <w:szCs w:val="24"/>
          <w:lang w:eastAsia="ru-RU"/>
        </w:rPr>
        <w:t>Дети  имеют</w:t>
      </w:r>
      <w:proofErr w:type="gramEnd"/>
      <w:r w:rsidRPr="00A42E67">
        <w:rPr>
          <w:rFonts w:ascii="Times New Roman" w:eastAsia="Times New Roman" w:hAnsi="Times New Roman" w:cs="Times New Roman"/>
          <w:color w:val="000000" w:themeColor="text1"/>
          <w:sz w:val="24"/>
          <w:szCs w:val="24"/>
          <w:lang w:eastAsia="ru-RU"/>
        </w:rPr>
        <w:t xml:space="preserve"> возможность безопасного беспрепятственного доступа к объектам инфраструктуры ДОУ, а также к играм, игрушкам, материалам, пособиям, обеспечивающим все основные виды детской активности. </w:t>
      </w:r>
    </w:p>
    <w:p w14:paraId="547F454C" w14:textId="4C4E0437" w:rsidR="00330478" w:rsidRPr="00A42E67" w:rsidRDefault="00330478" w:rsidP="00330478">
      <w:pPr>
        <w:tabs>
          <w:tab w:val="left" w:pos="567"/>
        </w:tabs>
        <w:spacing w:after="0"/>
        <w:ind w:firstLine="567"/>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При проектировании развивающей предметно-пространственной среды учитывалась целостность образовательного процесса в ДОО, в образовательных областях</w:t>
      </w:r>
      <w:r w:rsidR="001B19E3" w:rsidRPr="00A42E67">
        <w:rPr>
          <w:rFonts w:ascii="Times New Roman" w:eastAsia="Times New Roman" w:hAnsi="Times New Roman" w:cs="Times New Roman"/>
          <w:color w:val="000000" w:themeColor="text1"/>
          <w:sz w:val="24"/>
          <w:szCs w:val="24"/>
          <w:lang w:eastAsia="ru-RU"/>
        </w:rPr>
        <w:t>.</w:t>
      </w:r>
      <w:r w:rsidRPr="00A42E67">
        <w:rPr>
          <w:rFonts w:ascii="Times New Roman" w:eastAsia="Times New Roman" w:hAnsi="Times New Roman" w:cs="Times New Roman"/>
          <w:color w:val="000000" w:themeColor="text1"/>
          <w:sz w:val="24"/>
          <w:szCs w:val="24"/>
          <w:lang w:eastAsia="ru-RU"/>
        </w:rPr>
        <w:t xml:space="preserve"> </w:t>
      </w:r>
    </w:p>
    <w:p w14:paraId="31924648" w14:textId="3FC92AD0" w:rsidR="00330478" w:rsidRPr="00A42E67" w:rsidRDefault="00330478" w:rsidP="00330478">
      <w:pPr>
        <w:tabs>
          <w:tab w:val="left" w:pos="567"/>
        </w:tabs>
        <w:spacing w:after="0"/>
        <w:ind w:firstLine="567"/>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В групповых и помещениях, предназначенных для образовательной</w:t>
      </w:r>
      <w:r w:rsidR="001B19E3" w:rsidRPr="00A42E67">
        <w:rPr>
          <w:rFonts w:ascii="Times New Roman" w:eastAsia="Times New Roman" w:hAnsi="Times New Roman" w:cs="Times New Roman"/>
          <w:color w:val="000000" w:themeColor="text1"/>
          <w:sz w:val="24"/>
          <w:szCs w:val="24"/>
          <w:lang w:eastAsia="ru-RU"/>
        </w:rPr>
        <w:t xml:space="preserve"> деятельности детей</w:t>
      </w:r>
      <w:r w:rsidRPr="00A42E67">
        <w:rPr>
          <w:rFonts w:ascii="Times New Roman" w:eastAsia="Times New Roman" w:hAnsi="Times New Roman" w:cs="Times New Roman"/>
          <w:color w:val="000000" w:themeColor="text1"/>
          <w:sz w:val="24"/>
          <w:szCs w:val="24"/>
          <w:lang w:eastAsia="ru-RU"/>
        </w:rPr>
        <w:t xml:space="preserve"> созданы условия для общения и совместной деятельности детей как со взрослыми, так и со сверстниками в разных групповых сочетаниях. Дети </w:t>
      </w:r>
      <w:proofErr w:type="gramStart"/>
      <w:r w:rsidRPr="00A42E67">
        <w:rPr>
          <w:rFonts w:ascii="Times New Roman" w:eastAsia="Times New Roman" w:hAnsi="Times New Roman" w:cs="Times New Roman"/>
          <w:color w:val="000000" w:themeColor="text1"/>
          <w:sz w:val="24"/>
          <w:szCs w:val="24"/>
          <w:lang w:eastAsia="ru-RU"/>
        </w:rPr>
        <w:t>имеют  возможность</w:t>
      </w:r>
      <w:proofErr w:type="gramEnd"/>
      <w:r w:rsidRPr="00A42E67">
        <w:rPr>
          <w:rFonts w:ascii="Times New Roman" w:eastAsia="Times New Roman" w:hAnsi="Times New Roman" w:cs="Times New Roman"/>
          <w:color w:val="000000" w:themeColor="text1"/>
          <w:sz w:val="24"/>
          <w:szCs w:val="24"/>
          <w:lang w:eastAsia="ru-RU"/>
        </w:rPr>
        <w:t xml:space="preserve"> собираться для игр и занятий всей группой вместе, а также объединяться в малые группы в соответствии со своими интересами. </w:t>
      </w:r>
    </w:p>
    <w:p w14:paraId="53D24B49" w14:textId="77777777" w:rsidR="001B19E3" w:rsidRPr="00A42E67" w:rsidRDefault="001B19E3" w:rsidP="00673609">
      <w:pPr>
        <w:tabs>
          <w:tab w:val="left" w:pos="567"/>
        </w:tabs>
        <w:spacing w:after="0"/>
        <w:jc w:val="both"/>
        <w:rPr>
          <w:rFonts w:ascii="Times New Roman" w:eastAsia="Times New Roman" w:hAnsi="Times New Roman" w:cs="Times New Roman"/>
          <w:color w:val="000000" w:themeColor="text1"/>
          <w:sz w:val="24"/>
          <w:szCs w:val="24"/>
          <w:lang w:eastAsia="ru-RU"/>
        </w:rPr>
      </w:pPr>
    </w:p>
    <w:p w14:paraId="459F0876" w14:textId="40460713" w:rsidR="001B19E3" w:rsidRPr="00A42E67" w:rsidRDefault="001B19E3" w:rsidP="00330478">
      <w:pPr>
        <w:tabs>
          <w:tab w:val="left" w:pos="567"/>
        </w:tabs>
        <w:spacing w:after="0"/>
        <w:ind w:firstLine="567"/>
        <w:jc w:val="both"/>
        <w:rPr>
          <w:rFonts w:ascii="Times New Roman" w:eastAsia="Times New Roman" w:hAnsi="Times New Roman" w:cs="Times New Roman"/>
          <w:b/>
          <w:color w:val="000000" w:themeColor="text1"/>
          <w:sz w:val="24"/>
          <w:szCs w:val="24"/>
          <w:lang w:eastAsia="ru-RU"/>
        </w:rPr>
      </w:pPr>
      <w:r w:rsidRPr="00A42E67">
        <w:rPr>
          <w:rFonts w:ascii="Times New Roman" w:eastAsia="Times New Roman" w:hAnsi="Times New Roman" w:cs="Times New Roman"/>
          <w:b/>
          <w:color w:val="000000" w:themeColor="text1"/>
          <w:sz w:val="24"/>
          <w:szCs w:val="24"/>
          <w:lang w:eastAsia="ru-RU"/>
        </w:rPr>
        <w:t>Материально-техническое обеспечение для реализации региональной образовательной программы.</w:t>
      </w:r>
    </w:p>
    <w:p w14:paraId="539F118B" w14:textId="77777777" w:rsidR="00330478" w:rsidRPr="00A42E67" w:rsidRDefault="00330478" w:rsidP="00330478">
      <w:pPr>
        <w:tabs>
          <w:tab w:val="left" w:pos="567"/>
        </w:tabs>
        <w:spacing w:after="0"/>
        <w:ind w:firstLine="567"/>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 </w:t>
      </w:r>
    </w:p>
    <w:tbl>
      <w:tblPr>
        <w:tblW w:w="15002"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3"/>
        <w:gridCol w:w="12049"/>
      </w:tblGrid>
      <w:tr w:rsidR="00330478" w:rsidRPr="00A42E67" w14:paraId="7154C15A" w14:textId="77777777" w:rsidTr="00A42E67">
        <w:trPr>
          <w:tblCellSpacing w:w="0" w:type="dxa"/>
        </w:trPr>
        <w:tc>
          <w:tcPr>
            <w:tcW w:w="2953" w:type="dxa"/>
            <w:vAlign w:val="center"/>
            <w:hideMark/>
          </w:tcPr>
          <w:p w14:paraId="0894D495" w14:textId="77777777" w:rsidR="00330478" w:rsidRPr="00A42E67" w:rsidRDefault="00330478" w:rsidP="00330478">
            <w:pPr>
              <w:spacing w:after="0"/>
              <w:jc w:val="center"/>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b/>
                <w:bCs/>
                <w:color w:val="000000" w:themeColor="text1"/>
                <w:sz w:val="24"/>
                <w:szCs w:val="24"/>
                <w:lang w:eastAsia="ru-RU"/>
              </w:rPr>
              <w:t>Образовательные области</w:t>
            </w:r>
          </w:p>
        </w:tc>
        <w:tc>
          <w:tcPr>
            <w:tcW w:w="12049" w:type="dxa"/>
            <w:vAlign w:val="center"/>
            <w:hideMark/>
          </w:tcPr>
          <w:p w14:paraId="50ABFEA4" w14:textId="77777777" w:rsidR="00330478" w:rsidRPr="00A42E67" w:rsidRDefault="00330478" w:rsidP="00330478">
            <w:pPr>
              <w:spacing w:after="0"/>
              <w:jc w:val="center"/>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b/>
                <w:bCs/>
                <w:color w:val="000000" w:themeColor="text1"/>
                <w:sz w:val="24"/>
                <w:szCs w:val="24"/>
                <w:lang w:eastAsia="ru-RU"/>
              </w:rPr>
              <w:t>Оснащение</w:t>
            </w:r>
          </w:p>
        </w:tc>
      </w:tr>
      <w:tr w:rsidR="00330478" w:rsidRPr="00A42E67" w14:paraId="63D3C19E" w14:textId="77777777" w:rsidTr="00A42E67">
        <w:trPr>
          <w:trHeight w:val="4257"/>
          <w:tblCellSpacing w:w="0" w:type="dxa"/>
        </w:trPr>
        <w:tc>
          <w:tcPr>
            <w:tcW w:w="2953" w:type="dxa"/>
            <w:vAlign w:val="center"/>
            <w:hideMark/>
          </w:tcPr>
          <w:p w14:paraId="259FB23F" w14:textId="77777777" w:rsidR="00330478" w:rsidRPr="00A42E67" w:rsidRDefault="00330478" w:rsidP="00330478">
            <w:pPr>
              <w:spacing w:after="0"/>
              <w:jc w:val="center"/>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b/>
                <w:bCs/>
                <w:color w:val="000000" w:themeColor="text1"/>
                <w:sz w:val="24"/>
                <w:szCs w:val="24"/>
                <w:lang w:eastAsia="ru-RU"/>
              </w:rPr>
              <w:lastRenderedPageBreak/>
              <w:t>Физическое развитие</w:t>
            </w:r>
          </w:p>
        </w:tc>
        <w:tc>
          <w:tcPr>
            <w:tcW w:w="12049" w:type="dxa"/>
            <w:vAlign w:val="center"/>
            <w:hideMark/>
          </w:tcPr>
          <w:p w14:paraId="7A85DB52" w14:textId="77777777" w:rsidR="00330478" w:rsidRPr="00A42E67" w:rsidRDefault="00330478" w:rsidP="00330478">
            <w:pPr>
              <w:shd w:val="clear" w:color="auto" w:fill="FFFFFF"/>
              <w:spacing w:after="0"/>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 Картотека игр народов Поволжья;</w:t>
            </w:r>
          </w:p>
          <w:p w14:paraId="7C3BE115" w14:textId="77777777" w:rsidR="00330478" w:rsidRPr="00A42E67" w:rsidRDefault="00330478" w:rsidP="00330478">
            <w:pPr>
              <w:shd w:val="clear" w:color="auto" w:fill="FFFFFF"/>
              <w:spacing w:after="0"/>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 атрибуты для национальных игр-состязаний (мешки, длинные палки, горшки, полотенца, вёдра с коромыслами, ложки и др.);</w:t>
            </w:r>
          </w:p>
          <w:p w14:paraId="2036CC0E" w14:textId="77777777" w:rsidR="00330478" w:rsidRPr="00A42E67" w:rsidRDefault="00330478" w:rsidP="00330478">
            <w:pPr>
              <w:spacing w:after="0"/>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 картотека игр из цикла «Сабантуй»;</w:t>
            </w:r>
          </w:p>
          <w:p w14:paraId="713EFE70" w14:textId="77777777" w:rsidR="00330478" w:rsidRPr="00A42E67" w:rsidRDefault="00330478" w:rsidP="00330478">
            <w:pPr>
              <w:spacing w:after="0"/>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 мультипликационные фильмы о пользе здорового образа жизни, про здоровое питание;</w:t>
            </w:r>
          </w:p>
          <w:p w14:paraId="18B40839" w14:textId="77777777" w:rsidR="00330478" w:rsidRPr="00A42E67" w:rsidRDefault="00330478" w:rsidP="00330478">
            <w:pPr>
              <w:spacing w:after="0"/>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 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w:t>
            </w:r>
            <w:proofErr w:type="spellStart"/>
            <w:r w:rsidRPr="00A42E67">
              <w:rPr>
                <w:rFonts w:ascii="Times New Roman" w:eastAsia="Times New Roman" w:hAnsi="Times New Roman" w:cs="Times New Roman"/>
                <w:color w:val="000000" w:themeColor="text1"/>
                <w:sz w:val="24"/>
                <w:szCs w:val="24"/>
                <w:lang w:eastAsia="ru-RU"/>
              </w:rPr>
              <w:t>Уникс</w:t>
            </w:r>
            <w:proofErr w:type="spellEnd"/>
            <w:r w:rsidRPr="00A42E67">
              <w:rPr>
                <w:rFonts w:ascii="Times New Roman" w:eastAsia="Times New Roman" w:hAnsi="Times New Roman" w:cs="Times New Roman"/>
                <w:color w:val="000000" w:themeColor="text1"/>
                <w:sz w:val="24"/>
                <w:szCs w:val="24"/>
                <w:lang w:eastAsia="ru-RU"/>
              </w:rPr>
              <w:t>», по волейболу «Зенит», «Динамо» и т.д.</w:t>
            </w:r>
          </w:p>
          <w:p w14:paraId="4DAC3E02" w14:textId="23624844" w:rsidR="00330478" w:rsidRPr="00A42E67" w:rsidRDefault="00330478" w:rsidP="00330478">
            <w:pPr>
              <w:spacing w:after="0"/>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 xml:space="preserve">- видеофильмы о </w:t>
            </w:r>
            <w:r w:rsidRPr="00A42E67">
              <w:rPr>
                <w:rFonts w:ascii="Times New Roman" w:eastAsia="Times New Roman" w:hAnsi="Times New Roman" w:cs="Times New Roman"/>
                <w:b/>
                <w:bCs/>
                <w:color w:val="000000" w:themeColor="text1"/>
                <w:sz w:val="24"/>
                <w:szCs w:val="24"/>
                <w:lang w:eastAsia="ru-RU"/>
              </w:rPr>
              <w:t xml:space="preserve">XXVII Всемирной летней </w:t>
            </w:r>
            <w:r w:rsidRPr="00A42E67">
              <w:rPr>
                <w:rFonts w:ascii="Times New Roman" w:eastAsia="Times New Roman" w:hAnsi="Times New Roman" w:cs="Times New Roman"/>
                <w:color w:val="000000" w:themeColor="text1"/>
                <w:sz w:val="24"/>
                <w:szCs w:val="24"/>
                <w:lang w:eastAsia="ru-RU"/>
              </w:rPr>
              <w:t>Универсиаде  - 2013 г., XVI чемпионате мира по водным видам спорта – 2015 г. и др., Чемпионате мира по футболу 2018г.</w:t>
            </w:r>
          </w:p>
        </w:tc>
      </w:tr>
    </w:tbl>
    <w:p w14:paraId="4DB7C402" w14:textId="77777777" w:rsidR="00330478" w:rsidRPr="00A42E67" w:rsidRDefault="00330478" w:rsidP="00330478">
      <w:pPr>
        <w:tabs>
          <w:tab w:val="left" w:pos="567"/>
        </w:tabs>
        <w:spacing w:after="0"/>
        <w:ind w:firstLine="567"/>
        <w:jc w:val="both"/>
        <w:rPr>
          <w:rFonts w:ascii="Times New Roman" w:eastAsia="Times New Roman" w:hAnsi="Times New Roman" w:cs="Times New Roman"/>
          <w:color w:val="000000" w:themeColor="text1"/>
          <w:sz w:val="24"/>
          <w:szCs w:val="24"/>
          <w:lang w:eastAsia="ru-RU"/>
        </w:rPr>
      </w:pPr>
      <w:r w:rsidRPr="00A42E67">
        <w:rPr>
          <w:rFonts w:ascii="Times New Roman" w:eastAsia="Times New Roman" w:hAnsi="Times New Roman" w:cs="Times New Roman"/>
          <w:color w:val="000000" w:themeColor="text1"/>
          <w:sz w:val="24"/>
          <w:szCs w:val="24"/>
          <w:lang w:eastAsia="ru-RU"/>
        </w:rPr>
        <w:t> </w:t>
      </w:r>
    </w:p>
    <w:p w14:paraId="30DF81E1" w14:textId="77777777" w:rsidR="006349B0" w:rsidRPr="00A42E67" w:rsidRDefault="006349B0" w:rsidP="006349B0">
      <w:pPr>
        <w:pStyle w:val="21"/>
        <w:shd w:val="clear" w:color="auto" w:fill="auto"/>
        <w:tabs>
          <w:tab w:val="left" w:pos="1033"/>
        </w:tabs>
        <w:spacing w:before="0" w:after="0" w:line="240" w:lineRule="auto"/>
        <w:ind w:left="20" w:right="20"/>
        <w:jc w:val="both"/>
        <w:rPr>
          <w:b/>
          <w:color w:val="000000" w:themeColor="text1"/>
          <w:sz w:val="24"/>
          <w:szCs w:val="24"/>
        </w:rPr>
      </w:pPr>
    </w:p>
    <w:p w14:paraId="09866849" w14:textId="77777777" w:rsidR="006349B0" w:rsidRPr="00A42E67" w:rsidRDefault="006349B0" w:rsidP="006349B0">
      <w:pPr>
        <w:pStyle w:val="21"/>
        <w:shd w:val="clear" w:color="auto" w:fill="auto"/>
        <w:tabs>
          <w:tab w:val="left" w:pos="1033"/>
        </w:tabs>
        <w:spacing w:before="0" w:after="0" w:line="240" w:lineRule="auto"/>
        <w:ind w:left="20" w:right="20"/>
        <w:jc w:val="both"/>
        <w:rPr>
          <w:b/>
          <w:color w:val="000000" w:themeColor="text1"/>
          <w:sz w:val="24"/>
          <w:szCs w:val="24"/>
        </w:rPr>
      </w:pPr>
    </w:p>
    <w:p w14:paraId="045B804E" w14:textId="77777777" w:rsidR="006349B0" w:rsidRPr="00A42E67" w:rsidRDefault="006349B0" w:rsidP="006349B0">
      <w:pPr>
        <w:pStyle w:val="21"/>
        <w:shd w:val="clear" w:color="auto" w:fill="auto"/>
        <w:tabs>
          <w:tab w:val="left" w:pos="1033"/>
        </w:tabs>
        <w:spacing w:before="0" w:after="0" w:line="240" w:lineRule="auto"/>
        <w:ind w:left="20" w:right="20"/>
        <w:jc w:val="both"/>
        <w:rPr>
          <w:b/>
          <w:color w:val="000000" w:themeColor="text1"/>
          <w:sz w:val="24"/>
          <w:szCs w:val="24"/>
        </w:rPr>
      </w:pPr>
    </w:p>
    <w:p w14:paraId="4555E443" w14:textId="77777777" w:rsidR="006349B0" w:rsidRPr="00A42E67" w:rsidRDefault="006349B0" w:rsidP="006349B0">
      <w:pPr>
        <w:pStyle w:val="21"/>
        <w:shd w:val="clear" w:color="auto" w:fill="auto"/>
        <w:tabs>
          <w:tab w:val="left" w:pos="1033"/>
        </w:tabs>
        <w:spacing w:before="0" w:after="0" w:line="240" w:lineRule="auto"/>
        <w:ind w:left="20" w:right="20"/>
        <w:jc w:val="both"/>
        <w:rPr>
          <w:b/>
          <w:color w:val="000000" w:themeColor="text1"/>
          <w:sz w:val="24"/>
          <w:szCs w:val="24"/>
        </w:rPr>
      </w:pPr>
    </w:p>
    <w:p w14:paraId="0B22B376" w14:textId="77777777" w:rsidR="006349B0" w:rsidRPr="00A42E67" w:rsidRDefault="006349B0" w:rsidP="006349B0">
      <w:pPr>
        <w:pStyle w:val="21"/>
        <w:shd w:val="clear" w:color="auto" w:fill="auto"/>
        <w:tabs>
          <w:tab w:val="left" w:pos="1033"/>
        </w:tabs>
        <w:spacing w:before="0" w:after="0" w:line="240" w:lineRule="auto"/>
        <w:ind w:left="20" w:right="20"/>
        <w:jc w:val="both"/>
        <w:rPr>
          <w:b/>
          <w:color w:val="000000" w:themeColor="text1"/>
          <w:sz w:val="24"/>
          <w:szCs w:val="24"/>
        </w:rPr>
      </w:pPr>
    </w:p>
    <w:p w14:paraId="4D4B7688" w14:textId="77777777" w:rsidR="006349B0" w:rsidRPr="00A42E67" w:rsidRDefault="006349B0" w:rsidP="006349B0">
      <w:pPr>
        <w:pStyle w:val="21"/>
        <w:shd w:val="clear" w:color="auto" w:fill="auto"/>
        <w:tabs>
          <w:tab w:val="left" w:pos="1033"/>
        </w:tabs>
        <w:spacing w:before="0" w:after="0" w:line="240" w:lineRule="auto"/>
        <w:ind w:left="20" w:right="20"/>
        <w:jc w:val="both"/>
        <w:rPr>
          <w:b/>
          <w:color w:val="000000" w:themeColor="text1"/>
          <w:sz w:val="24"/>
          <w:szCs w:val="24"/>
        </w:rPr>
      </w:pPr>
    </w:p>
    <w:p w14:paraId="630F0FE1" w14:textId="77777777" w:rsidR="006349B0" w:rsidRPr="00A42E67" w:rsidRDefault="006349B0" w:rsidP="006349B0">
      <w:pPr>
        <w:pStyle w:val="21"/>
        <w:shd w:val="clear" w:color="auto" w:fill="auto"/>
        <w:tabs>
          <w:tab w:val="left" w:pos="1033"/>
        </w:tabs>
        <w:spacing w:before="0" w:after="0" w:line="240" w:lineRule="auto"/>
        <w:ind w:left="20" w:right="20"/>
        <w:jc w:val="both"/>
        <w:rPr>
          <w:b/>
          <w:color w:val="000000" w:themeColor="text1"/>
          <w:sz w:val="24"/>
          <w:szCs w:val="24"/>
        </w:rPr>
      </w:pPr>
    </w:p>
    <w:p w14:paraId="50907F00" w14:textId="77777777" w:rsidR="00B769B0" w:rsidRPr="00A42E67" w:rsidRDefault="00B769B0">
      <w:pPr>
        <w:pStyle w:val="21"/>
        <w:shd w:val="clear" w:color="auto" w:fill="auto"/>
        <w:tabs>
          <w:tab w:val="left" w:pos="1033"/>
        </w:tabs>
        <w:spacing w:before="0" w:after="0" w:line="240" w:lineRule="auto"/>
        <w:ind w:left="20" w:right="20"/>
        <w:jc w:val="both"/>
        <w:rPr>
          <w:b/>
          <w:color w:val="000000" w:themeColor="text1"/>
          <w:sz w:val="24"/>
          <w:szCs w:val="24"/>
        </w:rPr>
      </w:pPr>
    </w:p>
    <w:sectPr w:rsidR="00B769B0" w:rsidRPr="00A42E67" w:rsidSect="00B769B0">
      <w:type w:val="continuous"/>
      <w:pgSz w:w="16838" w:h="11906" w:orient="landscape"/>
      <w:pgMar w:top="850" w:right="1134" w:bottom="1276"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D830FD" w14:textId="77777777" w:rsidR="00805221" w:rsidRDefault="00805221" w:rsidP="000F181D">
      <w:pPr>
        <w:spacing w:after="0" w:line="240" w:lineRule="auto"/>
      </w:pPr>
      <w:r>
        <w:separator/>
      </w:r>
    </w:p>
  </w:endnote>
  <w:endnote w:type="continuationSeparator" w:id="0">
    <w:p w14:paraId="6C9A8E3A" w14:textId="77777777" w:rsidR="00805221" w:rsidRDefault="00805221" w:rsidP="000F18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25164966"/>
      <w:docPartObj>
        <w:docPartGallery w:val="Page Numbers (Bottom of Page)"/>
        <w:docPartUnique/>
      </w:docPartObj>
    </w:sdtPr>
    <w:sdtEndPr/>
    <w:sdtContent>
      <w:p w14:paraId="32275FC8" w14:textId="280EF900" w:rsidR="00437087" w:rsidRDefault="00437087">
        <w:pPr>
          <w:pStyle w:val="afe"/>
        </w:pPr>
        <w:r>
          <w:fldChar w:fldCharType="begin"/>
        </w:r>
        <w:r>
          <w:instrText>PAGE   \* MERGEFORMAT</w:instrText>
        </w:r>
        <w:r>
          <w:fldChar w:fldCharType="separate"/>
        </w:r>
        <w:r>
          <w:rPr>
            <w:noProof/>
          </w:rPr>
          <w:t>1</w:t>
        </w:r>
        <w:r>
          <w:fldChar w:fldCharType="end"/>
        </w:r>
      </w:p>
    </w:sdtContent>
  </w:sdt>
  <w:p w14:paraId="1446DC21" w14:textId="77777777" w:rsidR="00437087" w:rsidRDefault="00437087">
    <w:pPr>
      <w:pStyle w:val="af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0DDAC2" w14:textId="77777777" w:rsidR="00805221" w:rsidRDefault="00805221" w:rsidP="000F181D">
      <w:pPr>
        <w:spacing w:after="0" w:line="240" w:lineRule="auto"/>
      </w:pPr>
      <w:r>
        <w:separator/>
      </w:r>
    </w:p>
  </w:footnote>
  <w:footnote w:type="continuationSeparator" w:id="0">
    <w:p w14:paraId="4FF4E037" w14:textId="77777777" w:rsidR="00805221" w:rsidRDefault="00805221" w:rsidP="000F181D">
      <w:pPr>
        <w:spacing w:after="0" w:line="240" w:lineRule="auto"/>
      </w:pPr>
      <w:r>
        <w:continuationSeparator/>
      </w:r>
    </w:p>
  </w:footnote>
  <w:footnote w:id="1">
    <w:p w14:paraId="1FBF32D5" w14:textId="77777777" w:rsidR="00437087" w:rsidRPr="00430E17" w:rsidRDefault="00437087" w:rsidP="000F181D">
      <w:pPr>
        <w:pStyle w:val="a8"/>
        <w:rPr>
          <w:rFonts w:ascii="Times New Roman" w:hAnsi="Times New Roman" w:cs="Times New Roman"/>
          <w:sz w:val="18"/>
          <w:szCs w:val="18"/>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B436936"/>
    <w:multiLevelType w:val="multilevel"/>
    <w:tmpl w:val="60D679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17E1F09"/>
    <w:multiLevelType w:val="hybridMultilevel"/>
    <w:tmpl w:val="1E4A5DF2"/>
    <w:lvl w:ilvl="0" w:tplc="18DC28C0">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7" w15:restartNumberingAfterBreak="0">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6963CB9"/>
    <w:multiLevelType w:val="hybridMultilevel"/>
    <w:tmpl w:val="92B47DC0"/>
    <w:lvl w:ilvl="0" w:tplc="04190011">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C1E51C6"/>
    <w:multiLevelType w:val="hybridMultilevel"/>
    <w:tmpl w:val="AE4C19AC"/>
    <w:lvl w:ilvl="0" w:tplc="4FF85364">
      <w:start w:val="1"/>
      <w:numFmt w:val="bullet"/>
      <w:lvlText w:val=""/>
      <w:lvlJc w:val="left"/>
      <w:pPr>
        <w:ind w:left="720" w:hanging="360"/>
      </w:pPr>
      <w:rPr>
        <w:rFonts w:ascii="Symbol" w:hAnsi="Symbol" w:hint="default"/>
      </w:rPr>
    </w:lvl>
    <w:lvl w:ilvl="1" w:tplc="9A5659EA">
      <w:start w:val="1"/>
      <w:numFmt w:val="bullet"/>
      <w:lvlText w:val="o"/>
      <w:lvlJc w:val="left"/>
      <w:pPr>
        <w:ind w:left="1440" w:hanging="360"/>
      </w:pPr>
      <w:rPr>
        <w:rFonts w:ascii="Courier New" w:hAnsi="Courier New" w:cs="Courier New" w:hint="default"/>
      </w:rPr>
    </w:lvl>
    <w:lvl w:ilvl="2" w:tplc="D7A8CFB4">
      <w:start w:val="1"/>
      <w:numFmt w:val="bullet"/>
      <w:lvlText w:val=""/>
      <w:lvlJc w:val="left"/>
      <w:pPr>
        <w:ind w:left="2160" w:hanging="360"/>
      </w:pPr>
      <w:rPr>
        <w:rFonts w:ascii="Wingdings" w:hAnsi="Wingdings" w:hint="default"/>
      </w:rPr>
    </w:lvl>
    <w:lvl w:ilvl="3" w:tplc="D4E8883A">
      <w:start w:val="1"/>
      <w:numFmt w:val="bullet"/>
      <w:lvlText w:val=""/>
      <w:lvlJc w:val="left"/>
      <w:pPr>
        <w:ind w:left="2880" w:hanging="360"/>
      </w:pPr>
      <w:rPr>
        <w:rFonts w:ascii="Symbol" w:hAnsi="Symbol" w:hint="default"/>
      </w:rPr>
    </w:lvl>
    <w:lvl w:ilvl="4" w:tplc="B3B4AAB4">
      <w:start w:val="1"/>
      <w:numFmt w:val="bullet"/>
      <w:lvlText w:val="o"/>
      <w:lvlJc w:val="left"/>
      <w:pPr>
        <w:ind w:left="3600" w:hanging="360"/>
      </w:pPr>
      <w:rPr>
        <w:rFonts w:ascii="Courier New" w:hAnsi="Courier New" w:cs="Courier New" w:hint="default"/>
      </w:rPr>
    </w:lvl>
    <w:lvl w:ilvl="5" w:tplc="6F5EEA1C">
      <w:start w:val="1"/>
      <w:numFmt w:val="bullet"/>
      <w:lvlText w:val=""/>
      <w:lvlJc w:val="left"/>
      <w:pPr>
        <w:ind w:left="4320" w:hanging="360"/>
      </w:pPr>
      <w:rPr>
        <w:rFonts w:ascii="Wingdings" w:hAnsi="Wingdings" w:hint="default"/>
      </w:rPr>
    </w:lvl>
    <w:lvl w:ilvl="6" w:tplc="C5BC4EF0">
      <w:start w:val="1"/>
      <w:numFmt w:val="bullet"/>
      <w:lvlText w:val=""/>
      <w:lvlJc w:val="left"/>
      <w:pPr>
        <w:ind w:left="5040" w:hanging="360"/>
      </w:pPr>
      <w:rPr>
        <w:rFonts w:ascii="Symbol" w:hAnsi="Symbol" w:hint="default"/>
      </w:rPr>
    </w:lvl>
    <w:lvl w:ilvl="7" w:tplc="AF886E0C">
      <w:start w:val="1"/>
      <w:numFmt w:val="bullet"/>
      <w:lvlText w:val="o"/>
      <w:lvlJc w:val="left"/>
      <w:pPr>
        <w:ind w:left="5760" w:hanging="360"/>
      </w:pPr>
      <w:rPr>
        <w:rFonts w:ascii="Courier New" w:hAnsi="Courier New" w:cs="Courier New" w:hint="default"/>
      </w:rPr>
    </w:lvl>
    <w:lvl w:ilvl="8" w:tplc="51384B76">
      <w:start w:val="1"/>
      <w:numFmt w:val="bullet"/>
      <w:lvlText w:val=""/>
      <w:lvlJc w:val="left"/>
      <w:pPr>
        <w:ind w:left="6480" w:hanging="360"/>
      </w:pPr>
      <w:rPr>
        <w:rFonts w:ascii="Wingdings" w:hAnsi="Wingdings" w:hint="default"/>
      </w:rPr>
    </w:lvl>
  </w:abstractNum>
  <w:abstractNum w:abstractNumId="10" w15:restartNumberingAfterBreak="0">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8"/>
  </w:num>
  <w:num w:numId="3">
    <w:abstractNumId w:val="0"/>
  </w:num>
  <w:num w:numId="4">
    <w:abstractNumId w:val="5"/>
  </w:num>
  <w:num w:numId="5">
    <w:abstractNumId w:val="1"/>
  </w:num>
  <w:num w:numId="6">
    <w:abstractNumId w:val="2"/>
  </w:num>
  <w:num w:numId="7">
    <w:abstractNumId w:val="3"/>
  </w:num>
  <w:num w:numId="8">
    <w:abstractNumId w:val="4"/>
  </w:num>
  <w:num w:numId="9">
    <w:abstractNumId w:val="10"/>
  </w:num>
  <w:num w:numId="10">
    <w:abstractNumId w:val="7"/>
  </w:num>
  <w:num w:numId="11">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C6D83"/>
    <w:rsid w:val="000229C3"/>
    <w:rsid w:val="00025E84"/>
    <w:rsid w:val="00060DD1"/>
    <w:rsid w:val="0006618B"/>
    <w:rsid w:val="00066B55"/>
    <w:rsid w:val="00067854"/>
    <w:rsid w:val="0007527E"/>
    <w:rsid w:val="00083F89"/>
    <w:rsid w:val="00087F21"/>
    <w:rsid w:val="0009373B"/>
    <w:rsid w:val="000A5F72"/>
    <w:rsid w:val="000B21E7"/>
    <w:rsid w:val="000D588C"/>
    <w:rsid w:val="000E5E1B"/>
    <w:rsid w:val="000F181D"/>
    <w:rsid w:val="001242B9"/>
    <w:rsid w:val="0012652E"/>
    <w:rsid w:val="001478EE"/>
    <w:rsid w:val="00163054"/>
    <w:rsid w:val="00181B63"/>
    <w:rsid w:val="001B103E"/>
    <w:rsid w:val="001B19E3"/>
    <w:rsid w:val="001C6BB5"/>
    <w:rsid w:val="001F301E"/>
    <w:rsid w:val="00216FAD"/>
    <w:rsid w:val="0022725E"/>
    <w:rsid w:val="002A0CAF"/>
    <w:rsid w:val="002C6D83"/>
    <w:rsid w:val="002D4482"/>
    <w:rsid w:val="002F4735"/>
    <w:rsid w:val="00323D36"/>
    <w:rsid w:val="00330478"/>
    <w:rsid w:val="003625B7"/>
    <w:rsid w:val="0036651B"/>
    <w:rsid w:val="00387E9F"/>
    <w:rsid w:val="00392F84"/>
    <w:rsid w:val="003E08AE"/>
    <w:rsid w:val="003E6AC7"/>
    <w:rsid w:val="003F628F"/>
    <w:rsid w:val="003F7069"/>
    <w:rsid w:val="004210CF"/>
    <w:rsid w:val="00422339"/>
    <w:rsid w:val="00432247"/>
    <w:rsid w:val="00434AA6"/>
    <w:rsid w:val="00437087"/>
    <w:rsid w:val="0045674A"/>
    <w:rsid w:val="00472D2C"/>
    <w:rsid w:val="00472DFC"/>
    <w:rsid w:val="004811B1"/>
    <w:rsid w:val="004A30A8"/>
    <w:rsid w:val="004B0FE1"/>
    <w:rsid w:val="004C749A"/>
    <w:rsid w:val="004D08FF"/>
    <w:rsid w:val="004F0071"/>
    <w:rsid w:val="004F1EDC"/>
    <w:rsid w:val="00501AB0"/>
    <w:rsid w:val="00523919"/>
    <w:rsid w:val="00544EFC"/>
    <w:rsid w:val="00553CA2"/>
    <w:rsid w:val="00567E07"/>
    <w:rsid w:val="005864DD"/>
    <w:rsid w:val="00597B58"/>
    <w:rsid w:val="005A3892"/>
    <w:rsid w:val="005C2B50"/>
    <w:rsid w:val="005D2D49"/>
    <w:rsid w:val="005F20CA"/>
    <w:rsid w:val="00601ADF"/>
    <w:rsid w:val="006065BE"/>
    <w:rsid w:val="00614E02"/>
    <w:rsid w:val="006349B0"/>
    <w:rsid w:val="00643CD1"/>
    <w:rsid w:val="0065206A"/>
    <w:rsid w:val="00662341"/>
    <w:rsid w:val="006700E1"/>
    <w:rsid w:val="00673609"/>
    <w:rsid w:val="00675F4C"/>
    <w:rsid w:val="00676620"/>
    <w:rsid w:val="00687A22"/>
    <w:rsid w:val="006A56B4"/>
    <w:rsid w:val="006B1179"/>
    <w:rsid w:val="006B6C62"/>
    <w:rsid w:val="00704B10"/>
    <w:rsid w:val="00710355"/>
    <w:rsid w:val="00716007"/>
    <w:rsid w:val="007210C9"/>
    <w:rsid w:val="0074442A"/>
    <w:rsid w:val="00744AF9"/>
    <w:rsid w:val="00745CC1"/>
    <w:rsid w:val="007912A8"/>
    <w:rsid w:val="007969F7"/>
    <w:rsid w:val="007A24BA"/>
    <w:rsid w:val="007A35B8"/>
    <w:rsid w:val="007B3046"/>
    <w:rsid w:val="007B6A54"/>
    <w:rsid w:val="007C13FF"/>
    <w:rsid w:val="007D40FA"/>
    <w:rsid w:val="007D4D77"/>
    <w:rsid w:val="007F03D5"/>
    <w:rsid w:val="00805221"/>
    <w:rsid w:val="00824EAC"/>
    <w:rsid w:val="008463E4"/>
    <w:rsid w:val="00857D46"/>
    <w:rsid w:val="0088595C"/>
    <w:rsid w:val="008A1759"/>
    <w:rsid w:val="008A39F5"/>
    <w:rsid w:val="008A77D2"/>
    <w:rsid w:val="008E0982"/>
    <w:rsid w:val="008F35C0"/>
    <w:rsid w:val="0090146F"/>
    <w:rsid w:val="009125F5"/>
    <w:rsid w:val="00915407"/>
    <w:rsid w:val="00927901"/>
    <w:rsid w:val="00930F9E"/>
    <w:rsid w:val="009718D8"/>
    <w:rsid w:val="00981481"/>
    <w:rsid w:val="009A188F"/>
    <w:rsid w:val="009A6E65"/>
    <w:rsid w:val="009B25C7"/>
    <w:rsid w:val="009B50C5"/>
    <w:rsid w:val="009D5C8E"/>
    <w:rsid w:val="00A15FDF"/>
    <w:rsid w:val="00A17BB2"/>
    <w:rsid w:val="00A224F5"/>
    <w:rsid w:val="00A42E67"/>
    <w:rsid w:val="00A4549C"/>
    <w:rsid w:val="00A61C1F"/>
    <w:rsid w:val="00A72A02"/>
    <w:rsid w:val="00A848C5"/>
    <w:rsid w:val="00AA5236"/>
    <w:rsid w:val="00AB2C9B"/>
    <w:rsid w:val="00AF5264"/>
    <w:rsid w:val="00B0270B"/>
    <w:rsid w:val="00B062D6"/>
    <w:rsid w:val="00B243D3"/>
    <w:rsid w:val="00B245F6"/>
    <w:rsid w:val="00B369E4"/>
    <w:rsid w:val="00B651DE"/>
    <w:rsid w:val="00B6524C"/>
    <w:rsid w:val="00B769B0"/>
    <w:rsid w:val="00B809EF"/>
    <w:rsid w:val="00B86EDF"/>
    <w:rsid w:val="00B943B8"/>
    <w:rsid w:val="00BA5AC4"/>
    <w:rsid w:val="00BC13C9"/>
    <w:rsid w:val="00BD796B"/>
    <w:rsid w:val="00BE39C0"/>
    <w:rsid w:val="00BF06B2"/>
    <w:rsid w:val="00C03B3A"/>
    <w:rsid w:val="00C16206"/>
    <w:rsid w:val="00C21BB5"/>
    <w:rsid w:val="00C22B03"/>
    <w:rsid w:val="00C23EDA"/>
    <w:rsid w:val="00C628DC"/>
    <w:rsid w:val="00C70E39"/>
    <w:rsid w:val="00C91D6C"/>
    <w:rsid w:val="00C9498F"/>
    <w:rsid w:val="00C95C8C"/>
    <w:rsid w:val="00CA4ABD"/>
    <w:rsid w:val="00CA6773"/>
    <w:rsid w:val="00CB30ED"/>
    <w:rsid w:val="00D02254"/>
    <w:rsid w:val="00D02736"/>
    <w:rsid w:val="00D41C7D"/>
    <w:rsid w:val="00D53164"/>
    <w:rsid w:val="00D70CAF"/>
    <w:rsid w:val="00D801D2"/>
    <w:rsid w:val="00D92CA2"/>
    <w:rsid w:val="00DB056F"/>
    <w:rsid w:val="00DB0884"/>
    <w:rsid w:val="00DB383B"/>
    <w:rsid w:val="00DB3A88"/>
    <w:rsid w:val="00DF1890"/>
    <w:rsid w:val="00DF7D93"/>
    <w:rsid w:val="00E25D13"/>
    <w:rsid w:val="00E61B9C"/>
    <w:rsid w:val="00EA74BF"/>
    <w:rsid w:val="00ED31C8"/>
    <w:rsid w:val="00ED3819"/>
    <w:rsid w:val="00EF39DD"/>
    <w:rsid w:val="00EF549E"/>
    <w:rsid w:val="00F04E9E"/>
    <w:rsid w:val="00F11CAA"/>
    <w:rsid w:val="00F1456F"/>
    <w:rsid w:val="00F26C08"/>
    <w:rsid w:val="00F6587B"/>
    <w:rsid w:val="00FA661E"/>
    <w:rsid w:val="00FB7522"/>
    <w:rsid w:val="00FD262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3B2FBA"/>
  <w15:docId w15:val="{65F9C859-683D-4FCF-A978-811FD3310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10CF"/>
  </w:style>
  <w:style w:type="paragraph" w:styleId="1">
    <w:name w:val="heading 1"/>
    <w:basedOn w:val="a"/>
    <w:link w:val="11"/>
    <w:uiPriority w:val="1"/>
    <w:qFormat/>
    <w:rsid w:val="009B25C7"/>
    <w:pPr>
      <w:spacing w:before="360" w:after="120" w:line="264" w:lineRule="auto"/>
      <w:jc w:val="center"/>
      <w:outlineLvl w:val="0"/>
    </w:pPr>
    <w:rPr>
      <w:rFonts w:ascii="Times New Roman" w:eastAsia="Times New Roman" w:hAnsi="Times New Roman" w:cs="Arial"/>
      <w:b/>
      <w:bCs/>
      <w:caps/>
      <w:sz w:val="23"/>
      <w:szCs w:val="23"/>
      <w:lang w:eastAsia="ru-RU"/>
    </w:rPr>
  </w:style>
  <w:style w:type="paragraph" w:styleId="2">
    <w:name w:val="heading 2"/>
    <w:basedOn w:val="a"/>
    <w:next w:val="a"/>
    <w:link w:val="20"/>
    <w:uiPriority w:val="9"/>
    <w:semiHidden/>
    <w:unhideWhenUsed/>
    <w:qFormat/>
    <w:rsid w:val="009B25C7"/>
    <w:pPr>
      <w:keepNext/>
      <w:keepLines/>
      <w:spacing w:before="200" w:after="0"/>
      <w:outlineLvl w:val="1"/>
    </w:pPr>
    <w:rPr>
      <w:rFonts w:ascii="Cambria" w:eastAsia="Arial" w:hAnsi="Cambria" w:cs="Times New Roman"/>
      <w:color w:val="365F91"/>
      <w:sz w:val="26"/>
      <w:szCs w:val="26"/>
      <w:lang w:eastAsia="ru-RU"/>
    </w:rPr>
  </w:style>
  <w:style w:type="paragraph" w:styleId="3">
    <w:name w:val="heading 3"/>
    <w:basedOn w:val="a"/>
    <w:next w:val="a"/>
    <w:link w:val="30"/>
    <w:uiPriority w:val="9"/>
    <w:semiHidden/>
    <w:unhideWhenUsed/>
    <w:qFormat/>
    <w:rsid w:val="009B25C7"/>
    <w:pPr>
      <w:keepNext/>
      <w:keepLines/>
      <w:spacing w:before="200" w:after="0"/>
      <w:outlineLvl w:val="2"/>
    </w:pPr>
    <w:rPr>
      <w:rFonts w:ascii="Cambria" w:eastAsia="Arial" w:hAnsi="Cambria" w:cs="Times New Roman"/>
      <w:color w:val="243F60"/>
      <w:sz w:val="24"/>
      <w:szCs w:val="24"/>
    </w:rPr>
  </w:style>
  <w:style w:type="paragraph" w:styleId="4">
    <w:name w:val="heading 4"/>
    <w:basedOn w:val="a"/>
    <w:next w:val="a"/>
    <w:link w:val="40"/>
    <w:uiPriority w:val="9"/>
    <w:unhideWhenUsed/>
    <w:qFormat/>
    <w:rsid w:val="009B25C7"/>
    <w:pPr>
      <w:keepNext/>
      <w:keepLines/>
      <w:spacing w:before="320" w:line="264" w:lineRule="auto"/>
      <w:jc w:val="both"/>
      <w:outlineLvl w:val="3"/>
    </w:pPr>
    <w:rPr>
      <w:rFonts w:ascii="Arial" w:eastAsia="Arial" w:hAnsi="Arial" w:cs="Arial"/>
      <w:b/>
      <w:bCs/>
      <w:sz w:val="26"/>
      <w:szCs w:val="26"/>
      <w:lang w:eastAsia="ru-RU"/>
    </w:rPr>
  </w:style>
  <w:style w:type="paragraph" w:styleId="5">
    <w:name w:val="heading 5"/>
    <w:basedOn w:val="a"/>
    <w:next w:val="a"/>
    <w:link w:val="50"/>
    <w:uiPriority w:val="9"/>
    <w:unhideWhenUsed/>
    <w:qFormat/>
    <w:rsid w:val="009B25C7"/>
    <w:pPr>
      <w:keepNext/>
      <w:keepLines/>
      <w:spacing w:before="320" w:line="264" w:lineRule="auto"/>
      <w:jc w:val="both"/>
      <w:outlineLvl w:val="4"/>
    </w:pPr>
    <w:rPr>
      <w:rFonts w:ascii="Arial" w:eastAsia="Arial" w:hAnsi="Arial" w:cs="Arial"/>
      <w:b/>
      <w:bCs/>
      <w:sz w:val="24"/>
      <w:szCs w:val="24"/>
      <w:lang w:eastAsia="ru-RU"/>
    </w:rPr>
  </w:style>
  <w:style w:type="paragraph" w:styleId="6">
    <w:name w:val="heading 6"/>
    <w:basedOn w:val="a"/>
    <w:next w:val="a"/>
    <w:link w:val="60"/>
    <w:uiPriority w:val="9"/>
    <w:unhideWhenUsed/>
    <w:qFormat/>
    <w:rsid w:val="009B25C7"/>
    <w:pPr>
      <w:keepNext/>
      <w:keepLines/>
      <w:spacing w:before="320" w:line="264" w:lineRule="auto"/>
      <w:jc w:val="both"/>
      <w:outlineLvl w:val="5"/>
    </w:pPr>
    <w:rPr>
      <w:rFonts w:ascii="Arial" w:eastAsia="Arial" w:hAnsi="Arial" w:cs="Arial"/>
      <w:b/>
      <w:bCs/>
      <w:lang w:eastAsia="ru-RU"/>
    </w:rPr>
  </w:style>
  <w:style w:type="paragraph" w:styleId="7">
    <w:name w:val="heading 7"/>
    <w:basedOn w:val="a"/>
    <w:next w:val="a"/>
    <w:link w:val="70"/>
    <w:uiPriority w:val="9"/>
    <w:unhideWhenUsed/>
    <w:qFormat/>
    <w:rsid w:val="009B25C7"/>
    <w:pPr>
      <w:keepNext/>
      <w:keepLines/>
      <w:spacing w:before="320" w:line="264" w:lineRule="auto"/>
      <w:jc w:val="both"/>
      <w:outlineLvl w:val="6"/>
    </w:pPr>
    <w:rPr>
      <w:rFonts w:ascii="Arial" w:eastAsia="Arial" w:hAnsi="Arial" w:cs="Arial"/>
      <w:b/>
      <w:bCs/>
      <w:i/>
      <w:iCs/>
      <w:lang w:eastAsia="ru-RU"/>
    </w:rPr>
  </w:style>
  <w:style w:type="paragraph" w:styleId="8">
    <w:name w:val="heading 8"/>
    <w:basedOn w:val="a"/>
    <w:next w:val="a"/>
    <w:link w:val="80"/>
    <w:uiPriority w:val="9"/>
    <w:unhideWhenUsed/>
    <w:qFormat/>
    <w:rsid w:val="009B25C7"/>
    <w:pPr>
      <w:keepNext/>
      <w:keepLines/>
      <w:spacing w:before="320" w:line="264" w:lineRule="auto"/>
      <w:jc w:val="both"/>
      <w:outlineLvl w:val="7"/>
    </w:pPr>
    <w:rPr>
      <w:rFonts w:ascii="Arial" w:eastAsia="Arial" w:hAnsi="Arial" w:cs="Arial"/>
      <w:i/>
      <w:iCs/>
      <w:lang w:eastAsia="ru-RU"/>
    </w:rPr>
  </w:style>
  <w:style w:type="paragraph" w:styleId="9">
    <w:name w:val="heading 9"/>
    <w:basedOn w:val="a"/>
    <w:next w:val="a"/>
    <w:link w:val="90"/>
    <w:uiPriority w:val="9"/>
    <w:unhideWhenUsed/>
    <w:qFormat/>
    <w:rsid w:val="009B25C7"/>
    <w:pPr>
      <w:keepNext/>
      <w:keepLines/>
      <w:spacing w:before="320" w:line="264" w:lineRule="auto"/>
      <w:jc w:val="both"/>
      <w:outlineLvl w:val="8"/>
    </w:pPr>
    <w:rPr>
      <w:rFonts w:ascii="Arial" w:eastAsia="Arial" w:hAnsi="Arial" w:cs="Arial"/>
      <w:i/>
      <w:iCs/>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2A0CAF"/>
    <w:pPr>
      <w:spacing w:after="160" w:line="259" w:lineRule="auto"/>
      <w:ind w:left="720"/>
      <w:contextualSpacing/>
    </w:pPr>
  </w:style>
  <w:style w:type="paragraph" w:styleId="a5">
    <w:name w:val="Body Text"/>
    <w:basedOn w:val="a"/>
    <w:link w:val="a6"/>
    <w:uiPriority w:val="99"/>
    <w:qFormat/>
    <w:rsid w:val="002A0CAF"/>
    <w:pPr>
      <w:widowControl w:val="0"/>
      <w:autoSpaceDE w:val="0"/>
      <w:autoSpaceDN w:val="0"/>
      <w:spacing w:after="0" w:line="240" w:lineRule="auto"/>
      <w:ind w:left="212" w:firstLine="708"/>
      <w:jc w:val="both"/>
    </w:pPr>
    <w:rPr>
      <w:rFonts w:ascii="Times New Roman" w:eastAsia="Times New Roman" w:hAnsi="Times New Roman" w:cs="Times New Roman"/>
      <w:sz w:val="24"/>
      <w:szCs w:val="24"/>
    </w:rPr>
  </w:style>
  <w:style w:type="character" w:customStyle="1" w:styleId="a6">
    <w:name w:val="Основной текст Знак"/>
    <w:basedOn w:val="a0"/>
    <w:link w:val="a5"/>
    <w:uiPriority w:val="99"/>
    <w:rsid w:val="002A0CAF"/>
    <w:rPr>
      <w:rFonts w:ascii="Times New Roman" w:eastAsia="Times New Roman" w:hAnsi="Times New Roman" w:cs="Times New Roman"/>
      <w:sz w:val="24"/>
      <w:szCs w:val="24"/>
    </w:rPr>
  </w:style>
  <w:style w:type="paragraph" w:customStyle="1" w:styleId="TableParagraph">
    <w:name w:val="Table Paragraph"/>
    <w:basedOn w:val="a"/>
    <w:uiPriority w:val="1"/>
    <w:qFormat/>
    <w:rsid w:val="002A0CAF"/>
    <w:pPr>
      <w:widowControl w:val="0"/>
      <w:autoSpaceDE w:val="0"/>
      <w:autoSpaceDN w:val="0"/>
      <w:spacing w:before="92" w:after="0" w:line="240" w:lineRule="auto"/>
      <w:ind w:left="101"/>
    </w:pPr>
    <w:rPr>
      <w:rFonts w:ascii="Times New Roman" w:eastAsia="Times New Roman" w:hAnsi="Times New Roman" w:cs="Times New Roman"/>
    </w:rPr>
  </w:style>
  <w:style w:type="character" w:customStyle="1" w:styleId="a7">
    <w:name w:val="Основной текст_"/>
    <w:basedOn w:val="a0"/>
    <w:link w:val="21"/>
    <w:rsid w:val="000F181D"/>
    <w:rPr>
      <w:rFonts w:ascii="Times New Roman" w:eastAsia="Times New Roman" w:hAnsi="Times New Roman" w:cs="Times New Roman"/>
      <w:sz w:val="28"/>
      <w:szCs w:val="28"/>
      <w:shd w:val="clear" w:color="auto" w:fill="FFFFFF"/>
    </w:rPr>
  </w:style>
  <w:style w:type="paragraph" w:customStyle="1" w:styleId="21">
    <w:name w:val="Основной текст2"/>
    <w:basedOn w:val="a"/>
    <w:link w:val="a7"/>
    <w:rsid w:val="000F181D"/>
    <w:pPr>
      <w:widowControl w:val="0"/>
      <w:shd w:val="clear" w:color="auto" w:fill="FFFFFF"/>
      <w:spacing w:before="360" w:after="120" w:line="0" w:lineRule="atLeast"/>
    </w:pPr>
    <w:rPr>
      <w:rFonts w:ascii="Times New Roman" w:eastAsia="Times New Roman" w:hAnsi="Times New Roman" w:cs="Times New Roman"/>
      <w:sz w:val="28"/>
      <w:szCs w:val="28"/>
    </w:rPr>
  </w:style>
  <w:style w:type="paragraph" w:styleId="a8">
    <w:name w:val="footnote text"/>
    <w:basedOn w:val="a"/>
    <w:link w:val="a9"/>
    <w:uiPriority w:val="99"/>
    <w:semiHidden/>
    <w:unhideWhenUsed/>
    <w:rsid w:val="000F181D"/>
    <w:pPr>
      <w:widowControl w:val="0"/>
      <w:spacing w:after="0" w:line="240" w:lineRule="auto"/>
    </w:pPr>
    <w:rPr>
      <w:rFonts w:ascii="Courier New" w:eastAsia="Courier New" w:hAnsi="Courier New" w:cs="Courier New"/>
      <w:color w:val="000000"/>
      <w:sz w:val="20"/>
      <w:szCs w:val="20"/>
      <w:lang w:eastAsia="ru-RU"/>
    </w:rPr>
  </w:style>
  <w:style w:type="character" w:customStyle="1" w:styleId="a9">
    <w:name w:val="Текст сноски Знак"/>
    <w:basedOn w:val="a0"/>
    <w:link w:val="a8"/>
    <w:uiPriority w:val="99"/>
    <w:semiHidden/>
    <w:rsid w:val="000F181D"/>
    <w:rPr>
      <w:rFonts w:ascii="Courier New" w:eastAsia="Courier New" w:hAnsi="Courier New" w:cs="Courier New"/>
      <w:color w:val="000000"/>
      <w:sz w:val="20"/>
      <w:szCs w:val="20"/>
      <w:lang w:eastAsia="ru-RU"/>
    </w:rPr>
  </w:style>
  <w:style w:type="character" w:styleId="aa">
    <w:name w:val="footnote reference"/>
    <w:basedOn w:val="a0"/>
    <w:uiPriority w:val="99"/>
    <w:semiHidden/>
    <w:unhideWhenUsed/>
    <w:rsid w:val="000F181D"/>
    <w:rPr>
      <w:vertAlign w:val="superscript"/>
    </w:rPr>
  </w:style>
  <w:style w:type="paragraph" w:styleId="ab">
    <w:name w:val="Normal (Web)"/>
    <w:basedOn w:val="a"/>
    <w:uiPriority w:val="99"/>
    <w:unhideWhenUsed/>
    <w:rsid w:val="005239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No Spacing"/>
    <w:link w:val="ad"/>
    <w:uiPriority w:val="1"/>
    <w:qFormat/>
    <w:rsid w:val="00ED31C8"/>
    <w:pPr>
      <w:spacing w:after="0" w:line="240" w:lineRule="auto"/>
    </w:pPr>
    <w:rPr>
      <w:rFonts w:ascii="Times New Roman" w:hAnsi="Times New Roman"/>
      <w:sz w:val="28"/>
    </w:rPr>
  </w:style>
  <w:style w:type="character" w:customStyle="1" w:styleId="ad">
    <w:name w:val="Без интервала Знак"/>
    <w:basedOn w:val="a0"/>
    <w:link w:val="ac"/>
    <w:uiPriority w:val="1"/>
    <w:locked/>
    <w:rsid w:val="006A56B4"/>
    <w:rPr>
      <w:rFonts w:ascii="Times New Roman" w:hAnsi="Times New Roman"/>
      <w:sz w:val="28"/>
    </w:rPr>
  </w:style>
  <w:style w:type="table" w:styleId="ae">
    <w:name w:val="Table Grid"/>
    <w:basedOn w:val="a1"/>
    <w:uiPriority w:val="39"/>
    <w:rsid w:val="006A56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Сетка таблицы1"/>
    <w:basedOn w:val="a1"/>
    <w:next w:val="ae"/>
    <w:uiPriority w:val="39"/>
    <w:rsid w:val="00687A22"/>
    <w:pPr>
      <w:spacing w:after="0" w:line="240" w:lineRule="auto"/>
      <w:jc w:val="both"/>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
    <w:name w:val="Сетка таблицы2"/>
    <w:basedOn w:val="a1"/>
    <w:next w:val="ae"/>
    <w:uiPriority w:val="39"/>
    <w:rsid w:val="009B25C7"/>
    <w:pPr>
      <w:spacing w:after="0" w:line="240" w:lineRule="auto"/>
      <w:jc w:val="both"/>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2">
    <w:name w:val="Заголовок 1 Знак"/>
    <w:basedOn w:val="a0"/>
    <w:uiPriority w:val="9"/>
    <w:rsid w:val="009B25C7"/>
    <w:rPr>
      <w:rFonts w:asciiTheme="majorHAnsi" w:eastAsiaTheme="majorEastAsia" w:hAnsiTheme="majorHAnsi" w:cstheme="majorBidi"/>
      <w:b/>
      <w:bCs/>
      <w:color w:val="365F91" w:themeColor="accent1" w:themeShade="BF"/>
      <w:sz w:val="28"/>
      <w:szCs w:val="28"/>
    </w:rPr>
  </w:style>
  <w:style w:type="paragraph" w:customStyle="1" w:styleId="210">
    <w:name w:val="Заголовок 21"/>
    <w:basedOn w:val="a"/>
    <w:next w:val="a"/>
    <w:uiPriority w:val="9"/>
    <w:unhideWhenUsed/>
    <w:qFormat/>
    <w:rsid w:val="009B25C7"/>
    <w:pPr>
      <w:keepNext/>
      <w:keepLines/>
      <w:spacing w:before="40" w:after="0" w:line="264" w:lineRule="auto"/>
      <w:jc w:val="both"/>
      <w:outlineLvl w:val="1"/>
    </w:pPr>
    <w:rPr>
      <w:rFonts w:ascii="Cambria" w:eastAsia="Arial" w:hAnsi="Cambria" w:cs="Times New Roman"/>
      <w:color w:val="365F91"/>
      <w:sz w:val="26"/>
      <w:szCs w:val="26"/>
      <w:lang w:eastAsia="ru-RU"/>
    </w:rPr>
  </w:style>
  <w:style w:type="paragraph" w:customStyle="1" w:styleId="31">
    <w:name w:val="Заголовок 31"/>
    <w:basedOn w:val="a"/>
    <w:next w:val="a"/>
    <w:uiPriority w:val="1"/>
    <w:unhideWhenUsed/>
    <w:qFormat/>
    <w:rsid w:val="009B25C7"/>
    <w:pPr>
      <w:keepNext/>
      <w:keepLines/>
      <w:widowControl w:val="0"/>
      <w:spacing w:before="40" w:after="0" w:line="240" w:lineRule="auto"/>
      <w:outlineLvl w:val="2"/>
    </w:pPr>
    <w:rPr>
      <w:rFonts w:ascii="Cambria" w:eastAsia="Arial" w:hAnsi="Cambria" w:cs="Times New Roman"/>
      <w:color w:val="243F60"/>
      <w:sz w:val="24"/>
      <w:szCs w:val="24"/>
    </w:rPr>
  </w:style>
  <w:style w:type="character" w:customStyle="1" w:styleId="40">
    <w:name w:val="Заголовок 4 Знак"/>
    <w:basedOn w:val="a0"/>
    <w:link w:val="4"/>
    <w:uiPriority w:val="9"/>
    <w:rsid w:val="009B25C7"/>
    <w:rPr>
      <w:rFonts w:ascii="Arial" w:eastAsia="Arial" w:hAnsi="Arial" w:cs="Arial"/>
      <w:b/>
      <w:bCs/>
      <w:sz w:val="26"/>
      <w:szCs w:val="26"/>
      <w:lang w:eastAsia="ru-RU"/>
    </w:rPr>
  </w:style>
  <w:style w:type="character" w:customStyle="1" w:styleId="50">
    <w:name w:val="Заголовок 5 Знак"/>
    <w:basedOn w:val="a0"/>
    <w:link w:val="5"/>
    <w:uiPriority w:val="9"/>
    <w:rsid w:val="009B25C7"/>
    <w:rPr>
      <w:rFonts w:ascii="Arial" w:eastAsia="Arial" w:hAnsi="Arial" w:cs="Arial"/>
      <w:b/>
      <w:bCs/>
      <w:sz w:val="24"/>
      <w:szCs w:val="24"/>
      <w:lang w:eastAsia="ru-RU"/>
    </w:rPr>
  </w:style>
  <w:style w:type="character" w:customStyle="1" w:styleId="60">
    <w:name w:val="Заголовок 6 Знак"/>
    <w:basedOn w:val="a0"/>
    <w:link w:val="6"/>
    <w:uiPriority w:val="9"/>
    <w:rsid w:val="009B25C7"/>
    <w:rPr>
      <w:rFonts w:ascii="Arial" w:eastAsia="Arial" w:hAnsi="Arial" w:cs="Arial"/>
      <w:b/>
      <w:bCs/>
      <w:lang w:eastAsia="ru-RU"/>
    </w:rPr>
  </w:style>
  <w:style w:type="character" w:customStyle="1" w:styleId="70">
    <w:name w:val="Заголовок 7 Знак"/>
    <w:basedOn w:val="a0"/>
    <w:link w:val="7"/>
    <w:uiPriority w:val="9"/>
    <w:rsid w:val="009B25C7"/>
    <w:rPr>
      <w:rFonts w:ascii="Arial" w:eastAsia="Arial" w:hAnsi="Arial" w:cs="Arial"/>
      <w:b/>
      <w:bCs/>
      <w:i/>
      <w:iCs/>
      <w:lang w:eastAsia="ru-RU"/>
    </w:rPr>
  </w:style>
  <w:style w:type="character" w:customStyle="1" w:styleId="80">
    <w:name w:val="Заголовок 8 Знак"/>
    <w:basedOn w:val="a0"/>
    <w:link w:val="8"/>
    <w:uiPriority w:val="9"/>
    <w:rsid w:val="009B25C7"/>
    <w:rPr>
      <w:rFonts w:ascii="Arial" w:eastAsia="Arial" w:hAnsi="Arial" w:cs="Arial"/>
      <w:i/>
      <w:iCs/>
      <w:lang w:eastAsia="ru-RU"/>
    </w:rPr>
  </w:style>
  <w:style w:type="character" w:customStyle="1" w:styleId="90">
    <w:name w:val="Заголовок 9 Знак"/>
    <w:basedOn w:val="a0"/>
    <w:link w:val="9"/>
    <w:uiPriority w:val="9"/>
    <w:rsid w:val="009B25C7"/>
    <w:rPr>
      <w:rFonts w:ascii="Arial" w:eastAsia="Arial" w:hAnsi="Arial" w:cs="Arial"/>
      <w:i/>
      <w:iCs/>
      <w:sz w:val="21"/>
      <w:szCs w:val="21"/>
      <w:lang w:eastAsia="ru-RU"/>
    </w:rPr>
  </w:style>
  <w:style w:type="numbering" w:customStyle="1" w:styleId="13">
    <w:name w:val="Нет списка1"/>
    <w:next w:val="a2"/>
    <w:uiPriority w:val="99"/>
    <w:semiHidden/>
    <w:unhideWhenUsed/>
    <w:rsid w:val="009B25C7"/>
  </w:style>
  <w:style w:type="character" w:customStyle="1" w:styleId="Heading1Char">
    <w:name w:val="Heading 1 Char"/>
    <w:basedOn w:val="a0"/>
    <w:uiPriority w:val="9"/>
    <w:rsid w:val="009B25C7"/>
    <w:rPr>
      <w:rFonts w:ascii="Arial" w:eastAsia="Arial" w:hAnsi="Arial" w:cs="Arial"/>
      <w:sz w:val="40"/>
      <w:szCs w:val="40"/>
    </w:rPr>
  </w:style>
  <w:style w:type="character" w:customStyle="1" w:styleId="Heading2Char">
    <w:name w:val="Heading 2 Char"/>
    <w:basedOn w:val="a0"/>
    <w:uiPriority w:val="9"/>
    <w:rsid w:val="009B25C7"/>
    <w:rPr>
      <w:rFonts w:ascii="Arial" w:eastAsia="Arial" w:hAnsi="Arial" w:cs="Arial"/>
      <w:sz w:val="34"/>
    </w:rPr>
  </w:style>
  <w:style w:type="character" w:customStyle="1" w:styleId="Heading3Char">
    <w:name w:val="Heading 3 Char"/>
    <w:basedOn w:val="a0"/>
    <w:uiPriority w:val="9"/>
    <w:rsid w:val="009B25C7"/>
    <w:rPr>
      <w:rFonts w:ascii="Arial" w:eastAsia="Arial" w:hAnsi="Arial" w:cs="Arial"/>
      <w:sz w:val="30"/>
      <w:szCs w:val="30"/>
    </w:rPr>
  </w:style>
  <w:style w:type="character" w:customStyle="1" w:styleId="TitleChar">
    <w:name w:val="Title Char"/>
    <w:basedOn w:val="a0"/>
    <w:uiPriority w:val="10"/>
    <w:rsid w:val="009B25C7"/>
    <w:rPr>
      <w:sz w:val="48"/>
      <w:szCs w:val="48"/>
    </w:rPr>
  </w:style>
  <w:style w:type="paragraph" w:styleId="af">
    <w:name w:val="Subtitle"/>
    <w:basedOn w:val="a"/>
    <w:next w:val="a"/>
    <w:link w:val="af0"/>
    <w:uiPriority w:val="11"/>
    <w:qFormat/>
    <w:rsid w:val="009B25C7"/>
    <w:pPr>
      <w:spacing w:before="200" w:line="264" w:lineRule="auto"/>
      <w:jc w:val="both"/>
    </w:pPr>
    <w:rPr>
      <w:rFonts w:ascii="Times New Roman" w:eastAsia="Times New Roman" w:hAnsi="Times New Roman" w:cs="Times New Roman"/>
      <w:sz w:val="24"/>
      <w:szCs w:val="24"/>
      <w:lang w:eastAsia="ru-RU"/>
    </w:rPr>
  </w:style>
  <w:style w:type="character" w:customStyle="1" w:styleId="af0">
    <w:name w:val="Подзаголовок Знак"/>
    <w:basedOn w:val="a0"/>
    <w:link w:val="af"/>
    <w:uiPriority w:val="11"/>
    <w:rsid w:val="009B25C7"/>
    <w:rPr>
      <w:rFonts w:ascii="Times New Roman" w:eastAsia="Times New Roman" w:hAnsi="Times New Roman" w:cs="Times New Roman"/>
      <w:sz w:val="24"/>
      <w:szCs w:val="24"/>
      <w:lang w:eastAsia="ru-RU"/>
    </w:rPr>
  </w:style>
  <w:style w:type="paragraph" w:styleId="23">
    <w:name w:val="Quote"/>
    <w:basedOn w:val="a"/>
    <w:next w:val="a"/>
    <w:link w:val="24"/>
    <w:uiPriority w:val="29"/>
    <w:qFormat/>
    <w:rsid w:val="009B25C7"/>
    <w:pPr>
      <w:spacing w:after="0" w:line="264" w:lineRule="auto"/>
      <w:ind w:left="720" w:right="720"/>
      <w:jc w:val="both"/>
    </w:pPr>
    <w:rPr>
      <w:rFonts w:ascii="Times New Roman" w:eastAsia="Times New Roman" w:hAnsi="Times New Roman" w:cs="Times New Roman"/>
      <w:i/>
      <w:sz w:val="23"/>
      <w:szCs w:val="20"/>
      <w:lang w:eastAsia="ru-RU"/>
    </w:rPr>
  </w:style>
  <w:style w:type="character" w:customStyle="1" w:styleId="24">
    <w:name w:val="Цитата 2 Знак"/>
    <w:basedOn w:val="a0"/>
    <w:link w:val="23"/>
    <w:uiPriority w:val="29"/>
    <w:rsid w:val="009B25C7"/>
    <w:rPr>
      <w:rFonts w:ascii="Times New Roman" w:eastAsia="Times New Roman" w:hAnsi="Times New Roman" w:cs="Times New Roman"/>
      <w:i/>
      <w:sz w:val="23"/>
      <w:szCs w:val="20"/>
      <w:lang w:eastAsia="ru-RU"/>
    </w:rPr>
  </w:style>
  <w:style w:type="paragraph" w:styleId="af1">
    <w:name w:val="Intense Quote"/>
    <w:basedOn w:val="a"/>
    <w:next w:val="a"/>
    <w:link w:val="af2"/>
    <w:uiPriority w:val="30"/>
    <w:qFormat/>
    <w:rsid w:val="009B25C7"/>
    <w:pPr>
      <w:pBdr>
        <w:top w:val="single" w:sz="4" w:space="5" w:color="FFFFFF"/>
        <w:left w:val="single" w:sz="4" w:space="10" w:color="FFFFFF"/>
        <w:bottom w:val="single" w:sz="4" w:space="5" w:color="FFFFFF"/>
        <w:right w:val="single" w:sz="4" w:space="10" w:color="FFFFFF"/>
      </w:pBdr>
      <w:shd w:val="clear" w:color="auto" w:fill="F2F2F2"/>
      <w:spacing w:after="0" w:line="264" w:lineRule="auto"/>
      <w:ind w:left="720" w:right="720"/>
      <w:jc w:val="both"/>
    </w:pPr>
    <w:rPr>
      <w:rFonts w:ascii="Times New Roman" w:eastAsia="Times New Roman" w:hAnsi="Times New Roman" w:cs="Times New Roman"/>
      <w:i/>
      <w:sz w:val="23"/>
      <w:szCs w:val="20"/>
      <w:lang w:eastAsia="ru-RU"/>
    </w:rPr>
  </w:style>
  <w:style w:type="character" w:customStyle="1" w:styleId="af2">
    <w:name w:val="Выделенная цитата Знак"/>
    <w:basedOn w:val="a0"/>
    <w:link w:val="af1"/>
    <w:uiPriority w:val="30"/>
    <w:rsid w:val="009B25C7"/>
    <w:rPr>
      <w:rFonts w:ascii="Times New Roman" w:eastAsia="Times New Roman" w:hAnsi="Times New Roman" w:cs="Times New Roman"/>
      <w:i/>
      <w:sz w:val="23"/>
      <w:szCs w:val="20"/>
      <w:shd w:val="clear" w:color="auto" w:fill="F2F2F2"/>
      <w:lang w:eastAsia="ru-RU"/>
    </w:rPr>
  </w:style>
  <w:style w:type="character" w:customStyle="1" w:styleId="HeaderChar">
    <w:name w:val="Header Char"/>
    <w:basedOn w:val="a0"/>
    <w:uiPriority w:val="99"/>
    <w:rsid w:val="009B25C7"/>
  </w:style>
  <w:style w:type="character" w:customStyle="1" w:styleId="FooterChar">
    <w:name w:val="Footer Char"/>
    <w:basedOn w:val="a0"/>
    <w:uiPriority w:val="99"/>
    <w:rsid w:val="009B25C7"/>
  </w:style>
  <w:style w:type="paragraph" w:customStyle="1" w:styleId="14">
    <w:name w:val="Название объекта1"/>
    <w:basedOn w:val="a"/>
    <w:next w:val="a"/>
    <w:uiPriority w:val="35"/>
    <w:semiHidden/>
    <w:unhideWhenUsed/>
    <w:qFormat/>
    <w:rsid w:val="009B25C7"/>
    <w:pPr>
      <w:spacing w:after="0"/>
      <w:jc w:val="both"/>
    </w:pPr>
    <w:rPr>
      <w:rFonts w:ascii="Times New Roman" w:eastAsia="Times New Roman" w:hAnsi="Times New Roman" w:cs="Times New Roman"/>
      <w:b/>
      <w:bCs/>
      <w:color w:val="4F81BD"/>
      <w:sz w:val="18"/>
      <w:szCs w:val="18"/>
      <w:lang w:eastAsia="ru-RU"/>
    </w:rPr>
  </w:style>
  <w:style w:type="character" w:customStyle="1" w:styleId="CaptionChar">
    <w:name w:val="Caption Char"/>
    <w:uiPriority w:val="99"/>
    <w:rsid w:val="009B25C7"/>
  </w:style>
  <w:style w:type="table" w:customStyle="1" w:styleId="TableGridLight">
    <w:name w:val="Table Grid Light"/>
    <w:basedOn w:val="a1"/>
    <w:uiPriority w:val="59"/>
    <w:rsid w:val="009B25C7"/>
    <w:pPr>
      <w:spacing w:after="0" w:line="240" w:lineRule="auto"/>
    </w:p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0">
    <w:name w:val="Таблица простая 11"/>
    <w:basedOn w:val="a1"/>
    <w:uiPriority w:val="59"/>
    <w:rsid w:val="009B25C7"/>
    <w:pPr>
      <w:spacing w:after="0" w:line="240" w:lineRule="auto"/>
    </w:p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1">
    <w:name w:val="Таблица простая 21"/>
    <w:basedOn w:val="a1"/>
    <w:uiPriority w:val="59"/>
    <w:rsid w:val="009B25C7"/>
    <w:pPr>
      <w:spacing w:after="0" w:line="240" w:lineRule="auto"/>
    </w:p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0">
    <w:name w:val="Таблица простая 31"/>
    <w:basedOn w:val="a1"/>
    <w:uiPriority w:val="99"/>
    <w:rsid w:val="009B25C7"/>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
    <w:name w:val="Таблица простая 41"/>
    <w:basedOn w:val="a1"/>
    <w:uiPriority w:val="99"/>
    <w:rsid w:val="009B25C7"/>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
    <w:name w:val="Таблица простая 51"/>
    <w:basedOn w:val="a1"/>
    <w:uiPriority w:val="99"/>
    <w:rsid w:val="009B25C7"/>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1"/>
    <w:uiPriority w:val="99"/>
    <w:rsid w:val="009B25C7"/>
    <w:pPr>
      <w:spacing w:after="0" w:line="240" w:lineRule="auto"/>
    </w:p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9B25C7"/>
    <w:pPr>
      <w:spacing w:after="0" w:line="240" w:lineRule="auto"/>
    </w:p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rsid w:val="009B25C7"/>
    <w:pPr>
      <w:spacing w:after="0" w:line="240" w:lineRule="auto"/>
    </w:p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rsid w:val="009B25C7"/>
    <w:pPr>
      <w:spacing w:after="0" w:line="240" w:lineRule="auto"/>
    </w:p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rsid w:val="009B25C7"/>
    <w:pPr>
      <w:spacing w:after="0" w:line="240" w:lineRule="auto"/>
    </w:p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rsid w:val="009B25C7"/>
    <w:pPr>
      <w:spacing w:after="0" w:line="240" w:lineRule="auto"/>
    </w:p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rsid w:val="009B25C7"/>
    <w:pPr>
      <w:spacing w:after="0" w:line="240" w:lineRule="auto"/>
    </w:p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1"/>
    <w:uiPriority w:val="99"/>
    <w:rsid w:val="009B25C7"/>
    <w:pPr>
      <w:spacing w:after="0" w:line="240" w:lineRule="auto"/>
    </w:p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9B25C7"/>
    <w:pPr>
      <w:spacing w:after="0" w:line="240" w:lineRule="auto"/>
    </w:p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1"/>
    <w:uiPriority w:val="99"/>
    <w:rsid w:val="009B25C7"/>
    <w:pPr>
      <w:spacing w:after="0" w:line="240" w:lineRule="auto"/>
    </w:p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1"/>
    <w:uiPriority w:val="99"/>
    <w:rsid w:val="009B25C7"/>
    <w:pPr>
      <w:spacing w:after="0" w:line="240" w:lineRule="auto"/>
    </w:p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1"/>
    <w:uiPriority w:val="99"/>
    <w:rsid w:val="009B25C7"/>
    <w:pPr>
      <w:spacing w:after="0" w:line="240" w:lineRule="auto"/>
    </w:p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1"/>
    <w:uiPriority w:val="99"/>
    <w:rsid w:val="009B25C7"/>
    <w:pPr>
      <w:spacing w:after="0" w:line="240" w:lineRule="auto"/>
    </w:p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1"/>
    <w:uiPriority w:val="99"/>
    <w:rsid w:val="009B25C7"/>
    <w:pPr>
      <w:spacing w:after="0" w:line="240" w:lineRule="auto"/>
    </w:p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
    <w:name w:val="Таблица-сетка 31"/>
    <w:basedOn w:val="a1"/>
    <w:uiPriority w:val="99"/>
    <w:rsid w:val="009B25C7"/>
    <w:pPr>
      <w:spacing w:after="0" w:line="240" w:lineRule="auto"/>
    </w:p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9B25C7"/>
    <w:pPr>
      <w:spacing w:after="0" w:line="240" w:lineRule="auto"/>
    </w:p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1"/>
    <w:uiPriority w:val="99"/>
    <w:rsid w:val="009B25C7"/>
    <w:pPr>
      <w:spacing w:after="0" w:line="240" w:lineRule="auto"/>
    </w:p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1"/>
    <w:uiPriority w:val="99"/>
    <w:rsid w:val="009B25C7"/>
    <w:pPr>
      <w:spacing w:after="0" w:line="240" w:lineRule="auto"/>
    </w:p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1"/>
    <w:uiPriority w:val="99"/>
    <w:rsid w:val="009B25C7"/>
    <w:pPr>
      <w:spacing w:after="0" w:line="240" w:lineRule="auto"/>
    </w:p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1"/>
    <w:uiPriority w:val="99"/>
    <w:rsid w:val="009B25C7"/>
    <w:pPr>
      <w:spacing w:after="0" w:line="240" w:lineRule="auto"/>
    </w:p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1"/>
    <w:uiPriority w:val="99"/>
    <w:rsid w:val="009B25C7"/>
    <w:pPr>
      <w:spacing w:after="0" w:line="240" w:lineRule="auto"/>
    </w:p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
    <w:name w:val="Таблица-сетка 41"/>
    <w:basedOn w:val="a1"/>
    <w:uiPriority w:val="59"/>
    <w:rsid w:val="009B25C7"/>
    <w:pPr>
      <w:spacing w:after="0" w:line="240" w:lineRule="auto"/>
    </w:p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9B25C7"/>
    <w:pPr>
      <w:spacing w:after="0" w:line="240" w:lineRule="auto"/>
    </w:p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1"/>
    <w:uiPriority w:val="59"/>
    <w:rsid w:val="009B25C7"/>
    <w:pPr>
      <w:spacing w:after="0" w:line="240" w:lineRule="auto"/>
    </w:p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1"/>
    <w:uiPriority w:val="59"/>
    <w:rsid w:val="009B25C7"/>
    <w:pPr>
      <w:spacing w:after="0" w:line="240" w:lineRule="auto"/>
    </w:p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1"/>
    <w:uiPriority w:val="59"/>
    <w:rsid w:val="009B25C7"/>
    <w:pPr>
      <w:spacing w:after="0" w:line="240" w:lineRule="auto"/>
    </w:p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1"/>
    <w:uiPriority w:val="59"/>
    <w:rsid w:val="009B25C7"/>
    <w:pPr>
      <w:spacing w:after="0" w:line="240" w:lineRule="auto"/>
    </w:p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1"/>
    <w:uiPriority w:val="59"/>
    <w:rsid w:val="009B25C7"/>
    <w:pPr>
      <w:spacing w:after="0" w:line="240" w:lineRule="auto"/>
    </w:p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
    <w:name w:val="Таблица-сетка 5 темная1"/>
    <w:basedOn w:val="a1"/>
    <w:uiPriority w:val="99"/>
    <w:rsid w:val="009B25C7"/>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9B25C7"/>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1"/>
    <w:uiPriority w:val="99"/>
    <w:rsid w:val="009B25C7"/>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1"/>
    <w:uiPriority w:val="99"/>
    <w:rsid w:val="009B25C7"/>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1"/>
    <w:uiPriority w:val="99"/>
    <w:rsid w:val="009B25C7"/>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1"/>
    <w:uiPriority w:val="99"/>
    <w:rsid w:val="009B25C7"/>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1"/>
    <w:uiPriority w:val="99"/>
    <w:rsid w:val="009B25C7"/>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
    <w:name w:val="Таблица-сетка 6 цветная1"/>
    <w:basedOn w:val="a1"/>
    <w:uiPriority w:val="99"/>
    <w:rsid w:val="009B25C7"/>
    <w:pPr>
      <w:spacing w:after="0" w:line="240" w:lineRule="auto"/>
    </w:p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9B25C7"/>
    <w:pPr>
      <w:spacing w:after="0" w:line="240" w:lineRule="auto"/>
    </w:p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rsid w:val="009B25C7"/>
    <w:pPr>
      <w:spacing w:after="0" w:line="240" w:lineRule="auto"/>
    </w:p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1"/>
    <w:uiPriority w:val="99"/>
    <w:rsid w:val="009B25C7"/>
    <w:pPr>
      <w:spacing w:after="0" w:line="240" w:lineRule="auto"/>
    </w:p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1"/>
    <w:uiPriority w:val="99"/>
    <w:rsid w:val="009B25C7"/>
    <w:pPr>
      <w:spacing w:after="0" w:line="240" w:lineRule="auto"/>
    </w:p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1"/>
    <w:uiPriority w:val="99"/>
    <w:rsid w:val="009B25C7"/>
    <w:pPr>
      <w:spacing w:after="0" w:line="240" w:lineRule="auto"/>
    </w:p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1"/>
    <w:uiPriority w:val="99"/>
    <w:rsid w:val="009B25C7"/>
    <w:pPr>
      <w:spacing w:after="0" w:line="240" w:lineRule="auto"/>
    </w:p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
    <w:name w:val="Таблица-сетка 7 цветная1"/>
    <w:basedOn w:val="a1"/>
    <w:uiPriority w:val="99"/>
    <w:rsid w:val="009B25C7"/>
    <w:pPr>
      <w:spacing w:after="0" w:line="240" w:lineRule="auto"/>
    </w:p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9B25C7"/>
    <w:pPr>
      <w:spacing w:after="0" w:line="240" w:lineRule="auto"/>
    </w:p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rsid w:val="009B25C7"/>
    <w:pPr>
      <w:spacing w:after="0" w:line="240" w:lineRule="auto"/>
    </w:p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1"/>
    <w:uiPriority w:val="99"/>
    <w:rsid w:val="009B25C7"/>
    <w:pPr>
      <w:spacing w:after="0" w:line="240" w:lineRule="auto"/>
    </w:p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1"/>
    <w:uiPriority w:val="99"/>
    <w:rsid w:val="009B25C7"/>
    <w:pPr>
      <w:spacing w:after="0" w:line="240" w:lineRule="auto"/>
    </w:p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1"/>
    <w:uiPriority w:val="99"/>
    <w:rsid w:val="009B25C7"/>
    <w:pPr>
      <w:spacing w:after="0" w:line="240" w:lineRule="auto"/>
    </w:p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1"/>
    <w:uiPriority w:val="99"/>
    <w:rsid w:val="009B25C7"/>
    <w:pPr>
      <w:spacing w:after="0" w:line="240" w:lineRule="auto"/>
    </w:p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0">
    <w:name w:val="Список-таблица 1 светлая1"/>
    <w:basedOn w:val="a1"/>
    <w:uiPriority w:val="99"/>
    <w:rsid w:val="009B25C7"/>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9B25C7"/>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1"/>
    <w:uiPriority w:val="99"/>
    <w:rsid w:val="009B25C7"/>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1"/>
    <w:uiPriority w:val="99"/>
    <w:rsid w:val="009B25C7"/>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1"/>
    <w:uiPriority w:val="99"/>
    <w:rsid w:val="009B25C7"/>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1"/>
    <w:uiPriority w:val="99"/>
    <w:rsid w:val="009B25C7"/>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1"/>
    <w:uiPriority w:val="99"/>
    <w:rsid w:val="009B25C7"/>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0">
    <w:name w:val="Список-таблица 21"/>
    <w:basedOn w:val="a1"/>
    <w:uiPriority w:val="99"/>
    <w:rsid w:val="009B25C7"/>
    <w:pPr>
      <w:spacing w:after="0" w:line="240" w:lineRule="auto"/>
    </w:p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9B25C7"/>
    <w:pPr>
      <w:spacing w:after="0" w:line="240" w:lineRule="auto"/>
    </w:p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1"/>
    <w:uiPriority w:val="99"/>
    <w:rsid w:val="009B25C7"/>
    <w:pPr>
      <w:spacing w:after="0" w:line="240" w:lineRule="auto"/>
    </w:p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1"/>
    <w:uiPriority w:val="99"/>
    <w:rsid w:val="009B25C7"/>
    <w:pPr>
      <w:spacing w:after="0" w:line="240" w:lineRule="auto"/>
    </w:p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1"/>
    <w:uiPriority w:val="99"/>
    <w:rsid w:val="009B25C7"/>
    <w:pPr>
      <w:spacing w:after="0" w:line="240" w:lineRule="auto"/>
    </w:p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1"/>
    <w:uiPriority w:val="99"/>
    <w:rsid w:val="009B25C7"/>
    <w:pPr>
      <w:spacing w:after="0" w:line="240" w:lineRule="auto"/>
    </w:p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1"/>
    <w:uiPriority w:val="99"/>
    <w:rsid w:val="009B25C7"/>
    <w:pPr>
      <w:spacing w:after="0" w:line="240" w:lineRule="auto"/>
    </w:p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0">
    <w:name w:val="Список-таблица 31"/>
    <w:basedOn w:val="a1"/>
    <w:uiPriority w:val="99"/>
    <w:rsid w:val="009B25C7"/>
    <w:pPr>
      <w:spacing w:after="0" w:line="240" w:lineRule="auto"/>
    </w:p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9B25C7"/>
    <w:pPr>
      <w:spacing w:after="0" w:line="240" w:lineRule="auto"/>
    </w:p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rsid w:val="009B25C7"/>
    <w:pPr>
      <w:spacing w:after="0" w:line="240" w:lineRule="auto"/>
    </w:p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rsid w:val="009B25C7"/>
    <w:pPr>
      <w:spacing w:after="0" w:line="240" w:lineRule="auto"/>
    </w:p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rsid w:val="009B25C7"/>
    <w:pPr>
      <w:spacing w:after="0" w:line="240" w:lineRule="auto"/>
    </w:p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rsid w:val="009B25C7"/>
    <w:pPr>
      <w:spacing w:after="0" w:line="240" w:lineRule="auto"/>
    </w:p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rsid w:val="009B25C7"/>
    <w:pPr>
      <w:spacing w:after="0" w:line="240" w:lineRule="auto"/>
    </w:p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1"/>
    <w:uiPriority w:val="99"/>
    <w:rsid w:val="009B25C7"/>
    <w:pPr>
      <w:spacing w:after="0" w:line="240" w:lineRule="auto"/>
    </w:p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9B25C7"/>
    <w:pPr>
      <w:spacing w:after="0" w:line="240" w:lineRule="auto"/>
    </w:p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1"/>
    <w:uiPriority w:val="99"/>
    <w:rsid w:val="009B25C7"/>
    <w:pPr>
      <w:spacing w:after="0" w:line="240" w:lineRule="auto"/>
    </w:p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1"/>
    <w:uiPriority w:val="99"/>
    <w:rsid w:val="009B25C7"/>
    <w:pPr>
      <w:spacing w:after="0" w:line="240" w:lineRule="auto"/>
    </w:p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1"/>
    <w:uiPriority w:val="99"/>
    <w:rsid w:val="009B25C7"/>
    <w:pPr>
      <w:spacing w:after="0" w:line="240" w:lineRule="auto"/>
    </w:p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1"/>
    <w:uiPriority w:val="99"/>
    <w:rsid w:val="009B25C7"/>
    <w:pPr>
      <w:spacing w:after="0" w:line="240" w:lineRule="auto"/>
    </w:p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1"/>
    <w:uiPriority w:val="99"/>
    <w:rsid w:val="009B25C7"/>
    <w:pPr>
      <w:spacing w:after="0" w:line="240" w:lineRule="auto"/>
    </w:p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0">
    <w:name w:val="Список-таблица 5 темная1"/>
    <w:basedOn w:val="a1"/>
    <w:uiPriority w:val="99"/>
    <w:rsid w:val="009B25C7"/>
    <w:pPr>
      <w:spacing w:after="0" w:line="240" w:lineRule="auto"/>
    </w:p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9B25C7"/>
    <w:pPr>
      <w:spacing w:after="0" w:line="240" w:lineRule="auto"/>
    </w:p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1"/>
    <w:uiPriority w:val="99"/>
    <w:rsid w:val="009B25C7"/>
    <w:pPr>
      <w:spacing w:after="0" w:line="240" w:lineRule="auto"/>
    </w:p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1"/>
    <w:uiPriority w:val="99"/>
    <w:rsid w:val="009B25C7"/>
    <w:pPr>
      <w:spacing w:after="0" w:line="240" w:lineRule="auto"/>
    </w:p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1"/>
    <w:uiPriority w:val="99"/>
    <w:rsid w:val="009B25C7"/>
    <w:pPr>
      <w:spacing w:after="0" w:line="240" w:lineRule="auto"/>
    </w:p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1"/>
    <w:uiPriority w:val="99"/>
    <w:rsid w:val="009B25C7"/>
    <w:pPr>
      <w:spacing w:after="0" w:line="240" w:lineRule="auto"/>
    </w:p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1"/>
    <w:uiPriority w:val="99"/>
    <w:rsid w:val="009B25C7"/>
    <w:pPr>
      <w:spacing w:after="0" w:line="240" w:lineRule="auto"/>
    </w:p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0">
    <w:name w:val="Список-таблица 6 цветная1"/>
    <w:basedOn w:val="a1"/>
    <w:uiPriority w:val="99"/>
    <w:rsid w:val="009B25C7"/>
    <w:pPr>
      <w:spacing w:after="0" w:line="240" w:lineRule="auto"/>
    </w:p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9B25C7"/>
    <w:pPr>
      <w:spacing w:after="0" w:line="240" w:lineRule="auto"/>
    </w:p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1"/>
    <w:uiPriority w:val="99"/>
    <w:rsid w:val="009B25C7"/>
    <w:pPr>
      <w:spacing w:after="0" w:line="240" w:lineRule="auto"/>
    </w:p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1"/>
    <w:uiPriority w:val="99"/>
    <w:rsid w:val="009B25C7"/>
    <w:pPr>
      <w:spacing w:after="0" w:line="240" w:lineRule="auto"/>
    </w:p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1"/>
    <w:uiPriority w:val="99"/>
    <w:rsid w:val="009B25C7"/>
    <w:pPr>
      <w:spacing w:after="0" w:line="240" w:lineRule="auto"/>
    </w:p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1"/>
    <w:uiPriority w:val="99"/>
    <w:rsid w:val="009B25C7"/>
    <w:pPr>
      <w:spacing w:after="0" w:line="240" w:lineRule="auto"/>
    </w:p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1"/>
    <w:uiPriority w:val="99"/>
    <w:rsid w:val="009B25C7"/>
    <w:pPr>
      <w:spacing w:after="0" w:line="240" w:lineRule="auto"/>
    </w:p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0">
    <w:name w:val="Список-таблица 7 цветная1"/>
    <w:basedOn w:val="a1"/>
    <w:uiPriority w:val="99"/>
    <w:rsid w:val="009B25C7"/>
    <w:pPr>
      <w:spacing w:after="0" w:line="240" w:lineRule="auto"/>
    </w:p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9B25C7"/>
    <w:pPr>
      <w:spacing w:after="0" w:line="240" w:lineRule="auto"/>
    </w:p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1"/>
    <w:uiPriority w:val="99"/>
    <w:rsid w:val="009B25C7"/>
    <w:pPr>
      <w:spacing w:after="0" w:line="240" w:lineRule="auto"/>
    </w:p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1"/>
    <w:uiPriority w:val="99"/>
    <w:rsid w:val="009B25C7"/>
    <w:pPr>
      <w:spacing w:after="0" w:line="240" w:lineRule="auto"/>
    </w:p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1"/>
    <w:uiPriority w:val="99"/>
    <w:rsid w:val="009B25C7"/>
    <w:pPr>
      <w:spacing w:after="0" w:line="240" w:lineRule="auto"/>
    </w:p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1"/>
    <w:uiPriority w:val="99"/>
    <w:rsid w:val="009B25C7"/>
    <w:pPr>
      <w:spacing w:after="0" w:line="240" w:lineRule="auto"/>
    </w:p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1"/>
    <w:uiPriority w:val="99"/>
    <w:rsid w:val="009B25C7"/>
    <w:pPr>
      <w:spacing w:after="0" w:line="240" w:lineRule="auto"/>
    </w:p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1"/>
    <w:uiPriority w:val="99"/>
    <w:rsid w:val="009B25C7"/>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sid w:val="009B25C7"/>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1"/>
    <w:uiPriority w:val="99"/>
    <w:rsid w:val="009B25C7"/>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1"/>
    <w:uiPriority w:val="99"/>
    <w:rsid w:val="009B25C7"/>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1"/>
    <w:uiPriority w:val="99"/>
    <w:rsid w:val="009B25C7"/>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1"/>
    <w:uiPriority w:val="99"/>
    <w:rsid w:val="009B25C7"/>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1"/>
    <w:uiPriority w:val="99"/>
    <w:rsid w:val="009B25C7"/>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1"/>
    <w:uiPriority w:val="99"/>
    <w:rsid w:val="009B25C7"/>
    <w:pPr>
      <w:spacing w:after="0" w:line="240" w:lineRule="auto"/>
    </w:pPr>
    <w:rPr>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sid w:val="009B25C7"/>
    <w:pPr>
      <w:spacing w:after="0" w:line="240" w:lineRule="auto"/>
    </w:pPr>
    <w:rPr>
      <w:color w:val="404040"/>
      <w:sz w:val="20"/>
      <w:szCs w:val="20"/>
      <w:lang w:eastAsia="ru-RU"/>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1"/>
    <w:uiPriority w:val="99"/>
    <w:rsid w:val="009B25C7"/>
    <w:pPr>
      <w:spacing w:after="0" w:line="240" w:lineRule="auto"/>
    </w:pPr>
    <w:rPr>
      <w:color w:val="404040"/>
      <w:sz w:val="20"/>
      <w:szCs w:val="20"/>
      <w:lang w:eastAsia="ru-RU"/>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1"/>
    <w:uiPriority w:val="99"/>
    <w:rsid w:val="009B25C7"/>
    <w:pPr>
      <w:spacing w:after="0" w:line="240" w:lineRule="auto"/>
    </w:pPr>
    <w:rPr>
      <w:color w:val="404040"/>
      <w:sz w:val="20"/>
      <w:szCs w:val="20"/>
      <w:lang w:eastAsia="ru-RU"/>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1"/>
    <w:uiPriority w:val="99"/>
    <w:rsid w:val="009B25C7"/>
    <w:pPr>
      <w:spacing w:after="0" w:line="240" w:lineRule="auto"/>
    </w:pPr>
    <w:rPr>
      <w:color w:val="404040"/>
      <w:sz w:val="20"/>
      <w:szCs w:val="20"/>
      <w:lang w:eastAsia="ru-RU"/>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1"/>
    <w:uiPriority w:val="99"/>
    <w:rsid w:val="009B25C7"/>
    <w:pPr>
      <w:spacing w:after="0" w:line="240" w:lineRule="auto"/>
    </w:pPr>
    <w:rPr>
      <w:color w:val="404040"/>
      <w:sz w:val="20"/>
      <w:szCs w:val="20"/>
      <w:lang w:eastAsia="ru-RU"/>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1"/>
    <w:uiPriority w:val="99"/>
    <w:rsid w:val="009B25C7"/>
    <w:pPr>
      <w:spacing w:after="0" w:line="240" w:lineRule="auto"/>
    </w:pPr>
    <w:rPr>
      <w:color w:val="404040"/>
      <w:sz w:val="20"/>
      <w:szCs w:val="20"/>
      <w:lang w:eastAsia="ru-RU"/>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1"/>
    <w:uiPriority w:val="99"/>
    <w:rsid w:val="009B25C7"/>
    <w:pPr>
      <w:spacing w:after="0" w:line="240" w:lineRule="auto"/>
    </w:p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9B25C7"/>
    <w:pPr>
      <w:spacing w:after="0" w:line="240" w:lineRule="auto"/>
    </w:p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rsid w:val="009B25C7"/>
    <w:pPr>
      <w:spacing w:after="0" w:line="240" w:lineRule="auto"/>
    </w:p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rsid w:val="009B25C7"/>
    <w:pPr>
      <w:spacing w:after="0" w:line="240" w:lineRule="auto"/>
    </w:p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rsid w:val="009B25C7"/>
    <w:pPr>
      <w:spacing w:after="0" w:line="240" w:lineRule="auto"/>
    </w:p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rsid w:val="009B25C7"/>
    <w:pPr>
      <w:spacing w:after="0" w:line="240" w:lineRule="auto"/>
    </w:p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9B25C7"/>
    <w:pPr>
      <w:spacing w:after="0" w:line="240" w:lineRule="auto"/>
    </w:p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FootnoteTextChar">
    <w:name w:val="Footnote Text Char"/>
    <w:uiPriority w:val="99"/>
    <w:rsid w:val="009B25C7"/>
    <w:rPr>
      <w:sz w:val="18"/>
    </w:rPr>
  </w:style>
  <w:style w:type="paragraph" w:styleId="af3">
    <w:name w:val="endnote text"/>
    <w:basedOn w:val="a"/>
    <w:link w:val="af4"/>
    <w:uiPriority w:val="99"/>
    <w:semiHidden/>
    <w:unhideWhenUsed/>
    <w:rsid w:val="009B25C7"/>
    <w:pPr>
      <w:spacing w:after="0" w:line="240" w:lineRule="auto"/>
      <w:jc w:val="both"/>
    </w:pPr>
    <w:rPr>
      <w:rFonts w:ascii="Times New Roman" w:eastAsia="Times New Roman" w:hAnsi="Times New Roman" w:cs="Times New Roman"/>
      <w:sz w:val="20"/>
      <w:szCs w:val="20"/>
      <w:lang w:eastAsia="ru-RU"/>
    </w:rPr>
  </w:style>
  <w:style w:type="character" w:customStyle="1" w:styleId="af4">
    <w:name w:val="Текст концевой сноски Знак"/>
    <w:basedOn w:val="a0"/>
    <w:link w:val="af3"/>
    <w:uiPriority w:val="99"/>
    <w:semiHidden/>
    <w:rsid w:val="009B25C7"/>
    <w:rPr>
      <w:rFonts w:ascii="Times New Roman" w:eastAsia="Times New Roman" w:hAnsi="Times New Roman" w:cs="Times New Roman"/>
      <w:sz w:val="20"/>
      <w:szCs w:val="20"/>
      <w:lang w:eastAsia="ru-RU"/>
    </w:rPr>
  </w:style>
  <w:style w:type="character" w:styleId="af5">
    <w:name w:val="endnote reference"/>
    <w:basedOn w:val="a0"/>
    <w:uiPriority w:val="99"/>
    <w:semiHidden/>
    <w:unhideWhenUsed/>
    <w:rsid w:val="009B25C7"/>
    <w:rPr>
      <w:vertAlign w:val="superscript"/>
    </w:rPr>
  </w:style>
  <w:style w:type="paragraph" w:styleId="25">
    <w:name w:val="toc 2"/>
    <w:basedOn w:val="a"/>
    <w:next w:val="a"/>
    <w:uiPriority w:val="39"/>
    <w:unhideWhenUsed/>
    <w:rsid w:val="009B25C7"/>
    <w:pPr>
      <w:spacing w:after="57" w:line="264" w:lineRule="auto"/>
      <w:ind w:left="283"/>
      <w:jc w:val="both"/>
    </w:pPr>
    <w:rPr>
      <w:rFonts w:ascii="Times New Roman" w:eastAsia="Times New Roman" w:hAnsi="Times New Roman" w:cs="Times New Roman"/>
      <w:sz w:val="23"/>
      <w:szCs w:val="20"/>
      <w:lang w:eastAsia="ru-RU"/>
    </w:rPr>
  </w:style>
  <w:style w:type="paragraph" w:styleId="32">
    <w:name w:val="toc 3"/>
    <w:basedOn w:val="a"/>
    <w:next w:val="a"/>
    <w:uiPriority w:val="39"/>
    <w:unhideWhenUsed/>
    <w:rsid w:val="009B25C7"/>
    <w:pPr>
      <w:spacing w:after="57" w:line="264" w:lineRule="auto"/>
      <w:ind w:left="567"/>
      <w:jc w:val="both"/>
    </w:pPr>
    <w:rPr>
      <w:rFonts w:ascii="Times New Roman" w:eastAsia="Times New Roman" w:hAnsi="Times New Roman" w:cs="Times New Roman"/>
      <w:sz w:val="23"/>
      <w:szCs w:val="20"/>
      <w:lang w:eastAsia="ru-RU"/>
    </w:rPr>
  </w:style>
  <w:style w:type="paragraph" w:styleId="42">
    <w:name w:val="toc 4"/>
    <w:basedOn w:val="a"/>
    <w:next w:val="a"/>
    <w:uiPriority w:val="39"/>
    <w:unhideWhenUsed/>
    <w:rsid w:val="009B25C7"/>
    <w:pPr>
      <w:spacing w:after="57" w:line="264" w:lineRule="auto"/>
      <w:ind w:left="850"/>
      <w:jc w:val="both"/>
    </w:pPr>
    <w:rPr>
      <w:rFonts w:ascii="Times New Roman" w:eastAsia="Times New Roman" w:hAnsi="Times New Roman" w:cs="Times New Roman"/>
      <w:sz w:val="23"/>
      <w:szCs w:val="20"/>
      <w:lang w:eastAsia="ru-RU"/>
    </w:rPr>
  </w:style>
  <w:style w:type="paragraph" w:styleId="52">
    <w:name w:val="toc 5"/>
    <w:basedOn w:val="a"/>
    <w:next w:val="a"/>
    <w:uiPriority w:val="39"/>
    <w:unhideWhenUsed/>
    <w:rsid w:val="009B25C7"/>
    <w:pPr>
      <w:spacing w:after="57" w:line="264" w:lineRule="auto"/>
      <w:ind w:left="1134"/>
      <w:jc w:val="both"/>
    </w:pPr>
    <w:rPr>
      <w:rFonts w:ascii="Times New Roman" w:eastAsia="Times New Roman" w:hAnsi="Times New Roman" w:cs="Times New Roman"/>
      <w:sz w:val="23"/>
      <w:szCs w:val="20"/>
      <w:lang w:eastAsia="ru-RU"/>
    </w:rPr>
  </w:style>
  <w:style w:type="paragraph" w:styleId="61">
    <w:name w:val="toc 6"/>
    <w:basedOn w:val="a"/>
    <w:next w:val="a"/>
    <w:uiPriority w:val="39"/>
    <w:unhideWhenUsed/>
    <w:rsid w:val="009B25C7"/>
    <w:pPr>
      <w:spacing w:after="57" w:line="264" w:lineRule="auto"/>
      <w:ind w:left="1417"/>
      <w:jc w:val="both"/>
    </w:pPr>
    <w:rPr>
      <w:rFonts w:ascii="Times New Roman" w:eastAsia="Times New Roman" w:hAnsi="Times New Roman" w:cs="Times New Roman"/>
      <w:sz w:val="23"/>
      <w:szCs w:val="20"/>
      <w:lang w:eastAsia="ru-RU"/>
    </w:rPr>
  </w:style>
  <w:style w:type="paragraph" w:styleId="71">
    <w:name w:val="toc 7"/>
    <w:basedOn w:val="a"/>
    <w:next w:val="a"/>
    <w:uiPriority w:val="39"/>
    <w:unhideWhenUsed/>
    <w:rsid w:val="009B25C7"/>
    <w:pPr>
      <w:spacing w:after="57" w:line="264" w:lineRule="auto"/>
      <w:ind w:left="1701"/>
      <w:jc w:val="both"/>
    </w:pPr>
    <w:rPr>
      <w:rFonts w:ascii="Times New Roman" w:eastAsia="Times New Roman" w:hAnsi="Times New Roman" w:cs="Times New Roman"/>
      <w:sz w:val="23"/>
      <w:szCs w:val="20"/>
      <w:lang w:eastAsia="ru-RU"/>
    </w:rPr>
  </w:style>
  <w:style w:type="paragraph" w:styleId="81">
    <w:name w:val="toc 8"/>
    <w:basedOn w:val="a"/>
    <w:next w:val="a"/>
    <w:uiPriority w:val="39"/>
    <w:unhideWhenUsed/>
    <w:rsid w:val="009B25C7"/>
    <w:pPr>
      <w:spacing w:after="57" w:line="264" w:lineRule="auto"/>
      <w:ind w:left="1984"/>
      <w:jc w:val="both"/>
    </w:pPr>
    <w:rPr>
      <w:rFonts w:ascii="Times New Roman" w:eastAsia="Times New Roman" w:hAnsi="Times New Roman" w:cs="Times New Roman"/>
      <w:sz w:val="23"/>
      <w:szCs w:val="20"/>
      <w:lang w:eastAsia="ru-RU"/>
    </w:rPr>
  </w:style>
  <w:style w:type="paragraph" w:styleId="91">
    <w:name w:val="toc 9"/>
    <w:basedOn w:val="a"/>
    <w:next w:val="a"/>
    <w:uiPriority w:val="39"/>
    <w:unhideWhenUsed/>
    <w:rsid w:val="009B25C7"/>
    <w:pPr>
      <w:spacing w:after="57" w:line="264" w:lineRule="auto"/>
      <w:ind w:left="2268"/>
      <w:jc w:val="both"/>
    </w:pPr>
    <w:rPr>
      <w:rFonts w:ascii="Times New Roman" w:eastAsia="Times New Roman" w:hAnsi="Times New Roman" w:cs="Times New Roman"/>
      <w:sz w:val="23"/>
      <w:szCs w:val="20"/>
      <w:lang w:eastAsia="ru-RU"/>
    </w:rPr>
  </w:style>
  <w:style w:type="paragraph" w:styleId="af6">
    <w:name w:val="TOC Heading"/>
    <w:uiPriority w:val="39"/>
    <w:unhideWhenUsed/>
    <w:rsid w:val="009B25C7"/>
  </w:style>
  <w:style w:type="paragraph" w:styleId="af7">
    <w:name w:val="table of figures"/>
    <w:basedOn w:val="a"/>
    <w:next w:val="a"/>
    <w:uiPriority w:val="99"/>
    <w:unhideWhenUsed/>
    <w:rsid w:val="009B25C7"/>
    <w:pPr>
      <w:spacing w:after="0" w:line="264" w:lineRule="auto"/>
      <w:jc w:val="both"/>
    </w:pPr>
    <w:rPr>
      <w:rFonts w:ascii="Times New Roman" w:eastAsia="Times New Roman" w:hAnsi="Times New Roman" w:cs="Times New Roman"/>
      <w:sz w:val="23"/>
      <w:szCs w:val="20"/>
      <w:lang w:eastAsia="ru-RU"/>
    </w:rPr>
  </w:style>
  <w:style w:type="character" w:customStyle="1" w:styleId="212pt">
    <w:name w:val="Основной текст (2) + 12 pt"/>
    <w:rsid w:val="009B25C7"/>
    <w:rPr>
      <w:rFonts w:ascii="Times New Roman" w:eastAsia="Times New Roman" w:hAnsi="Times New Roman" w:cs="Times New Roman"/>
      <w:color w:val="000000"/>
      <w:spacing w:val="0"/>
      <w:position w:val="0"/>
      <w:sz w:val="24"/>
      <w:szCs w:val="24"/>
      <w:u w:val="none"/>
      <w:lang w:val="ru-RU" w:eastAsia="ru-RU" w:bidi="ru-RU"/>
    </w:rPr>
  </w:style>
  <w:style w:type="paragraph" w:customStyle="1" w:styleId="c0">
    <w:name w:val="c0"/>
    <w:basedOn w:val="a"/>
    <w:rsid w:val="009B25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9B25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9B25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9B25C7"/>
  </w:style>
  <w:style w:type="table" w:customStyle="1" w:styleId="TableNormal">
    <w:name w:val="Table Normal"/>
    <w:uiPriority w:val="2"/>
    <w:semiHidden/>
    <w:unhideWhenUsed/>
    <w:qFormat/>
    <w:rsid w:val="009B25C7"/>
    <w:pPr>
      <w:widowControl w:val="0"/>
      <w:spacing w:after="0" w:line="240" w:lineRule="auto"/>
    </w:pPr>
    <w:rPr>
      <w:lang w:val="en-US"/>
    </w:rPr>
    <w:tblPr>
      <w:tblInd w:w="0" w:type="dxa"/>
      <w:tblCellMar>
        <w:top w:w="0" w:type="dxa"/>
        <w:left w:w="0" w:type="dxa"/>
        <w:bottom w:w="0" w:type="dxa"/>
        <w:right w:w="0" w:type="dxa"/>
      </w:tblCellMar>
    </w:tblPr>
  </w:style>
  <w:style w:type="character" w:customStyle="1" w:styleId="11">
    <w:name w:val="Заголовок 1 Знак1"/>
    <w:basedOn w:val="a0"/>
    <w:link w:val="1"/>
    <w:uiPriority w:val="1"/>
    <w:rsid w:val="009B25C7"/>
    <w:rPr>
      <w:rFonts w:ascii="Times New Roman" w:eastAsia="Times New Roman" w:hAnsi="Times New Roman" w:cs="Arial"/>
      <w:b/>
      <w:bCs/>
      <w:caps/>
      <w:sz w:val="23"/>
      <w:szCs w:val="23"/>
      <w:lang w:eastAsia="ru-RU"/>
    </w:rPr>
  </w:style>
  <w:style w:type="table" w:customStyle="1" w:styleId="33">
    <w:name w:val="Сетка таблицы3"/>
    <w:basedOn w:val="a1"/>
    <w:next w:val="ae"/>
    <w:uiPriority w:val="39"/>
    <w:rsid w:val="009B25C7"/>
    <w:pPr>
      <w:spacing w:after="0" w:line="240" w:lineRule="auto"/>
      <w:jc w:val="both"/>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8">
    <w:name w:val="Balloon Text"/>
    <w:basedOn w:val="a"/>
    <w:link w:val="af9"/>
    <w:uiPriority w:val="99"/>
    <w:semiHidden/>
    <w:unhideWhenUsed/>
    <w:rsid w:val="009B25C7"/>
    <w:pPr>
      <w:spacing w:after="0" w:line="240" w:lineRule="auto"/>
      <w:jc w:val="both"/>
    </w:pPr>
    <w:rPr>
      <w:rFonts w:ascii="Tahoma" w:eastAsia="Times New Roman" w:hAnsi="Tahoma" w:cs="Tahoma"/>
      <w:sz w:val="16"/>
      <w:szCs w:val="16"/>
      <w:lang w:eastAsia="ru-RU"/>
    </w:rPr>
  </w:style>
  <w:style w:type="character" w:customStyle="1" w:styleId="af9">
    <w:name w:val="Текст выноски Знак"/>
    <w:basedOn w:val="a0"/>
    <w:link w:val="af8"/>
    <w:uiPriority w:val="99"/>
    <w:semiHidden/>
    <w:rsid w:val="009B25C7"/>
    <w:rPr>
      <w:rFonts w:ascii="Tahoma" w:eastAsia="Times New Roman" w:hAnsi="Tahoma" w:cs="Tahoma"/>
      <w:sz w:val="16"/>
      <w:szCs w:val="16"/>
      <w:lang w:eastAsia="ru-RU"/>
    </w:rPr>
  </w:style>
  <w:style w:type="character" w:customStyle="1" w:styleId="20">
    <w:name w:val="Заголовок 2 Знак"/>
    <w:basedOn w:val="a0"/>
    <w:link w:val="2"/>
    <w:uiPriority w:val="9"/>
    <w:rsid w:val="009B25C7"/>
    <w:rPr>
      <w:rFonts w:ascii="Cambria" w:eastAsia="Arial" w:hAnsi="Cambria" w:cs="Times New Roman"/>
      <w:color w:val="365F91"/>
      <w:sz w:val="26"/>
      <w:szCs w:val="26"/>
      <w:lang w:eastAsia="ru-RU"/>
    </w:rPr>
  </w:style>
  <w:style w:type="character" w:customStyle="1" w:styleId="30">
    <w:name w:val="Заголовок 3 Знак"/>
    <w:basedOn w:val="a0"/>
    <w:link w:val="3"/>
    <w:uiPriority w:val="9"/>
    <w:rsid w:val="009B25C7"/>
    <w:rPr>
      <w:rFonts w:ascii="Cambria" w:eastAsia="Arial" w:hAnsi="Cambria" w:cs="Times New Roman"/>
      <w:color w:val="243F60"/>
      <w:sz w:val="24"/>
      <w:szCs w:val="24"/>
    </w:rPr>
  </w:style>
  <w:style w:type="paragraph" w:styleId="afa">
    <w:name w:val="Title"/>
    <w:basedOn w:val="a"/>
    <w:link w:val="afb"/>
    <w:uiPriority w:val="1"/>
    <w:qFormat/>
    <w:rsid w:val="009B25C7"/>
    <w:pPr>
      <w:widowControl w:val="0"/>
      <w:spacing w:before="246" w:after="0" w:line="240" w:lineRule="auto"/>
      <w:ind w:left="2880" w:right="1201" w:hanging="1412"/>
    </w:pPr>
    <w:rPr>
      <w:rFonts w:ascii="Times New Roman" w:eastAsia="Times New Roman" w:hAnsi="Times New Roman" w:cs="Times New Roman"/>
      <w:b/>
      <w:bCs/>
      <w:sz w:val="32"/>
      <w:szCs w:val="32"/>
    </w:rPr>
  </w:style>
  <w:style w:type="character" w:customStyle="1" w:styleId="afb">
    <w:name w:val="Заголовок Знак"/>
    <w:basedOn w:val="a0"/>
    <w:link w:val="afa"/>
    <w:uiPriority w:val="1"/>
    <w:rsid w:val="009B25C7"/>
    <w:rPr>
      <w:rFonts w:ascii="Times New Roman" w:eastAsia="Times New Roman" w:hAnsi="Times New Roman" w:cs="Times New Roman"/>
      <w:b/>
      <w:bCs/>
      <w:sz w:val="32"/>
      <w:szCs w:val="32"/>
    </w:rPr>
  </w:style>
  <w:style w:type="paragraph" w:styleId="afc">
    <w:name w:val="header"/>
    <w:basedOn w:val="a"/>
    <w:link w:val="afd"/>
    <w:uiPriority w:val="99"/>
    <w:unhideWhenUsed/>
    <w:rsid w:val="009B25C7"/>
    <w:pPr>
      <w:widowControl w:val="0"/>
      <w:tabs>
        <w:tab w:val="center" w:pos="4677"/>
        <w:tab w:val="right" w:pos="9355"/>
      </w:tabs>
      <w:spacing w:after="0" w:line="240" w:lineRule="auto"/>
    </w:pPr>
    <w:rPr>
      <w:rFonts w:ascii="Times New Roman" w:eastAsia="Times New Roman" w:hAnsi="Times New Roman" w:cs="Times New Roman"/>
    </w:rPr>
  </w:style>
  <w:style w:type="character" w:customStyle="1" w:styleId="afd">
    <w:name w:val="Верхний колонтитул Знак"/>
    <w:basedOn w:val="a0"/>
    <w:link w:val="afc"/>
    <w:uiPriority w:val="99"/>
    <w:rsid w:val="009B25C7"/>
    <w:rPr>
      <w:rFonts w:ascii="Times New Roman" w:eastAsia="Times New Roman" w:hAnsi="Times New Roman" w:cs="Times New Roman"/>
    </w:rPr>
  </w:style>
  <w:style w:type="paragraph" w:styleId="afe">
    <w:name w:val="footer"/>
    <w:basedOn w:val="a"/>
    <w:link w:val="aff"/>
    <w:uiPriority w:val="99"/>
    <w:unhideWhenUsed/>
    <w:rsid w:val="009B25C7"/>
    <w:pPr>
      <w:widowControl w:val="0"/>
      <w:tabs>
        <w:tab w:val="center" w:pos="4677"/>
        <w:tab w:val="right" w:pos="9355"/>
      </w:tabs>
      <w:spacing w:after="0" w:line="240" w:lineRule="auto"/>
    </w:pPr>
    <w:rPr>
      <w:rFonts w:ascii="Times New Roman" w:eastAsia="Times New Roman" w:hAnsi="Times New Roman" w:cs="Times New Roman"/>
    </w:rPr>
  </w:style>
  <w:style w:type="character" w:customStyle="1" w:styleId="aff">
    <w:name w:val="Нижний колонтитул Знак"/>
    <w:basedOn w:val="a0"/>
    <w:link w:val="afe"/>
    <w:uiPriority w:val="99"/>
    <w:rsid w:val="009B25C7"/>
    <w:rPr>
      <w:rFonts w:ascii="Times New Roman" w:eastAsia="Times New Roman" w:hAnsi="Times New Roman" w:cs="Times New Roman"/>
    </w:rPr>
  </w:style>
  <w:style w:type="paragraph" w:styleId="15">
    <w:name w:val="toc 1"/>
    <w:basedOn w:val="a"/>
    <w:uiPriority w:val="1"/>
    <w:qFormat/>
    <w:rsid w:val="009B25C7"/>
    <w:pPr>
      <w:widowControl w:val="0"/>
      <w:spacing w:before="116" w:after="0" w:line="240" w:lineRule="auto"/>
      <w:ind w:left="741" w:hanging="448"/>
    </w:pPr>
    <w:rPr>
      <w:rFonts w:ascii="Times New Roman" w:eastAsia="Times New Roman" w:hAnsi="Times New Roman" w:cs="Times New Roman"/>
      <w:b/>
      <w:bCs/>
    </w:rPr>
  </w:style>
  <w:style w:type="character" w:customStyle="1" w:styleId="aff0">
    <w:name w:val="Сноска_"/>
    <w:basedOn w:val="a0"/>
    <w:link w:val="aff1"/>
    <w:rsid w:val="009B25C7"/>
    <w:rPr>
      <w:rFonts w:ascii="Times New Roman" w:eastAsia="Times New Roman" w:hAnsi="Times New Roman" w:cs="Times New Roman"/>
      <w:b/>
      <w:bCs/>
      <w:sz w:val="18"/>
      <w:szCs w:val="18"/>
      <w:shd w:val="clear" w:color="auto" w:fill="FFFFFF"/>
    </w:rPr>
  </w:style>
  <w:style w:type="paragraph" w:customStyle="1" w:styleId="aff1">
    <w:name w:val="Сноска"/>
    <w:basedOn w:val="a"/>
    <w:link w:val="aff0"/>
    <w:rsid w:val="009B25C7"/>
    <w:pPr>
      <w:widowControl w:val="0"/>
      <w:shd w:val="clear" w:color="auto" w:fill="FFFFFF"/>
      <w:spacing w:after="0" w:line="230" w:lineRule="exact"/>
      <w:jc w:val="both"/>
    </w:pPr>
    <w:rPr>
      <w:rFonts w:ascii="Times New Roman" w:eastAsia="Times New Roman" w:hAnsi="Times New Roman" w:cs="Times New Roman"/>
      <w:b/>
      <w:bCs/>
      <w:sz w:val="18"/>
      <w:szCs w:val="18"/>
    </w:rPr>
  </w:style>
  <w:style w:type="character" w:customStyle="1" w:styleId="CenturySchoolbook175pt">
    <w:name w:val="Основной текст + Century Schoolbook;17;5 pt;Полужирный;Курсив"/>
    <w:basedOn w:val="a7"/>
    <w:rsid w:val="009B25C7"/>
    <w:rPr>
      <w:rFonts w:ascii="Century Schoolbook" w:eastAsia="Century Schoolbook" w:hAnsi="Century Schoolbook" w:cs="Century Schoolbook"/>
      <w:b/>
      <w:bCs/>
      <w:i/>
      <w:iCs/>
      <w:color w:val="000000"/>
      <w:spacing w:val="0"/>
      <w:position w:val="0"/>
      <w:sz w:val="35"/>
      <w:szCs w:val="35"/>
      <w:u w:val="none"/>
      <w:shd w:val="clear" w:color="auto" w:fill="FFFFFF"/>
      <w:lang w:val="ru-RU"/>
    </w:rPr>
  </w:style>
  <w:style w:type="character" w:customStyle="1" w:styleId="16">
    <w:name w:val="Гиперссылка1"/>
    <w:basedOn w:val="a0"/>
    <w:uiPriority w:val="99"/>
    <w:unhideWhenUsed/>
    <w:rsid w:val="009B25C7"/>
    <w:rPr>
      <w:color w:val="0000FF"/>
      <w:u w:val="single"/>
    </w:rPr>
  </w:style>
  <w:style w:type="character" w:customStyle="1" w:styleId="17">
    <w:name w:val="Основной текст1"/>
    <w:basedOn w:val="a7"/>
    <w:rsid w:val="009B25C7"/>
    <w:rPr>
      <w:rFonts w:ascii="Times New Roman" w:eastAsia="Times New Roman" w:hAnsi="Times New Roman" w:cs="Times New Roman"/>
      <w:color w:val="000000"/>
      <w:spacing w:val="0"/>
      <w:position w:val="0"/>
      <w:sz w:val="28"/>
      <w:szCs w:val="28"/>
      <w:u w:val="none"/>
      <w:shd w:val="clear" w:color="auto" w:fill="FFFFFF"/>
      <w:lang w:val="ru-RU"/>
    </w:rPr>
  </w:style>
  <w:style w:type="character" w:customStyle="1" w:styleId="-1pt">
    <w:name w:val="Основной текст + Интервал -1 pt"/>
    <w:basedOn w:val="a7"/>
    <w:rsid w:val="009B25C7"/>
    <w:rPr>
      <w:rFonts w:ascii="Times New Roman" w:eastAsia="Times New Roman" w:hAnsi="Times New Roman" w:cs="Times New Roman"/>
      <w:color w:val="000000"/>
      <w:spacing w:val="-30"/>
      <w:position w:val="0"/>
      <w:sz w:val="28"/>
      <w:szCs w:val="28"/>
      <w:u w:val="none"/>
      <w:shd w:val="clear" w:color="auto" w:fill="FFFFFF"/>
      <w:lang w:val="en-US"/>
    </w:rPr>
  </w:style>
  <w:style w:type="character" w:customStyle="1" w:styleId="c3">
    <w:name w:val="c3"/>
    <w:basedOn w:val="a0"/>
    <w:rsid w:val="009B25C7"/>
  </w:style>
  <w:style w:type="paragraph" w:customStyle="1" w:styleId="FontStyle63">
    <w:name w:val="Font Style63"/>
    <w:basedOn w:val="a"/>
    <w:link w:val="FontStyle631"/>
    <w:rsid w:val="009B25C7"/>
    <w:pPr>
      <w:spacing w:after="0" w:line="360" w:lineRule="auto"/>
    </w:pPr>
    <w:rPr>
      <w:rFonts w:ascii="Times New Roman" w:eastAsia="Times New Roman" w:hAnsi="Times New Roman" w:cs="Times New Roman"/>
      <w:color w:val="000000"/>
      <w:szCs w:val="20"/>
      <w:lang w:eastAsia="ru-RU"/>
    </w:rPr>
  </w:style>
  <w:style w:type="character" w:customStyle="1" w:styleId="FontStyle631">
    <w:name w:val="Font Style631"/>
    <w:basedOn w:val="a0"/>
    <w:link w:val="FontStyle63"/>
    <w:rsid w:val="009B25C7"/>
    <w:rPr>
      <w:rFonts w:ascii="Times New Roman" w:eastAsia="Times New Roman" w:hAnsi="Times New Roman" w:cs="Times New Roman"/>
      <w:color w:val="000000"/>
      <w:szCs w:val="20"/>
      <w:lang w:eastAsia="ru-RU"/>
    </w:rPr>
  </w:style>
  <w:style w:type="numbering" w:customStyle="1" w:styleId="111">
    <w:name w:val="Нет списка11"/>
    <w:next w:val="a2"/>
    <w:uiPriority w:val="99"/>
    <w:semiHidden/>
    <w:unhideWhenUsed/>
    <w:rsid w:val="009B25C7"/>
  </w:style>
  <w:style w:type="paragraph" w:customStyle="1" w:styleId="readmore-js-toggle">
    <w:name w:val="readmore-js-toggle"/>
    <w:basedOn w:val="a"/>
    <w:rsid w:val="009B25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admore-js-section">
    <w:name w:val="readmore-js-section"/>
    <w:basedOn w:val="a"/>
    <w:rsid w:val="009B25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ancybox-margin">
    <w:name w:val="fancybox-margin"/>
    <w:basedOn w:val="a"/>
    <w:rsid w:val="009B25C7"/>
    <w:pPr>
      <w:spacing w:before="100" w:beforeAutospacing="1" w:after="100" w:afterAutospacing="1" w:line="240" w:lineRule="auto"/>
      <w:ind w:right="240"/>
    </w:pPr>
    <w:rPr>
      <w:rFonts w:ascii="Times New Roman" w:eastAsia="Times New Roman" w:hAnsi="Times New Roman" w:cs="Times New Roman"/>
      <w:sz w:val="24"/>
      <w:szCs w:val="24"/>
      <w:lang w:eastAsia="ru-RU"/>
    </w:rPr>
  </w:style>
  <w:style w:type="table" w:customStyle="1" w:styleId="410">
    <w:name w:val="Сетка таблицы41"/>
    <w:basedOn w:val="a1"/>
    <w:next w:val="ae"/>
    <w:uiPriority w:val="59"/>
    <w:rsid w:val="009B25C7"/>
    <w:pPr>
      <w:spacing w:after="0" w:line="240" w:lineRule="auto"/>
    </w:pPr>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0">
    <w:name w:val="Сетка таблицы51"/>
    <w:basedOn w:val="a1"/>
    <w:next w:val="ae"/>
    <w:uiPriority w:val="59"/>
    <w:rsid w:val="009B25C7"/>
    <w:pPr>
      <w:spacing w:after="0" w:line="240" w:lineRule="auto"/>
    </w:pPr>
    <w:rPr>
      <w:rFonts w:ascii="Times New Roman" w:hAnsi="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
    <w:name w:val="Сетка таблицы5"/>
    <w:basedOn w:val="a1"/>
    <w:next w:val="ae"/>
    <w:uiPriority w:val="39"/>
    <w:rsid w:val="009B25C7"/>
    <w:pPr>
      <w:spacing w:after="0" w:line="240" w:lineRule="auto"/>
    </w:pPr>
    <w:rPr>
      <w:rFonts w:ascii="Times New Roman" w:hAnsi="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0">
    <w:name w:val="Сетка таблицы52"/>
    <w:basedOn w:val="a1"/>
    <w:next w:val="ae"/>
    <w:uiPriority w:val="59"/>
    <w:rsid w:val="009B25C7"/>
    <w:pPr>
      <w:spacing w:after="0" w:line="240" w:lineRule="auto"/>
    </w:pPr>
    <w:rPr>
      <w:rFonts w:ascii="Times New Roman" w:hAnsi="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14">
    <w:name w:val="c14"/>
    <w:basedOn w:val="a0"/>
    <w:rsid w:val="009B25C7"/>
  </w:style>
  <w:style w:type="character" w:customStyle="1" w:styleId="c39">
    <w:name w:val="c39"/>
    <w:basedOn w:val="a0"/>
    <w:rsid w:val="009B25C7"/>
  </w:style>
  <w:style w:type="character" w:customStyle="1" w:styleId="c71">
    <w:name w:val="c71"/>
    <w:basedOn w:val="a0"/>
    <w:rsid w:val="009B25C7"/>
  </w:style>
  <w:style w:type="character" w:customStyle="1" w:styleId="c7">
    <w:name w:val="c7"/>
    <w:rsid w:val="009B25C7"/>
  </w:style>
  <w:style w:type="table" w:customStyle="1" w:styleId="112">
    <w:name w:val="Сетка таблицы11"/>
    <w:basedOn w:val="a1"/>
    <w:next w:val="ae"/>
    <w:uiPriority w:val="39"/>
    <w:rsid w:val="009B25C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
    <w:name w:val="Сетка таблицы21"/>
    <w:basedOn w:val="a1"/>
    <w:next w:val="ae"/>
    <w:uiPriority w:val="39"/>
    <w:rsid w:val="009B25C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6">
    <w:name w:val="Подпись к картинке (2)_"/>
    <w:basedOn w:val="a0"/>
    <w:link w:val="27"/>
    <w:rsid w:val="009B25C7"/>
    <w:rPr>
      <w:sz w:val="13"/>
      <w:szCs w:val="13"/>
      <w:shd w:val="clear" w:color="auto" w:fill="FFFFFF"/>
    </w:rPr>
  </w:style>
  <w:style w:type="paragraph" w:customStyle="1" w:styleId="27">
    <w:name w:val="Подпись к картинке (2)"/>
    <w:basedOn w:val="a"/>
    <w:link w:val="26"/>
    <w:rsid w:val="009B25C7"/>
    <w:pPr>
      <w:shd w:val="clear" w:color="auto" w:fill="FFFFFF"/>
      <w:spacing w:after="0" w:line="0" w:lineRule="atLeast"/>
    </w:pPr>
    <w:rPr>
      <w:sz w:val="13"/>
      <w:szCs w:val="13"/>
    </w:rPr>
  </w:style>
  <w:style w:type="character" w:customStyle="1" w:styleId="9pt">
    <w:name w:val="Колонтитул + 9 pt;Полужирный"/>
    <w:basedOn w:val="a0"/>
    <w:rsid w:val="009B25C7"/>
    <w:rPr>
      <w:rFonts w:ascii="Times New Roman" w:eastAsia="Times New Roman" w:hAnsi="Times New Roman" w:cs="Times New Roman"/>
      <w:b/>
      <w:bCs/>
      <w:spacing w:val="0"/>
      <w:sz w:val="18"/>
      <w:szCs w:val="18"/>
    </w:rPr>
  </w:style>
  <w:style w:type="character" w:customStyle="1" w:styleId="82">
    <w:name w:val="Основной текст (8)_"/>
    <w:basedOn w:val="a0"/>
    <w:link w:val="83"/>
    <w:rsid w:val="009B25C7"/>
    <w:rPr>
      <w:rFonts w:ascii="Times New Roman" w:eastAsia="Times New Roman" w:hAnsi="Times New Roman" w:cs="Times New Roman"/>
      <w:sz w:val="9"/>
      <w:szCs w:val="9"/>
      <w:shd w:val="clear" w:color="auto" w:fill="FFFFFF"/>
    </w:rPr>
  </w:style>
  <w:style w:type="paragraph" w:customStyle="1" w:styleId="83">
    <w:name w:val="Основной текст (8)"/>
    <w:basedOn w:val="a"/>
    <w:link w:val="82"/>
    <w:rsid w:val="009B25C7"/>
    <w:pPr>
      <w:shd w:val="clear" w:color="auto" w:fill="FFFFFF"/>
      <w:spacing w:after="0" w:line="0" w:lineRule="atLeast"/>
    </w:pPr>
    <w:rPr>
      <w:rFonts w:ascii="Times New Roman" w:eastAsia="Times New Roman" w:hAnsi="Times New Roman" w:cs="Times New Roman"/>
      <w:sz w:val="9"/>
      <w:szCs w:val="9"/>
    </w:rPr>
  </w:style>
  <w:style w:type="table" w:customStyle="1" w:styleId="311">
    <w:name w:val="Сетка таблицы31"/>
    <w:basedOn w:val="a1"/>
    <w:next w:val="ae"/>
    <w:uiPriority w:val="39"/>
    <w:rsid w:val="009B25C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1"/>
    <w:next w:val="ae"/>
    <w:uiPriority w:val="59"/>
    <w:rsid w:val="009B25C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
    <w:name w:val="Сетка таблицы6"/>
    <w:basedOn w:val="a1"/>
    <w:next w:val="ae"/>
    <w:uiPriority w:val="59"/>
    <w:rsid w:val="009B25C7"/>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54">
    <w:name w:val="Основной текст5"/>
    <w:basedOn w:val="a"/>
    <w:rsid w:val="009B25C7"/>
    <w:pPr>
      <w:widowControl w:val="0"/>
      <w:shd w:val="clear" w:color="auto" w:fill="FFFFFF"/>
      <w:spacing w:after="300" w:line="221" w:lineRule="exact"/>
    </w:pPr>
    <w:rPr>
      <w:rFonts w:ascii="Times New Roman" w:eastAsia="Times New Roman" w:hAnsi="Times New Roman" w:cs="Times New Roman"/>
    </w:rPr>
  </w:style>
  <w:style w:type="character" w:customStyle="1" w:styleId="Arial8pt">
    <w:name w:val="Основной текст + Arial;8 pt;Полужирный"/>
    <w:basedOn w:val="a7"/>
    <w:rsid w:val="009B25C7"/>
    <w:rPr>
      <w:rFonts w:ascii="Arial" w:eastAsia="Arial" w:hAnsi="Arial" w:cs="Arial"/>
      <w:b/>
      <w:bCs/>
      <w:color w:val="000000"/>
      <w:spacing w:val="0"/>
      <w:position w:val="0"/>
      <w:sz w:val="16"/>
      <w:szCs w:val="16"/>
      <w:u w:val="none"/>
      <w:shd w:val="clear" w:color="auto" w:fill="FFFFFF"/>
      <w:lang w:val="ru-RU"/>
    </w:rPr>
  </w:style>
  <w:style w:type="character" w:customStyle="1" w:styleId="Arial8pt0">
    <w:name w:val="Основной текст + Arial;8 pt"/>
    <w:basedOn w:val="a7"/>
    <w:rsid w:val="009B25C7"/>
    <w:rPr>
      <w:rFonts w:ascii="Arial" w:eastAsia="Arial" w:hAnsi="Arial" w:cs="Arial"/>
      <w:color w:val="000000"/>
      <w:spacing w:val="0"/>
      <w:position w:val="0"/>
      <w:sz w:val="16"/>
      <w:szCs w:val="16"/>
      <w:u w:val="none"/>
      <w:shd w:val="clear" w:color="auto" w:fill="FFFFFF"/>
      <w:lang w:val="ru-RU"/>
    </w:rPr>
  </w:style>
  <w:style w:type="table" w:customStyle="1" w:styleId="TableNormal1">
    <w:name w:val="Table Normal1"/>
    <w:uiPriority w:val="2"/>
    <w:semiHidden/>
    <w:unhideWhenUsed/>
    <w:qFormat/>
    <w:rsid w:val="009B25C7"/>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9B25C7"/>
    <w:pPr>
      <w:widowControl w:val="0"/>
      <w:spacing w:after="0" w:line="240" w:lineRule="auto"/>
    </w:pPr>
    <w:rPr>
      <w:lang w:val="en-US"/>
    </w:rPr>
    <w:tblPr>
      <w:tblInd w:w="0" w:type="dxa"/>
      <w:tblCellMar>
        <w:top w:w="0" w:type="dxa"/>
        <w:left w:w="0" w:type="dxa"/>
        <w:bottom w:w="0" w:type="dxa"/>
        <w:right w:w="0" w:type="dxa"/>
      </w:tblCellMar>
    </w:tblPr>
  </w:style>
  <w:style w:type="character" w:customStyle="1" w:styleId="Tablecaption">
    <w:name w:val="Table caption_"/>
    <w:basedOn w:val="a0"/>
    <w:link w:val="Tablecaption0"/>
    <w:rsid w:val="009B25C7"/>
    <w:rPr>
      <w:rFonts w:ascii="Times New Roman" w:eastAsia="Times New Roman" w:hAnsi="Times New Roman" w:cs="Times New Roman"/>
      <w:b/>
      <w:bCs/>
      <w:sz w:val="20"/>
      <w:szCs w:val="20"/>
    </w:rPr>
  </w:style>
  <w:style w:type="paragraph" w:customStyle="1" w:styleId="Tablecaption0">
    <w:name w:val="Table caption"/>
    <w:basedOn w:val="a"/>
    <w:link w:val="Tablecaption"/>
    <w:rsid w:val="009B25C7"/>
    <w:pPr>
      <w:widowControl w:val="0"/>
      <w:spacing w:after="0" w:line="288" w:lineRule="auto"/>
      <w:jc w:val="center"/>
    </w:pPr>
    <w:rPr>
      <w:rFonts w:ascii="Times New Roman" w:eastAsia="Times New Roman" w:hAnsi="Times New Roman" w:cs="Times New Roman"/>
      <w:b/>
      <w:bCs/>
      <w:sz w:val="20"/>
      <w:szCs w:val="20"/>
    </w:rPr>
  </w:style>
  <w:style w:type="table" w:customStyle="1" w:styleId="72">
    <w:name w:val="Сетка таблицы7"/>
    <w:basedOn w:val="a1"/>
    <w:next w:val="ae"/>
    <w:uiPriority w:val="59"/>
    <w:rsid w:val="009B25C7"/>
    <w:pPr>
      <w:spacing w:after="0" w:line="240" w:lineRule="auto"/>
    </w:pPr>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4">
    <w:name w:val="Сетка таблицы8"/>
    <w:basedOn w:val="a1"/>
    <w:next w:val="ae"/>
    <w:uiPriority w:val="59"/>
    <w:rsid w:val="009B25C7"/>
    <w:pPr>
      <w:spacing w:after="0" w:line="240" w:lineRule="auto"/>
    </w:pPr>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2">
    <w:name w:val="Emphasis"/>
    <w:basedOn w:val="a0"/>
    <w:uiPriority w:val="20"/>
    <w:qFormat/>
    <w:rsid w:val="009B25C7"/>
    <w:rPr>
      <w:i/>
      <w:iCs/>
    </w:rPr>
  </w:style>
  <w:style w:type="character" w:styleId="aff3">
    <w:name w:val="Strong"/>
    <w:basedOn w:val="a0"/>
    <w:uiPriority w:val="22"/>
    <w:qFormat/>
    <w:rsid w:val="009B25C7"/>
    <w:rPr>
      <w:b/>
      <w:bCs/>
    </w:rPr>
  </w:style>
  <w:style w:type="character" w:customStyle="1" w:styleId="c2">
    <w:name w:val="c2"/>
    <w:basedOn w:val="a0"/>
    <w:rsid w:val="009B25C7"/>
  </w:style>
  <w:style w:type="character" w:customStyle="1" w:styleId="c37">
    <w:name w:val="c37"/>
    <w:basedOn w:val="a0"/>
    <w:rsid w:val="009B25C7"/>
  </w:style>
  <w:style w:type="character" w:customStyle="1" w:styleId="c41">
    <w:name w:val="c41"/>
    <w:basedOn w:val="a0"/>
    <w:rsid w:val="009B25C7"/>
  </w:style>
  <w:style w:type="character" w:customStyle="1" w:styleId="c22">
    <w:name w:val="c22"/>
    <w:basedOn w:val="a0"/>
    <w:rsid w:val="009B25C7"/>
  </w:style>
  <w:style w:type="character" w:customStyle="1" w:styleId="c10">
    <w:name w:val="c10"/>
    <w:basedOn w:val="a0"/>
    <w:rsid w:val="009B25C7"/>
  </w:style>
  <w:style w:type="character" w:customStyle="1" w:styleId="ff1">
    <w:name w:val="ff1"/>
    <w:basedOn w:val="a0"/>
    <w:rsid w:val="009B25C7"/>
  </w:style>
  <w:style w:type="paragraph" w:customStyle="1" w:styleId="ConsPlusNormal">
    <w:name w:val="ConsPlusNormal"/>
    <w:rsid w:val="009B25C7"/>
    <w:pPr>
      <w:widowControl w:val="0"/>
      <w:autoSpaceDE w:val="0"/>
      <w:autoSpaceDN w:val="0"/>
      <w:adjustRightInd w:val="0"/>
      <w:spacing w:after="0" w:line="240" w:lineRule="auto"/>
    </w:pPr>
    <w:rPr>
      <w:rFonts w:ascii="Times New Roman" w:eastAsia="Arial" w:hAnsi="Times New Roman" w:cs="Times New Roman"/>
      <w:sz w:val="24"/>
      <w:szCs w:val="24"/>
      <w:lang w:eastAsia="ru-RU"/>
    </w:rPr>
  </w:style>
  <w:style w:type="character" w:customStyle="1" w:styleId="a4">
    <w:name w:val="Абзац списка Знак"/>
    <w:link w:val="a3"/>
    <w:uiPriority w:val="1"/>
    <w:qFormat/>
    <w:rsid w:val="009B25C7"/>
  </w:style>
  <w:style w:type="table" w:customStyle="1" w:styleId="610">
    <w:name w:val="Сетка таблицы61"/>
    <w:basedOn w:val="a1"/>
    <w:next w:val="ae"/>
    <w:uiPriority w:val="39"/>
    <w:rsid w:val="009B25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
    <w:name w:val="Обычный1"/>
    <w:rsid w:val="009B25C7"/>
    <w:rPr>
      <w:rFonts w:ascii="Calibri" w:eastAsia="Calibri" w:hAnsi="Calibri" w:cs="Calibri"/>
      <w:lang w:eastAsia="ru-RU"/>
    </w:rPr>
  </w:style>
  <w:style w:type="paragraph" w:customStyle="1" w:styleId="docdata">
    <w:name w:val="docdata"/>
    <w:aliases w:val="docy,v5,16201,bqiaagaaeyqcaaagiaiaaaowpgaabb4+aaaaaaaaaaaaaaaaaaaaaaaaaaaaaaaaaaaaaaaaaaaaaaaaaaaaaaaaaaaaaaaaaaaaaaaaaaaaaaaaaaaaaaaaaaaaaaaaaaaaaaaaaaaaaaaaaaaaaaaaaaaaaaaaaaaaaaaaaaaaaaaaaaaaaaaaaaaaaaaaaaaaaaaaaaaaaaaaaaaaaaaaaaaaaaaaaaaaaaa"/>
    <w:basedOn w:val="a"/>
    <w:rsid w:val="009B25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3">
    <w:name w:val="Заголовок 2 Знак1"/>
    <w:basedOn w:val="a0"/>
    <w:uiPriority w:val="9"/>
    <w:semiHidden/>
    <w:rsid w:val="009B25C7"/>
    <w:rPr>
      <w:rFonts w:asciiTheme="majorHAnsi" w:eastAsiaTheme="majorEastAsia" w:hAnsiTheme="majorHAnsi" w:cstheme="majorBidi"/>
      <w:b/>
      <w:bCs/>
      <w:color w:val="4F81BD" w:themeColor="accent1"/>
      <w:sz w:val="26"/>
      <w:szCs w:val="26"/>
    </w:rPr>
  </w:style>
  <w:style w:type="character" w:customStyle="1" w:styleId="312">
    <w:name w:val="Заголовок 3 Знак1"/>
    <w:basedOn w:val="a0"/>
    <w:uiPriority w:val="9"/>
    <w:semiHidden/>
    <w:rsid w:val="009B25C7"/>
    <w:rPr>
      <w:rFonts w:asciiTheme="majorHAnsi" w:eastAsiaTheme="majorEastAsia" w:hAnsiTheme="majorHAnsi" w:cstheme="majorBidi"/>
      <w:b/>
      <w:bCs/>
      <w:color w:val="4F81BD" w:themeColor="accent1"/>
    </w:rPr>
  </w:style>
  <w:style w:type="character" w:styleId="aff4">
    <w:name w:val="Hyperlink"/>
    <w:basedOn w:val="a0"/>
    <w:uiPriority w:val="99"/>
    <w:semiHidden/>
    <w:unhideWhenUsed/>
    <w:rsid w:val="009B25C7"/>
    <w:rPr>
      <w:color w:val="0000FF" w:themeColor="hyperlink"/>
      <w:u w:val="single"/>
    </w:rPr>
  </w:style>
  <w:style w:type="numbering" w:customStyle="1" w:styleId="28">
    <w:name w:val="Нет списка2"/>
    <w:next w:val="a2"/>
    <w:uiPriority w:val="99"/>
    <w:semiHidden/>
    <w:unhideWhenUsed/>
    <w:rsid w:val="00B062D6"/>
  </w:style>
  <w:style w:type="table" w:customStyle="1" w:styleId="92">
    <w:name w:val="Сетка таблицы9"/>
    <w:basedOn w:val="a1"/>
    <w:next w:val="ae"/>
    <w:uiPriority w:val="39"/>
    <w:rsid w:val="00DF7D93"/>
    <w:pPr>
      <w:spacing w:after="0" w:line="240" w:lineRule="auto"/>
      <w:jc w:val="both"/>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0">
    <w:name w:val="Сетка таблицы10"/>
    <w:basedOn w:val="a1"/>
    <w:next w:val="ae"/>
    <w:uiPriority w:val="39"/>
    <w:rsid w:val="00330478"/>
    <w:pPr>
      <w:spacing w:after="0" w:line="240" w:lineRule="auto"/>
      <w:jc w:val="both"/>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57868648">
      <w:bodyDiv w:val="1"/>
      <w:marLeft w:val="0"/>
      <w:marRight w:val="0"/>
      <w:marTop w:val="0"/>
      <w:marBottom w:val="0"/>
      <w:divBdr>
        <w:top w:val="none" w:sz="0" w:space="0" w:color="auto"/>
        <w:left w:val="none" w:sz="0" w:space="0" w:color="auto"/>
        <w:bottom w:val="none" w:sz="0" w:space="0" w:color="auto"/>
        <w:right w:val="none" w:sz="0" w:space="0" w:color="auto"/>
      </w:divBdr>
    </w:div>
    <w:div w:id="942759377">
      <w:bodyDiv w:val="1"/>
      <w:marLeft w:val="0"/>
      <w:marRight w:val="0"/>
      <w:marTop w:val="0"/>
      <w:marBottom w:val="0"/>
      <w:divBdr>
        <w:top w:val="none" w:sz="0" w:space="0" w:color="auto"/>
        <w:left w:val="none" w:sz="0" w:space="0" w:color="auto"/>
        <w:bottom w:val="none" w:sz="0" w:space="0" w:color="auto"/>
        <w:right w:val="none" w:sz="0" w:space="0" w:color="auto"/>
      </w:divBdr>
    </w:div>
    <w:div w:id="1731027921">
      <w:bodyDiv w:val="1"/>
      <w:marLeft w:val="0"/>
      <w:marRight w:val="0"/>
      <w:marTop w:val="0"/>
      <w:marBottom w:val="0"/>
      <w:divBdr>
        <w:top w:val="none" w:sz="0" w:space="0" w:color="auto"/>
        <w:left w:val="none" w:sz="0" w:space="0" w:color="auto"/>
        <w:bottom w:val="none" w:sz="0" w:space="0" w:color="auto"/>
        <w:right w:val="none" w:sz="0" w:space="0" w:color="auto"/>
      </w:divBdr>
    </w:div>
    <w:div w:id="1813907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A476F9-A3CF-4A14-A326-EDC8C6DF8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1072</TotalTime>
  <Pages>170</Pages>
  <Words>33666</Words>
  <Characters>191898</Characters>
  <Application>Microsoft Office Word</Application>
  <DocSecurity>0</DocSecurity>
  <Lines>1599</Lines>
  <Paragraphs>450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Зайпина Алсу Зиннуровна</cp:lastModifiedBy>
  <cp:revision>108</cp:revision>
  <cp:lastPrinted>2023-09-21T05:17:00Z</cp:lastPrinted>
  <dcterms:created xsi:type="dcterms:W3CDTF">2023-04-21T14:30:00Z</dcterms:created>
  <dcterms:modified xsi:type="dcterms:W3CDTF">2023-09-21T05:33:00Z</dcterms:modified>
</cp:coreProperties>
</file>